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743" w:rsidRDefault="009736E7">
      <w:pPr>
        <w:pStyle w:val="Title"/>
      </w:pPr>
      <w:bookmarkStart w:id="0" w:name="_GoBack"/>
      <w:bookmarkEnd w:id="0"/>
      <w:r>
        <w:t xml:space="preserve">London Borough of Havering </w:t>
      </w:r>
    </w:p>
    <w:p w:rsidR="009736E7" w:rsidRDefault="00CF7F8E">
      <w:pPr>
        <w:pStyle w:val="Title"/>
      </w:pPr>
      <w:r>
        <w:t>Social Care &amp; Learning</w:t>
      </w:r>
      <w:r w:rsidR="009736E7">
        <w:t xml:space="preserve"> Directorate</w:t>
      </w:r>
    </w:p>
    <w:p w:rsidR="009736E7" w:rsidRDefault="009736E7">
      <w:pPr>
        <w:pStyle w:val="Title"/>
      </w:pPr>
    </w:p>
    <w:p w:rsidR="009736E7" w:rsidRDefault="002B4743">
      <w:pPr>
        <w:pStyle w:val="Title"/>
      </w:pPr>
      <w:r>
        <w:t>Job Profile</w:t>
      </w:r>
    </w:p>
    <w:p w:rsidR="009736E7" w:rsidRDefault="009736E7">
      <w:pPr>
        <w:pStyle w:val="Title"/>
        <w:jc w:val="both"/>
        <w:rPr>
          <w:u w:val="single"/>
        </w:rPr>
      </w:pPr>
    </w:p>
    <w:p w:rsidR="009736E7" w:rsidRDefault="009736E7">
      <w:pPr>
        <w:jc w:val="both"/>
        <w:rPr>
          <w:rFonts w:ascii="Arial" w:hAnsi="Arial" w:cs="Arial"/>
          <w:b/>
          <w:bCs/>
        </w:rPr>
      </w:pPr>
    </w:p>
    <w:p w:rsidR="009736E7" w:rsidRDefault="0060185B">
      <w:pPr>
        <w:pStyle w:val="Subtitle"/>
        <w:jc w:val="both"/>
        <w:rPr>
          <w:b w:val="0"/>
          <w:bCs w:val="0"/>
        </w:rPr>
      </w:pPr>
      <w:r>
        <w:t>Job T</w:t>
      </w:r>
      <w:r w:rsidR="009736E7">
        <w:t>itle</w:t>
      </w:r>
      <w:r w:rsidR="009736E7">
        <w:tab/>
      </w:r>
      <w:r w:rsidR="009736E7">
        <w:tab/>
      </w:r>
      <w:r w:rsidR="009736E7">
        <w:tab/>
      </w:r>
      <w:r w:rsidR="00A564A8">
        <w:rPr>
          <w:b w:val="0"/>
          <w:bCs w:val="0"/>
        </w:rPr>
        <w:t>Midday Supervisor &amp; Play Leader</w:t>
      </w:r>
    </w:p>
    <w:p w:rsidR="00A564A8" w:rsidRDefault="00A564A8">
      <w:pPr>
        <w:pStyle w:val="Subtitle"/>
        <w:jc w:val="both"/>
      </w:pPr>
    </w:p>
    <w:p w:rsidR="009736E7" w:rsidRDefault="009736E7">
      <w:pPr>
        <w:pStyle w:val="Subtitle"/>
        <w:jc w:val="both"/>
        <w:rPr>
          <w:b w:val="0"/>
          <w:bCs w:val="0"/>
          <w:i/>
          <w:iCs/>
        </w:rPr>
      </w:pPr>
      <w:r>
        <w:t>Grade</w:t>
      </w:r>
      <w:r>
        <w:tab/>
      </w:r>
      <w:r>
        <w:tab/>
      </w:r>
      <w:r>
        <w:tab/>
      </w:r>
      <w:r>
        <w:tab/>
      </w:r>
      <w:r w:rsidR="002B4743">
        <w:rPr>
          <w:b w:val="0"/>
          <w:bCs w:val="0"/>
          <w:iCs/>
        </w:rPr>
        <w:t>APTC Scale 3</w:t>
      </w:r>
    </w:p>
    <w:p w:rsidR="009736E7" w:rsidRDefault="009736E7">
      <w:pPr>
        <w:pStyle w:val="Subtitle"/>
        <w:jc w:val="both"/>
      </w:pPr>
    </w:p>
    <w:p w:rsidR="009736E7" w:rsidRDefault="0060185B">
      <w:pPr>
        <w:pStyle w:val="Subtitle"/>
        <w:jc w:val="both"/>
      </w:pPr>
      <w:r>
        <w:t>Staff Managed (if any)</w:t>
      </w:r>
      <w:r w:rsidR="009736E7">
        <w:tab/>
      </w:r>
      <w:r w:rsidR="009736E7">
        <w:rPr>
          <w:b w:val="0"/>
          <w:bCs w:val="0"/>
        </w:rPr>
        <w:t>None</w:t>
      </w:r>
      <w:r w:rsidR="009736E7">
        <w:t xml:space="preserve"> </w:t>
      </w:r>
    </w:p>
    <w:p w:rsidR="009736E7" w:rsidRDefault="009736E7">
      <w:pPr>
        <w:pStyle w:val="Subtitle"/>
        <w:jc w:val="both"/>
      </w:pPr>
    </w:p>
    <w:p w:rsidR="009736E7" w:rsidRDefault="009736E7">
      <w:pPr>
        <w:pStyle w:val="Subtitle"/>
        <w:jc w:val="both"/>
      </w:pPr>
    </w:p>
    <w:p w:rsidR="009736E7" w:rsidRDefault="0060185B">
      <w:pPr>
        <w:pStyle w:val="Subtitle"/>
        <w:jc w:val="both"/>
      </w:pPr>
      <w:r>
        <w:t>Job Purpose And C</w:t>
      </w:r>
      <w:r w:rsidR="009736E7">
        <w:t>ontent</w:t>
      </w:r>
    </w:p>
    <w:p w:rsidR="009736E7" w:rsidRDefault="00A564A8">
      <w:pPr>
        <w:pStyle w:val="Subtitle"/>
        <w:tabs>
          <w:tab w:val="left" w:pos="0"/>
          <w:tab w:val="left" w:pos="2520"/>
        </w:tabs>
        <w:jc w:val="both"/>
        <w:rPr>
          <w:b w:val="0"/>
        </w:rPr>
      </w:pPr>
      <w:r>
        <w:rPr>
          <w:b w:val="0"/>
        </w:rPr>
        <w:t>A Midday Supervisor is</w:t>
      </w:r>
      <w:r w:rsidR="009736E7">
        <w:rPr>
          <w:b w:val="0"/>
        </w:rPr>
        <w:t xml:space="preserve"> one of a team of school staff who are responsible for pupil supervision during the midday break. The postholder may be superv</w:t>
      </w:r>
      <w:r>
        <w:rPr>
          <w:b w:val="0"/>
        </w:rPr>
        <w:t xml:space="preserve">ised on a day-to-day basis and </w:t>
      </w:r>
      <w:r w:rsidR="0060185B">
        <w:rPr>
          <w:b w:val="0"/>
        </w:rPr>
        <w:t>managed by the H</w:t>
      </w:r>
      <w:r w:rsidR="009736E7">
        <w:rPr>
          <w:b w:val="0"/>
        </w:rPr>
        <w:t>eadteacher.</w:t>
      </w:r>
    </w:p>
    <w:p w:rsidR="009736E7" w:rsidRDefault="009736E7">
      <w:pPr>
        <w:pStyle w:val="Subtitle"/>
        <w:tabs>
          <w:tab w:val="left" w:pos="0"/>
          <w:tab w:val="left" w:pos="2520"/>
        </w:tabs>
        <w:jc w:val="both"/>
        <w:rPr>
          <w:b w:val="0"/>
        </w:rPr>
      </w:pPr>
    </w:p>
    <w:p w:rsidR="009736E7" w:rsidRDefault="009736E7">
      <w:pPr>
        <w:pStyle w:val="Subtitle"/>
        <w:tabs>
          <w:tab w:val="left" w:pos="0"/>
          <w:tab w:val="left" w:pos="2520"/>
        </w:tabs>
        <w:jc w:val="both"/>
        <w:rPr>
          <w:b w:val="0"/>
        </w:rPr>
      </w:pPr>
      <w:r>
        <w:rPr>
          <w:b w:val="0"/>
        </w:rPr>
        <w:t xml:space="preserve">During the </w:t>
      </w:r>
      <w:smartTag w:uri="urn:schemas-microsoft-com:office:smarttags" w:element="time">
        <w:smartTagPr>
          <w:attr w:name="Minute" w:val="0"/>
          <w:attr w:name="Hour" w:val="12"/>
        </w:smartTagPr>
        <w:r>
          <w:rPr>
            <w:b w:val="0"/>
          </w:rPr>
          <w:t>midday</w:t>
        </w:r>
      </w:smartTag>
      <w:r>
        <w:rPr>
          <w:b w:val="0"/>
        </w:rPr>
        <w:t xml:space="preserve"> break the Midday Supervisor will be responsible for:</w:t>
      </w:r>
    </w:p>
    <w:p w:rsidR="009736E7" w:rsidRDefault="00A564A8">
      <w:pPr>
        <w:pStyle w:val="Subtitle"/>
        <w:numPr>
          <w:ilvl w:val="0"/>
          <w:numId w:val="24"/>
        </w:numPr>
        <w:tabs>
          <w:tab w:val="left" w:pos="0"/>
          <w:tab w:val="left" w:pos="2520"/>
        </w:tabs>
        <w:jc w:val="both"/>
        <w:rPr>
          <w:b w:val="0"/>
        </w:rPr>
      </w:pPr>
      <w:r>
        <w:rPr>
          <w:b w:val="0"/>
        </w:rPr>
        <w:t>Assisting</w:t>
      </w:r>
      <w:r w:rsidR="009057D1">
        <w:rPr>
          <w:b w:val="0"/>
        </w:rPr>
        <w:t xml:space="preserve"> and supporting the </w:t>
      </w:r>
      <w:r w:rsidR="009736E7">
        <w:rPr>
          <w:b w:val="0"/>
        </w:rPr>
        <w:t>transition of pupils from class to the dining hall and/or the school playground (or other designated areas during wet play) and back to class at the end of lunchtime</w:t>
      </w:r>
    </w:p>
    <w:p w:rsidR="009736E7" w:rsidRDefault="009736E7">
      <w:pPr>
        <w:pStyle w:val="Subtitle"/>
        <w:numPr>
          <w:ilvl w:val="0"/>
          <w:numId w:val="24"/>
        </w:numPr>
        <w:tabs>
          <w:tab w:val="left" w:pos="0"/>
          <w:tab w:val="left" w:pos="2520"/>
        </w:tabs>
        <w:jc w:val="both"/>
        <w:rPr>
          <w:b w:val="0"/>
        </w:rPr>
      </w:pPr>
      <w:r>
        <w:rPr>
          <w:b w:val="0"/>
        </w:rPr>
        <w:t>Supervising and supporting pupils whilst they eat</w:t>
      </w:r>
    </w:p>
    <w:p w:rsidR="009736E7" w:rsidRDefault="009736E7">
      <w:pPr>
        <w:pStyle w:val="Subtitle"/>
        <w:numPr>
          <w:ilvl w:val="0"/>
          <w:numId w:val="24"/>
        </w:numPr>
        <w:tabs>
          <w:tab w:val="left" w:pos="0"/>
          <w:tab w:val="left" w:pos="2520"/>
        </w:tabs>
        <w:jc w:val="both"/>
        <w:rPr>
          <w:b w:val="0"/>
        </w:rPr>
      </w:pPr>
      <w:r>
        <w:rPr>
          <w:b w:val="0"/>
        </w:rPr>
        <w:t>Promoting and supervising positive and active play and pupil relationships</w:t>
      </w:r>
    </w:p>
    <w:p w:rsidR="009736E7" w:rsidRDefault="009736E7">
      <w:pPr>
        <w:pStyle w:val="Subtitle"/>
        <w:numPr>
          <w:ilvl w:val="0"/>
          <w:numId w:val="24"/>
        </w:numPr>
        <w:tabs>
          <w:tab w:val="left" w:pos="0"/>
          <w:tab w:val="left" w:pos="2520"/>
        </w:tabs>
        <w:jc w:val="both"/>
        <w:rPr>
          <w:b w:val="0"/>
        </w:rPr>
      </w:pPr>
      <w:r>
        <w:rPr>
          <w:b w:val="0"/>
        </w:rPr>
        <w:t>Health, safety, security and basic first aid (after relevant training)</w:t>
      </w:r>
    </w:p>
    <w:p w:rsidR="00655472" w:rsidRDefault="009057D1">
      <w:pPr>
        <w:pStyle w:val="Subtitle"/>
        <w:numPr>
          <w:ilvl w:val="0"/>
          <w:numId w:val="24"/>
        </w:numPr>
        <w:tabs>
          <w:tab w:val="left" w:pos="0"/>
          <w:tab w:val="left" w:pos="2520"/>
        </w:tabs>
        <w:jc w:val="both"/>
        <w:rPr>
          <w:b w:val="0"/>
        </w:rPr>
      </w:pPr>
      <w:r>
        <w:rPr>
          <w:b w:val="0"/>
        </w:rPr>
        <w:t>Managing student behaviour</w:t>
      </w:r>
    </w:p>
    <w:p w:rsidR="00655472" w:rsidRPr="00A564A8" w:rsidRDefault="00655472">
      <w:pPr>
        <w:pStyle w:val="Subtitle"/>
        <w:numPr>
          <w:ilvl w:val="0"/>
          <w:numId w:val="24"/>
        </w:numPr>
        <w:tabs>
          <w:tab w:val="left" w:pos="0"/>
          <w:tab w:val="left" w:pos="2520"/>
        </w:tabs>
        <w:jc w:val="both"/>
        <w:rPr>
          <w:b w:val="0"/>
        </w:rPr>
      </w:pPr>
      <w:r w:rsidRPr="00A564A8">
        <w:rPr>
          <w:b w:val="0"/>
        </w:rPr>
        <w:t>Planning</w:t>
      </w:r>
      <w:r w:rsidR="009057D1" w:rsidRPr="00A564A8">
        <w:rPr>
          <w:b w:val="0"/>
        </w:rPr>
        <w:t>, encouraging and actively supporting positive play</w:t>
      </w:r>
    </w:p>
    <w:p w:rsidR="009736E7" w:rsidRDefault="009736E7">
      <w:pPr>
        <w:pStyle w:val="Subtitle"/>
        <w:tabs>
          <w:tab w:val="left" w:pos="2880"/>
          <w:tab w:val="left" w:pos="3060"/>
        </w:tabs>
        <w:jc w:val="both"/>
        <w:rPr>
          <w:b w:val="0"/>
        </w:rPr>
      </w:pPr>
    </w:p>
    <w:p w:rsidR="009736E7" w:rsidRDefault="0060185B">
      <w:pPr>
        <w:pStyle w:val="Subtitle"/>
        <w:jc w:val="both"/>
        <w:rPr>
          <w:b w:val="0"/>
        </w:rPr>
      </w:pPr>
      <w:r>
        <w:t>R</w:t>
      </w:r>
      <w:r w:rsidR="009736E7">
        <w:t xml:space="preserve">esponsibilities </w:t>
      </w:r>
      <w:r>
        <w:t>And Role</w:t>
      </w:r>
    </w:p>
    <w:p w:rsidR="009736E7" w:rsidRDefault="009736E7">
      <w:pPr>
        <w:pStyle w:val="Subtitle"/>
        <w:numPr>
          <w:ilvl w:val="0"/>
          <w:numId w:val="22"/>
        </w:numPr>
        <w:tabs>
          <w:tab w:val="clear" w:pos="720"/>
          <w:tab w:val="left" w:pos="360"/>
        </w:tabs>
        <w:ind w:left="360"/>
        <w:jc w:val="both"/>
        <w:rPr>
          <w:b w:val="0"/>
        </w:rPr>
      </w:pPr>
      <w:r>
        <w:rPr>
          <w:b w:val="0"/>
        </w:rPr>
        <w:t>The movement of pupils from their classrooms or the playground to the dining hall(s)/eating areas according to the schedules or timetables of the school and their return to the classrooms from the dining hall(s)/eating areas or the playground on time</w:t>
      </w:r>
    </w:p>
    <w:p w:rsidR="009736E7" w:rsidRDefault="009736E7">
      <w:pPr>
        <w:pStyle w:val="Subtitle"/>
        <w:tabs>
          <w:tab w:val="left" w:pos="360"/>
        </w:tabs>
        <w:ind w:left="360" w:hanging="360"/>
        <w:jc w:val="both"/>
        <w:rPr>
          <w:b w:val="0"/>
        </w:rPr>
      </w:pPr>
    </w:p>
    <w:p w:rsidR="009736E7" w:rsidRDefault="009736E7">
      <w:pPr>
        <w:pStyle w:val="Subtitle"/>
        <w:numPr>
          <w:ilvl w:val="0"/>
          <w:numId w:val="22"/>
        </w:numPr>
        <w:tabs>
          <w:tab w:val="clear" w:pos="720"/>
          <w:tab w:val="left" w:pos="360"/>
        </w:tabs>
        <w:ind w:left="360"/>
        <w:jc w:val="both"/>
        <w:rPr>
          <w:b w:val="0"/>
        </w:rPr>
      </w:pPr>
      <w:r>
        <w:rPr>
          <w:b w:val="0"/>
        </w:rPr>
        <w:t>The maintenance of</w:t>
      </w:r>
      <w:r w:rsidR="009057D1">
        <w:rPr>
          <w:b w:val="0"/>
        </w:rPr>
        <w:t xml:space="preserve"> good order and student behaviour</w:t>
      </w:r>
      <w:r>
        <w:rPr>
          <w:b w:val="0"/>
        </w:rPr>
        <w:t xml:space="preserve">, which is consistent with the behaviour policy and the culture and ethos of the school. The postholder is expected to intervene where necessary and know when and how </w:t>
      </w:r>
      <w:r w:rsidR="009057D1">
        <w:rPr>
          <w:b w:val="0"/>
        </w:rPr>
        <w:t>to refer relevant</w:t>
      </w:r>
      <w:r>
        <w:rPr>
          <w:b w:val="0"/>
        </w:rPr>
        <w:t xml:space="preserve"> behaviour matters to more senior school staff</w:t>
      </w:r>
      <w:r>
        <w:rPr>
          <w:b w:val="0"/>
        </w:rPr>
        <w:br/>
      </w:r>
    </w:p>
    <w:p w:rsidR="009736E7" w:rsidRDefault="009736E7">
      <w:pPr>
        <w:pStyle w:val="Subtitle"/>
        <w:numPr>
          <w:ilvl w:val="0"/>
          <w:numId w:val="22"/>
        </w:numPr>
        <w:tabs>
          <w:tab w:val="clear" w:pos="720"/>
          <w:tab w:val="left" w:pos="360"/>
        </w:tabs>
        <w:ind w:left="360"/>
        <w:jc w:val="both"/>
        <w:rPr>
          <w:b w:val="0"/>
        </w:rPr>
      </w:pPr>
      <w:r>
        <w:rPr>
          <w:b w:val="0"/>
        </w:rPr>
        <w:t>Dealing with minor accidents or injuries and administering routine first aid (after training) or referring the pupil to the designated first aider.  Referring serious accidents or injuries to a senior member of staff</w:t>
      </w:r>
      <w:r>
        <w:rPr>
          <w:b w:val="0"/>
        </w:rPr>
        <w:br/>
      </w:r>
    </w:p>
    <w:p w:rsidR="009736E7" w:rsidRDefault="009736E7">
      <w:pPr>
        <w:pStyle w:val="Subtitle"/>
        <w:numPr>
          <w:ilvl w:val="0"/>
          <w:numId w:val="22"/>
        </w:numPr>
        <w:tabs>
          <w:tab w:val="clear" w:pos="720"/>
          <w:tab w:val="left" w:pos="360"/>
        </w:tabs>
        <w:ind w:left="360"/>
        <w:jc w:val="both"/>
        <w:rPr>
          <w:b w:val="0"/>
        </w:rPr>
      </w:pPr>
      <w:r>
        <w:rPr>
          <w:b w:val="0"/>
        </w:rPr>
        <w:t>To deal with accidents, emergencies and unforeseen circumstances in accordance with the policies and procedures of the school</w:t>
      </w:r>
      <w:r>
        <w:rPr>
          <w:b w:val="0"/>
        </w:rPr>
        <w:br/>
      </w:r>
    </w:p>
    <w:p w:rsidR="00655472" w:rsidRDefault="009736E7" w:rsidP="00655472">
      <w:pPr>
        <w:pStyle w:val="Subtitle"/>
        <w:numPr>
          <w:ilvl w:val="0"/>
          <w:numId w:val="22"/>
        </w:numPr>
        <w:tabs>
          <w:tab w:val="clear" w:pos="720"/>
          <w:tab w:val="left" w:pos="360"/>
        </w:tabs>
        <w:ind w:left="360"/>
        <w:jc w:val="both"/>
        <w:rPr>
          <w:b w:val="0"/>
        </w:rPr>
      </w:pPr>
      <w:r>
        <w:rPr>
          <w:b w:val="0"/>
        </w:rPr>
        <w:t>To report and bring to the attention of the relevant class teacher any relevant information, which may include serious incidents of pupil misbehaviour: to be aware of particular pupils and pupil relationships and to follow the strategies agreed with the teacher for addressing these pupils needs</w:t>
      </w:r>
    </w:p>
    <w:p w:rsidR="00655472" w:rsidRDefault="00655472" w:rsidP="00655472">
      <w:pPr>
        <w:pStyle w:val="Subtitle"/>
        <w:tabs>
          <w:tab w:val="left" w:pos="360"/>
        </w:tabs>
        <w:jc w:val="both"/>
        <w:rPr>
          <w:b w:val="0"/>
        </w:rPr>
      </w:pPr>
    </w:p>
    <w:p w:rsidR="00655472" w:rsidRPr="00A564A8" w:rsidRDefault="00655472" w:rsidP="00655472">
      <w:pPr>
        <w:pStyle w:val="Subtitle"/>
        <w:numPr>
          <w:ilvl w:val="0"/>
          <w:numId w:val="22"/>
        </w:numPr>
        <w:tabs>
          <w:tab w:val="clear" w:pos="720"/>
          <w:tab w:val="left" w:pos="360"/>
        </w:tabs>
        <w:ind w:left="360"/>
        <w:jc w:val="both"/>
        <w:rPr>
          <w:b w:val="0"/>
        </w:rPr>
      </w:pPr>
      <w:r w:rsidRPr="00A564A8">
        <w:rPr>
          <w:b w:val="0"/>
        </w:rPr>
        <w:lastRenderedPageBreak/>
        <w:t>To provide safe, creative and appropriate play opportunities including prepar</w:t>
      </w:r>
      <w:r w:rsidR="009057D1" w:rsidRPr="00A564A8">
        <w:rPr>
          <w:b w:val="0"/>
        </w:rPr>
        <w:t>ing activities, organising a</w:t>
      </w:r>
      <w:r w:rsidRPr="00A564A8">
        <w:rPr>
          <w:b w:val="0"/>
        </w:rPr>
        <w:t>nd arranging equipment</w:t>
      </w:r>
    </w:p>
    <w:p w:rsidR="00655472" w:rsidRPr="00A564A8" w:rsidRDefault="00655472" w:rsidP="00655472">
      <w:pPr>
        <w:pStyle w:val="ListParagraph"/>
        <w:rPr>
          <w:b/>
        </w:rPr>
      </w:pPr>
    </w:p>
    <w:p w:rsidR="00655472" w:rsidRPr="00A564A8" w:rsidRDefault="00655472" w:rsidP="00655472">
      <w:pPr>
        <w:pStyle w:val="Subtitle"/>
        <w:numPr>
          <w:ilvl w:val="0"/>
          <w:numId w:val="22"/>
        </w:numPr>
        <w:tabs>
          <w:tab w:val="clear" w:pos="720"/>
          <w:tab w:val="left" w:pos="360"/>
        </w:tabs>
        <w:ind w:left="360"/>
        <w:jc w:val="both"/>
        <w:rPr>
          <w:b w:val="0"/>
        </w:rPr>
      </w:pPr>
      <w:r w:rsidRPr="00A564A8">
        <w:rPr>
          <w:b w:val="0"/>
        </w:rPr>
        <w:t>To u</w:t>
      </w:r>
      <w:r w:rsidR="009057D1" w:rsidRPr="00A564A8">
        <w:rPr>
          <w:b w:val="0"/>
        </w:rPr>
        <w:t>ndertake any necessary training</w:t>
      </w:r>
    </w:p>
    <w:p w:rsidR="009057D1" w:rsidRPr="00A564A8" w:rsidRDefault="009057D1" w:rsidP="009057D1">
      <w:pPr>
        <w:pStyle w:val="Subtitle"/>
        <w:tabs>
          <w:tab w:val="left" w:pos="360"/>
        </w:tabs>
        <w:jc w:val="both"/>
      </w:pPr>
    </w:p>
    <w:p w:rsidR="00655472" w:rsidRPr="00A564A8" w:rsidRDefault="00655472" w:rsidP="00655472">
      <w:pPr>
        <w:pStyle w:val="Subtitle"/>
        <w:numPr>
          <w:ilvl w:val="0"/>
          <w:numId w:val="22"/>
        </w:numPr>
        <w:tabs>
          <w:tab w:val="clear" w:pos="720"/>
          <w:tab w:val="left" w:pos="360"/>
        </w:tabs>
        <w:ind w:left="360"/>
        <w:jc w:val="both"/>
        <w:rPr>
          <w:b w:val="0"/>
        </w:rPr>
      </w:pPr>
      <w:r w:rsidRPr="00A564A8">
        <w:rPr>
          <w:b w:val="0"/>
        </w:rPr>
        <w:t xml:space="preserve">To ensure that a wide range of creative and </w:t>
      </w:r>
      <w:r w:rsidR="009057D1" w:rsidRPr="00A564A8">
        <w:rPr>
          <w:b w:val="0"/>
        </w:rPr>
        <w:t>motivating</w:t>
      </w:r>
      <w:r w:rsidRPr="00A564A8">
        <w:rPr>
          <w:b w:val="0"/>
        </w:rPr>
        <w:t xml:space="preserve"> activities are </w:t>
      </w:r>
      <w:r w:rsidR="009057D1" w:rsidRPr="00A564A8">
        <w:rPr>
          <w:b w:val="0"/>
        </w:rPr>
        <w:t>available</w:t>
      </w:r>
    </w:p>
    <w:p w:rsidR="00655472" w:rsidRPr="00A564A8" w:rsidRDefault="00655472" w:rsidP="00655472">
      <w:pPr>
        <w:pStyle w:val="ListParagraph"/>
        <w:rPr>
          <w:b/>
        </w:rPr>
      </w:pPr>
    </w:p>
    <w:p w:rsidR="00655472" w:rsidRPr="00A564A8" w:rsidRDefault="00655472" w:rsidP="00655472">
      <w:pPr>
        <w:pStyle w:val="Subtitle"/>
        <w:numPr>
          <w:ilvl w:val="0"/>
          <w:numId w:val="22"/>
        </w:numPr>
        <w:tabs>
          <w:tab w:val="clear" w:pos="720"/>
          <w:tab w:val="left" w:pos="360"/>
        </w:tabs>
        <w:ind w:left="360"/>
        <w:jc w:val="both"/>
        <w:rPr>
          <w:b w:val="0"/>
        </w:rPr>
      </w:pPr>
      <w:r w:rsidRPr="00A564A8">
        <w:rPr>
          <w:b w:val="0"/>
        </w:rPr>
        <w:t xml:space="preserve">To ensure that play </w:t>
      </w:r>
      <w:r w:rsidR="009057D1" w:rsidRPr="00A564A8">
        <w:rPr>
          <w:b w:val="0"/>
        </w:rPr>
        <w:t xml:space="preserve">opportunities </w:t>
      </w:r>
      <w:r w:rsidRPr="00A564A8">
        <w:rPr>
          <w:b w:val="0"/>
        </w:rPr>
        <w:t>meets the full range of children’s individual and group needs</w:t>
      </w:r>
    </w:p>
    <w:p w:rsidR="009736E7" w:rsidRDefault="009736E7">
      <w:pPr>
        <w:pStyle w:val="Subtitle"/>
        <w:tabs>
          <w:tab w:val="left" w:pos="360"/>
        </w:tabs>
        <w:jc w:val="both"/>
        <w:rPr>
          <w:b w:val="0"/>
        </w:rPr>
      </w:pPr>
    </w:p>
    <w:p w:rsidR="009736E7" w:rsidRDefault="009736E7">
      <w:pPr>
        <w:pStyle w:val="Subtitle"/>
        <w:numPr>
          <w:ilvl w:val="0"/>
          <w:numId w:val="22"/>
        </w:numPr>
        <w:tabs>
          <w:tab w:val="clear" w:pos="720"/>
          <w:tab w:val="left" w:pos="360"/>
        </w:tabs>
        <w:ind w:left="360"/>
        <w:jc w:val="both"/>
        <w:rPr>
          <w:b w:val="0"/>
        </w:rPr>
      </w:pPr>
      <w:r>
        <w:rPr>
          <w:b w:val="0"/>
        </w:rPr>
        <w:t>Supervising pupils in the dining hall(s)/eating areas which may include:</w:t>
      </w:r>
    </w:p>
    <w:tbl>
      <w:tblPr>
        <w:tblW w:w="0" w:type="auto"/>
        <w:tblInd w:w="468" w:type="dxa"/>
        <w:tblLook w:val="0000" w:firstRow="0" w:lastRow="0" w:firstColumn="0" w:lastColumn="0" w:noHBand="0" w:noVBand="0"/>
      </w:tblPr>
      <w:tblGrid>
        <w:gridCol w:w="8252"/>
      </w:tblGrid>
      <w:tr w:rsidR="009736E7">
        <w:tc>
          <w:tcPr>
            <w:tcW w:w="8252" w:type="dxa"/>
          </w:tcPr>
          <w:p w:rsidR="009736E7" w:rsidRDefault="009736E7">
            <w:pPr>
              <w:pStyle w:val="Subtitle"/>
              <w:numPr>
                <w:ilvl w:val="0"/>
                <w:numId w:val="25"/>
              </w:numPr>
              <w:jc w:val="both"/>
              <w:rPr>
                <w:b w:val="0"/>
              </w:rPr>
            </w:pPr>
            <w:r>
              <w:rPr>
                <w:b w:val="0"/>
              </w:rPr>
              <w:t xml:space="preserve">Organising the eating space and making sure the space is hygienic, clean and tidy before and after eating </w:t>
            </w:r>
          </w:p>
        </w:tc>
      </w:tr>
      <w:tr w:rsidR="009736E7">
        <w:tc>
          <w:tcPr>
            <w:tcW w:w="8252" w:type="dxa"/>
          </w:tcPr>
          <w:p w:rsidR="009736E7" w:rsidRDefault="009736E7">
            <w:pPr>
              <w:pStyle w:val="Subtitle"/>
              <w:numPr>
                <w:ilvl w:val="0"/>
                <w:numId w:val="25"/>
              </w:numPr>
              <w:jc w:val="both"/>
              <w:rPr>
                <w:b w:val="0"/>
              </w:rPr>
            </w:pPr>
            <w:r>
              <w:rPr>
                <w:b w:val="0"/>
              </w:rPr>
              <w:t>Organising the pupils before, during and after their meal</w:t>
            </w:r>
          </w:p>
        </w:tc>
      </w:tr>
      <w:tr w:rsidR="009736E7">
        <w:tc>
          <w:tcPr>
            <w:tcW w:w="8252" w:type="dxa"/>
          </w:tcPr>
          <w:p w:rsidR="009736E7" w:rsidRDefault="009736E7">
            <w:pPr>
              <w:pStyle w:val="Subtitle"/>
              <w:numPr>
                <w:ilvl w:val="0"/>
                <w:numId w:val="25"/>
              </w:numPr>
              <w:jc w:val="both"/>
              <w:rPr>
                <w:b w:val="0"/>
              </w:rPr>
            </w:pPr>
            <w:r>
              <w:rPr>
                <w:b w:val="0"/>
              </w:rPr>
              <w:t>Supporting pupils with particular needs and disabilities, which may include assistance with feeding/eating and supporting special eating programmes</w:t>
            </w:r>
          </w:p>
        </w:tc>
      </w:tr>
      <w:tr w:rsidR="009736E7">
        <w:tc>
          <w:tcPr>
            <w:tcW w:w="8252" w:type="dxa"/>
          </w:tcPr>
          <w:p w:rsidR="009736E7" w:rsidRDefault="009736E7">
            <w:pPr>
              <w:pStyle w:val="Subtitle"/>
              <w:numPr>
                <w:ilvl w:val="0"/>
                <w:numId w:val="25"/>
              </w:numPr>
              <w:jc w:val="both"/>
              <w:rPr>
                <w:b w:val="0"/>
              </w:rPr>
            </w:pPr>
            <w:r>
              <w:rPr>
                <w:b w:val="0"/>
              </w:rPr>
              <w:t>Supporting the food selection and nutrition policy of the school</w:t>
            </w:r>
          </w:p>
        </w:tc>
      </w:tr>
      <w:tr w:rsidR="009736E7">
        <w:tc>
          <w:tcPr>
            <w:tcW w:w="8252" w:type="dxa"/>
          </w:tcPr>
          <w:p w:rsidR="009736E7" w:rsidRDefault="009736E7">
            <w:pPr>
              <w:pStyle w:val="Subtitle"/>
              <w:numPr>
                <w:ilvl w:val="0"/>
                <w:numId w:val="25"/>
              </w:numPr>
              <w:jc w:val="both"/>
              <w:rPr>
                <w:b w:val="0"/>
              </w:rPr>
            </w:pPr>
            <w:r>
              <w:rPr>
                <w:b w:val="0"/>
              </w:rPr>
              <w:t>Dealing with spillages including body fluids (in accordance with the procedures of the school)</w:t>
            </w:r>
          </w:p>
        </w:tc>
      </w:tr>
      <w:tr w:rsidR="009736E7">
        <w:tc>
          <w:tcPr>
            <w:tcW w:w="8252" w:type="dxa"/>
          </w:tcPr>
          <w:p w:rsidR="009736E7" w:rsidRDefault="009736E7">
            <w:pPr>
              <w:pStyle w:val="Subtitle"/>
              <w:numPr>
                <w:ilvl w:val="0"/>
                <w:numId w:val="25"/>
              </w:numPr>
              <w:jc w:val="both"/>
              <w:rPr>
                <w:b w:val="0"/>
              </w:rPr>
            </w:pPr>
            <w:r>
              <w:rPr>
                <w:b w:val="0"/>
              </w:rPr>
              <w:t>Supporting pupil hygiene and social skills, which may include toileting</w:t>
            </w:r>
          </w:p>
        </w:tc>
      </w:tr>
    </w:tbl>
    <w:p w:rsidR="009736E7" w:rsidRDefault="009736E7">
      <w:pPr>
        <w:pStyle w:val="Subtitle"/>
        <w:tabs>
          <w:tab w:val="left" w:pos="360"/>
        </w:tabs>
        <w:ind w:left="360" w:hanging="360"/>
        <w:jc w:val="both"/>
        <w:rPr>
          <w:b w:val="0"/>
        </w:rPr>
      </w:pPr>
    </w:p>
    <w:p w:rsidR="009736E7" w:rsidRDefault="009736E7">
      <w:pPr>
        <w:pStyle w:val="Subtitle"/>
        <w:numPr>
          <w:ilvl w:val="0"/>
          <w:numId w:val="22"/>
        </w:numPr>
        <w:tabs>
          <w:tab w:val="clear" w:pos="720"/>
          <w:tab w:val="left" w:pos="360"/>
        </w:tabs>
        <w:ind w:left="360"/>
        <w:jc w:val="both"/>
        <w:rPr>
          <w:b w:val="0"/>
        </w:rPr>
      </w:pPr>
      <w:r>
        <w:rPr>
          <w:b w:val="0"/>
        </w:rPr>
        <w:t>Supervising pupils in designated areas of the school and the grounds, which will include:</w:t>
      </w:r>
    </w:p>
    <w:tbl>
      <w:tblPr>
        <w:tblW w:w="8280" w:type="dxa"/>
        <w:tblInd w:w="468" w:type="dxa"/>
        <w:tblLook w:val="0000" w:firstRow="0" w:lastRow="0" w:firstColumn="0" w:lastColumn="0" w:noHBand="0" w:noVBand="0"/>
      </w:tblPr>
      <w:tblGrid>
        <w:gridCol w:w="8280"/>
      </w:tblGrid>
      <w:tr w:rsidR="009736E7">
        <w:tc>
          <w:tcPr>
            <w:tcW w:w="8280" w:type="dxa"/>
          </w:tcPr>
          <w:p w:rsidR="009736E7" w:rsidRDefault="009736E7">
            <w:pPr>
              <w:pStyle w:val="Subtitle"/>
              <w:numPr>
                <w:ilvl w:val="0"/>
                <w:numId w:val="28"/>
              </w:numPr>
              <w:jc w:val="both"/>
              <w:rPr>
                <w:b w:val="0"/>
              </w:rPr>
            </w:pPr>
            <w:r>
              <w:rPr>
                <w:b w:val="0"/>
              </w:rPr>
              <w:t>Monitoring safe activity, intervening as necessary</w:t>
            </w:r>
          </w:p>
        </w:tc>
      </w:tr>
      <w:tr w:rsidR="009736E7">
        <w:tc>
          <w:tcPr>
            <w:tcW w:w="8280" w:type="dxa"/>
          </w:tcPr>
          <w:p w:rsidR="009736E7" w:rsidRDefault="009736E7">
            <w:pPr>
              <w:pStyle w:val="Subtitle"/>
              <w:numPr>
                <w:ilvl w:val="0"/>
                <w:numId w:val="28"/>
              </w:numPr>
              <w:jc w:val="both"/>
              <w:rPr>
                <w:b w:val="0"/>
              </w:rPr>
            </w:pPr>
            <w:r>
              <w:rPr>
                <w:b w:val="0"/>
              </w:rPr>
              <w:t>Monitoring security – monitoring entry and exit from the school premises and challenging and reporting strangers where relevant</w:t>
            </w:r>
          </w:p>
        </w:tc>
      </w:tr>
      <w:tr w:rsidR="009736E7">
        <w:tc>
          <w:tcPr>
            <w:tcW w:w="8280" w:type="dxa"/>
          </w:tcPr>
          <w:p w:rsidR="009736E7" w:rsidRDefault="009736E7">
            <w:pPr>
              <w:pStyle w:val="Subtitle"/>
              <w:numPr>
                <w:ilvl w:val="0"/>
                <w:numId w:val="28"/>
              </w:numPr>
              <w:jc w:val="both"/>
              <w:rPr>
                <w:b w:val="0"/>
              </w:rPr>
            </w:pPr>
            <w:r>
              <w:rPr>
                <w:b w:val="0"/>
              </w:rPr>
              <w:t>Actively promoting and instigating positive play and games, joining in with pupils where relevant</w:t>
            </w:r>
          </w:p>
        </w:tc>
      </w:tr>
      <w:tr w:rsidR="009736E7">
        <w:tc>
          <w:tcPr>
            <w:tcW w:w="8280" w:type="dxa"/>
          </w:tcPr>
          <w:p w:rsidR="00655472" w:rsidRPr="00655472" w:rsidRDefault="009736E7" w:rsidP="00655472">
            <w:pPr>
              <w:pStyle w:val="Subtitle"/>
              <w:numPr>
                <w:ilvl w:val="0"/>
                <w:numId w:val="28"/>
              </w:numPr>
              <w:jc w:val="both"/>
              <w:rPr>
                <w:b w:val="0"/>
              </w:rPr>
            </w:pPr>
            <w:r>
              <w:rPr>
                <w:b w:val="0"/>
              </w:rPr>
              <w:t>Being aware of and supporting the needs of particular pupils – encouraging socialisation and preventing bullying</w:t>
            </w:r>
          </w:p>
        </w:tc>
      </w:tr>
    </w:tbl>
    <w:p w:rsidR="009736E7" w:rsidRDefault="009736E7">
      <w:pPr>
        <w:pStyle w:val="Subtitle"/>
        <w:tabs>
          <w:tab w:val="left" w:pos="360"/>
        </w:tabs>
        <w:ind w:left="360" w:hanging="360"/>
        <w:jc w:val="both"/>
        <w:rPr>
          <w:b w:val="0"/>
        </w:rPr>
      </w:pPr>
    </w:p>
    <w:p w:rsidR="009736E7" w:rsidRDefault="009736E7">
      <w:pPr>
        <w:pStyle w:val="Subtitle"/>
        <w:numPr>
          <w:ilvl w:val="0"/>
          <w:numId w:val="22"/>
        </w:numPr>
        <w:tabs>
          <w:tab w:val="clear" w:pos="720"/>
          <w:tab w:val="left" w:pos="360"/>
        </w:tabs>
        <w:ind w:left="360"/>
        <w:jc w:val="both"/>
        <w:rPr>
          <w:b w:val="0"/>
        </w:rPr>
      </w:pPr>
      <w:r>
        <w:rPr>
          <w:b w:val="0"/>
        </w:rPr>
        <w:t>Monitoring the toilet areas, addressing inappropriate behaviour, dealing with immediate issues a</w:t>
      </w:r>
      <w:r w:rsidR="009057D1">
        <w:rPr>
          <w:b w:val="0"/>
        </w:rPr>
        <w:t>nd reporting to the office staff</w:t>
      </w:r>
      <w:r>
        <w:rPr>
          <w:b w:val="0"/>
        </w:rPr>
        <w:t xml:space="preserve"> or other relevant person any damage or repairs required</w:t>
      </w:r>
    </w:p>
    <w:p w:rsidR="009736E7" w:rsidRDefault="009736E7">
      <w:pPr>
        <w:pStyle w:val="Subtitle"/>
        <w:tabs>
          <w:tab w:val="left" w:pos="360"/>
        </w:tabs>
        <w:jc w:val="both"/>
        <w:rPr>
          <w:b w:val="0"/>
        </w:rPr>
      </w:pPr>
    </w:p>
    <w:p w:rsidR="009736E7" w:rsidRDefault="009736E7">
      <w:pPr>
        <w:numPr>
          <w:ilvl w:val="0"/>
          <w:numId w:val="22"/>
        </w:numPr>
        <w:tabs>
          <w:tab w:val="clear" w:pos="720"/>
          <w:tab w:val="num" w:pos="360"/>
        </w:tabs>
        <w:ind w:left="360"/>
        <w:jc w:val="both"/>
        <w:rPr>
          <w:rFonts w:ascii="Arial" w:hAnsi="Arial" w:cs="Arial"/>
        </w:rPr>
      </w:pPr>
      <w:r>
        <w:rPr>
          <w:rFonts w:ascii="Arial" w:hAnsi="Arial" w:cs="Arial"/>
        </w:rPr>
        <w:t>To carry out the work of the job in a way that is consistent with the culture, ethos, equalities and inclusion policies of the school</w:t>
      </w:r>
      <w:r>
        <w:rPr>
          <w:rFonts w:ascii="Arial" w:hAnsi="Arial" w:cs="Arial"/>
        </w:rPr>
        <w:br/>
      </w:r>
    </w:p>
    <w:p w:rsidR="009736E7" w:rsidRDefault="009736E7">
      <w:pPr>
        <w:numPr>
          <w:ilvl w:val="0"/>
          <w:numId w:val="22"/>
        </w:numPr>
        <w:tabs>
          <w:tab w:val="clear" w:pos="720"/>
          <w:tab w:val="num" w:pos="360"/>
        </w:tabs>
        <w:ind w:left="360"/>
        <w:jc w:val="both"/>
        <w:rPr>
          <w:rFonts w:ascii="Arial" w:hAnsi="Arial" w:cs="Arial"/>
        </w:rPr>
      </w:pPr>
      <w:r>
        <w:rPr>
          <w:rFonts w:ascii="Arial" w:hAnsi="Arial" w:cs="Arial"/>
        </w:rPr>
        <w:t>To take appropriate action to identify, evaluate and minimise any risks to health, safety and security in the immediate working environment</w:t>
      </w:r>
    </w:p>
    <w:p w:rsidR="009736E7" w:rsidRDefault="009736E7">
      <w:pPr>
        <w:jc w:val="both"/>
        <w:rPr>
          <w:rFonts w:ascii="Arial" w:hAnsi="Arial" w:cs="Arial"/>
          <w:szCs w:val="28"/>
          <w:u w:val="single"/>
        </w:rPr>
      </w:pPr>
    </w:p>
    <w:p w:rsidR="009736E7" w:rsidRDefault="009736E7">
      <w:pPr>
        <w:numPr>
          <w:ilvl w:val="0"/>
          <w:numId w:val="22"/>
        </w:numPr>
        <w:tabs>
          <w:tab w:val="clear" w:pos="720"/>
          <w:tab w:val="num" w:pos="360"/>
        </w:tabs>
        <w:ind w:left="360"/>
        <w:rPr>
          <w:rFonts w:ascii="Arial" w:hAnsi="Arial" w:cs="Arial"/>
          <w:szCs w:val="28"/>
          <w:u w:val="single"/>
        </w:rPr>
      </w:pPr>
      <w:r>
        <w:rPr>
          <w:rFonts w:ascii="Arial" w:hAnsi="Arial" w:cs="Arial"/>
          <w:szCs w:val="28"/>
        </w:rPr>
        <w:t>To complete school based induction, first aid training, and any specialist health and safety training, and subsequent training required to improve performance and take part in the school performance management system (where relevant).</w:t>
      </w:r>
    </w:p>
    <w:p w:rsidR="009736E7" w:rsidRDefault="009736E7">
      <w:pPr>
        <w:pStyle w:val="Subtitle"/>
        <w:tabs>
          <w:tab w:val="left" w:pos="360"/>
        </w:tabs>
        <w:ind w:left="360"/>
        <w:jc w:val="both"/>
        <w:rPr>
          <w:b w:val="0"/>
        </w:rPr>
      </w:pPr>
    </w:p>
    <w:p w:rsidR="009736E7" w:rsidRDefault="009736E7">
      <w:pPr>
        <w:pStyle w:val="Subtitle"/>
        <w:tabs>
          <w:tab w:val="left" w:pos="0"/>
        </w:tabs>
        <w:jc w:val="both"/>
      </w:pPr>
    </w:p>
    <w:p w:rsidR="009736E7" w:rsidRDefault="009736E7">
      <w:pPr>
        <w:pStyle w:val="Subtitle"/>
        <w:tabs>
          <w:tab w:val="left" w:pos="0"/>
        </w:tabs>
        <w:jc w:val="both"/>
      </w:pPr>
    </w:p>
    <w:p w:rsidR="009736E7" w:rsidRDefault="009736E7">
      <w:pPr>
        <w:pStyle w:val="Subtitle"/>
        <w:tabs>
          <w:tab w:val="left" w:pos="0"/>
        </w:tabs>
        <w:jc w:val="both"/>
      </w:pPr>
    </w:p>
    <w:p w:rsidR="009736E7" w:rsidRDefault="009736E7">
      <w:pPr>
        <w:pStyle w:val="Subtitle"/>
        <w:tabs>
          <w:tab w:val="left" w:pos="0"/>
        </w:tabs>
        <w:jc w:val="both"/>
      </w:pPr>
    </w:p>
    <w:p w:rsidR="009736E7" w:rsidRDefault="009736E7">
      <w:pPr>
        <w:pStyle w:val="Subtitle"/>
        <w:tabs>
          <w:tab w:val="left" w:pos="0"/>
        </w:tabs>
        <w:jc w:val="both"/>
      </w:pPr>
      <w:r>
        <w:t>NOTES</w:t>
      </w:r>
      <w:r>
        <w:br/>
      </w:r>
    </w:p>
    <w:p w:rsidR="009736E7" w:rsidRDefault="009736E7">
      <w:pPr>
        <w:pStyle w:val="Subtitle"/>
        <w:numPr>
          <w:ilvl w:val="0"/>
          <w:numId w:val="23"/>
        </w:numPr>
        <w:tabs>
          <w:tab w:val="clear" w:pos="720"/>
          <w:tab w:val="left" w:pos="-180"/>
          <w:tab w:val="left" w:pos="360"/>
        </w:tabs>
        <w:ind w:left="360"/>
        <w:jc w:val="both"/>
        <w:rPr>
          <w:b w:val="0"/>
        </w:rPr>
      </w:pPr>
      <w:r>
        <w:rPr>
          <w:b w:val="0"/>
        </w:rPr>
        <w:t xml:space="preserve">The school expects all staff to be flexible. This means that a Midday Supervisor can be expected to carry out duties that are not specified in this job description but that are within the scope of responsibilities of the post </w:t>
      </w:r>
      <w:r>
        <w:rPr>
          <w:b w:val="0"/>
        </w:rPr>
        <w:br/>
      </w:r>
    </w:p>
    <w:p w:rsidR="009736E7" w:rsidRDefault="009736E7">
      <w:pPr>
        <w:pStyle w:val="Subtitle"/>
        <w:numPr>
          <w:ilvl w:val="0"/>
          <w:numId w:val="23"/>
        </w:numPr>
        <w:tabs>
          <w:tab w:val="clear" w:pos="720"/>
          <w:tab w:val="left" w:pos="-180"/>
          <w:tab w:val="num" w:pos="360"/>
        </w:tabs>
        <w:ind w:left="360"/>
        <w:rPr>
          <w:b w:val="0"/>
        </w:rPr>
      </w:pPr>
      <w:r>
        <w:rPr>
          <w:b w:val="0"/>
          <w:bCs w:val="0"/>
        </w:rPr>
        <w:t xml:space="preserve">A Midday Supervisor may be deployed in accordance with the needs of the school on any particular day </w:t>
      </w:r>
      <w:r>
        <w:rPr>
          <w:b w:val="0"/>
          <w:bCs w:val="0"/>
        </w:rPr>
        <w:br/>
      </w:r>
    </w:p>
    <w:p w:rsidR="009736E7" w:rsidRDefault="009736E7">
      <w:pPr>
        <w:pStyle w:val="Subtitle"/>
        <w:numPr>
          <w:ilvl w:val="0"/>
          <w:numId w:val="23"/>
        </w:numPr>
        <w:tabs>
          <w:tab w:val="clear" w:pos="720"/>
          <w:tab w:val="left" w:pos="-180"/>
          <w:tab w:val="num" w:pos="360"/>
        </w:tabs>
        <w:ind w:left="360"/>
        <w:jc w:val="both"/>
        <w:rPr>
          <w:b w:val="0"/>
        </w:rPr>
      </w:pPr>
      <w:r>
        <w:rPr>
          <w:b w:val="0"/>
          <w:bCs w:val="0"/>
        </w:rPr>
        <w:t>This job description will be reviewed after one year and any review will include discussion with the postholder.</w:t>
      </w:r>
    </w:p>
    <w:p w:rsidR="009736E7" w:rsidRDefault="009736E7">
      <w:pPr>
        <w:pStyle w:val="Subtitle"/>
        <w:tabs>
          <w:tab w:val="left" w:pos="360"/>
        </w:tabs>
        <w:ind w:left="360" w:hanging="360"/>
        <w:jc w:val="both"/>
        <w:rPr>
          <w:b w:val="0"/>
        </w:rPr>
      </w:pPr>
    </w:p>
    <w:p w:rsidR="009736E7" w:rsidRDefault="009736E7">
      <w:pPr>
        <w:pStyle w:val="Subtitle"/>
        <w:ind w:firstLine="540"/>
        <w:jc w:val="both"/>
      </w:pPr>
      <w:r>
        <w:br/>
      </w:r>
    </w:p>
    <w:p w:rsidR="002B4743" w:rsidRDefault="009736E7" w:rsidP="00770AE2">
      <w:pPr>
        <w:pStyle w:val="Subtitle"/>
        <w:ind w:firstLine="540"/>
        <w:jc w:val="center"/>
      </w:pPr>
      <w:r>
        <w:br w:type="page"/>
      </w:r>
      <w:r>
        <w:lastRenderedPageBreak/>
        <w:t>London Borough of Havering</w:t>
      </w:r>
    </w:p>
    <w:p w:rsidR="009736E7" w:rsidRDefault="009736E7">
      <w:pPr>
        <w:pStyle w:val="Title"/>
      </w:pPr>
      <w:r>
        <w:t xml:space="preserve"> </w:t>
      </w:r>
      <w:r w:rsidR="00CF7F8E">
        <w:t>Social Care &amp; Learning</w:t>
      </w:r>
      <w:r>
        <w:t xml:space="preserve"> Directorate</w:t>
      </w:r>
    </w:p>
    <w:p w:rsidR="0060185B" w:rsidRDefault="0060185B" w:rsidP="0060185B">
      <w:pPr>
        <w:pStyle w:val="Subtitle"/>
        <w:jc w:val="center"/>
      </w:pPr>
    </w:p>
    <w:p w:rsidR="009736E7" w:rsidRPr="0060185B" w:rsidRDefault="001478BE" w:rsidP="0060185B">
      <w:pPr>
        <w:pStyle w:val="Subtitle"/>
        <w:jc w:val="center"/>
      </w:pPr>
      <w:r>
        <w:t>Midday Supervisor &amp; Play Leader</w:t>
      </w:r>
    </w:p>
    <w:p w:rsidR="009736E7" w:rsidRDefault="009736E7">
      <w:pPr>
        <w:jc w:val="center"/>
        <w:rPr>
          <w:b/>
          <w:sz w:val="32"/>
          <w:szCs w:val="32"/>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1620"/>
        <w:gridCol w:w="1620"/>
        <w:gridCol w:w="1980"/>
      </w:tblGrid>
      <w:tr w:rsidR="009736E7">
        <w:tc>
          <w:tcPr>
            <w:tcW w:w="4680" w:type="dxa"/>
            <w:tcBorders>
              <w:bottom w:val="single" w:sz="4" w:space="0" w:color="auto"/>
            </w:tcBorders>
            <w:shd w:val="clear" w:color="auto" w:fill="E0E0E0"/>
          </w:tcPr>
          <w:p w:rsidR="009736E7" w:rsidRPr="001478BE" w:rsidRDefault="0060185B">
            <w:pPr>
              <w:pStyle w:val="Heading1"/>
              <w:rPr>
                <w:rFonts w:ascii="Arial Narrow" w:hAnsi="Arial Narrow"/>
                <w:bCs w:val="0"/>
                <w:sz w:val="22"/>
                <w:szCs w:val="22"/>
              </w:rPr>
            </w:pPr>
            <w:r w:rsidRPr="001478BE">
              <w:rPr>
                <w:rFonts w:ascii="Arial Narrow" w:hAnsi="Arial Narrow"/>
                <w:bCs w:val="0"/>
                <w:sz w:val="22"/>
                <w:szCs w:val="22"/>
              </w:rPr>
              <w:t>Skills and A</w:t>
            </w:r>
            <w:r w:rsidR="009736E7" w:rsidRPr="001478BE">
              <w:rPr>
                <w:rFonts w:ascii="Arial Narrow" w:hAnsi="Arial Narrow"/>
                <w:bCs w:val="0"/>
                <w:sz w:val="22"/>
                <w:szCs w:val="22"/>
              </w:rPr>
              <w:t>bilities</w:t>
            </w:r>
          </w:p>
        </w:tc>
        <w:tc>
          <w:tcPr>
            <w:tcW w:w="1620" w:type="dxa"/>
            <w:tcBorders>
              <w:bottom w:val="single" w:sz="4" w:space="0" w:color="auto"/>
            </w:tcBorders>
            <w:shd w:val="clear" w:color="auto" w:fill="E0E0E0"/>
          </w:tcPr>
          <w:p w:rsidR="009736E7" w:rsidRPr="001478BE" w:rsidRDefault="009736E7">
            <w:pPr>
              <w:rPr>
                <w:rFonts w:ascii="Arial Narrow" w:hAnsi="Arial Narrow" w:cs="Arial"/>
                <w:b/>
                <w:sz w:val="22"/>
                <w:szCs w:val="22"/>
              </w:rPr>
            </w:pPr>
            <w:r w:rsidRPr="001478BE">
              <w:rPr>
                <w:rFonts w:ascii="Arial Narrow" w:hAnsi="Arial Narrow" w:cs="Arial"/>
                <w:b/>
                <w:sz w:val="22"/>
                <w:szCs w:val="22"/>
              </w:rPr>
              <w:t>Essential</w:t>
            </w:r>
          </w:p>
        </w:tc>
        <w:tc>
          <w:tcPr>
            <w:tcW w:w="1620" w:type="dxa"/>
            <w:tcBorders>
              <w:bottom w:val="single" w:sz="4" w:space="0" w:color="auto"/>
            </w:tcBorders>
            <w:shd w:val="clear" w:color="auto" w:fill="E0E0E0"/>
          </w:tcPr>
          <w:p w:rsidR="009736E7" w:rsidRPr="001478BE" w:rsidRDefault="009736E7">
            <w:pPr>
              <w:rPr>
                <w:rFonts w:ascii="Arial Narrow" w:hAnsi="Arial Narrow" w:cs="Arial"/>
                <w:b/>
                <w:sz w:val="22"/>
                <w:szCs w:val="22"/>
              </w:rPr>
            </w:pPr>
            <w:r w:rsidRPr="001478BE">
              <w:rPr>
                <w:rFonts w:ascii="Arial Narrow" w:hAnsi="Arial Narrow" w:cs="Arial"/>
                <w:b/>
                <w:sz w:val="22"/>
                <w:szCs w:val="22"/>
              </w:rPr>
              <w:t>Desirable</w:t>
            </w:r>
          </w:p>
        </w:tc>
        <w:tc>
          <w:tcPr>
            <w:tcW w:w="1980" w:type="dxa"/>
            <w:tcBorders>
              <w:bottom w:val="single" w:sz="4" w:space="0" w:color="auto"/>
            </w:tcBorders>
            <w:shd w:val="clear" w:color="auto" w:fill="E0E0E0"/>
          </w:tcPr>
          <w:p w:rsidR="009736E7" w:rsidRPr="001478BE" w:rsidRDefault="009736E7">
            <w:pPr>
              <w:rPr>
                <w:rFonts w:ascii="Arial Narrow" w:hAnsi="Arial Narrow" w:cs="Arial"/>
                <w:b/>
                <w:sz w:val="22"/>
                <w:szCs w:val="22"/>
              </w:rPr>
            </w:pPr>
            <w:r w:rsidRPr="001478BE">
              <w:rPr>
                <w:rFonts w:ascii="Arial Narrow" w:hAnsi="Arial Narrow" w:cs="Arial"/>
                <w:b/>
                <w:sz w:val="22"/>
                <w:szCs w:val="22"/>
              </w:rPr>
              <w:t>Assessed by</w:t>
            </w:r>
          </w:p>
        </w:tc>
      </w:tr>
      <w:tr w:rsidR="009736E7" w:rsidTr="00342F7D">
        <w:trPr>
          <w:trHeight w:val="510"/>
        </w:trPr>
        <w:tc>
          <w:tcPr>
            <w:tcW w:w="4680" w:type="dxa"/>
            <w:tcBorders>
              <w:bottom w:val="single" w:sz="4" w:space="0" w:color="auto"/>
            </w:tcBorders>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Able to organise one’s own work, to prioritise tasks and keep to deadlines</w:t>
            </w:r>
          </w:p>
        </w:tc>
        <w:tc>
          <w:tcPr>
            <w:tcW w:w="1620" w:type="dxa"/>
            <w:tcBorders>
              <w:bottom w:val="single" w:sz="4" w:space="0" w:color="auto"/>
            </w:tcBorders>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tcBorders>
              <w:bottom w:val="single" w:sz="4" w:space="0" w:color="auto"/>
            </w:tcBorders>
            <w:shd w:val="clear" w:color="auto" w:fill="FFFFFF"/>
            <w:vAlign w:val="center"/>
          </w:tcPr>
          <w:p w:rsidR="009736E7" w:rsidRPr="001478BE" w:rsidRDefault="009736E7" w:rsidP="001478BE">
            <w:pPr>
              <w:jc w:val="center"/>
              <w:rPr>
                <w:rFonts w:ascii="Arial Narrow" w:hAnsi="Arial Narrow" w:cs="Arial"/>
                <w:b/>
                <w:sz w:val="22"/>
                <w:szCs w:val="22"/>
              </w:rPr>
            </w:pPr>
          </w:p>
        </w:tc>
        <w:tc>
          <w:tcPr>
            <w:tcW w:w="1980" w:type="dxa"/>
            <w:tcBorders>
              <w:bottom w:val="single" w:sz="4" w:space="0" w:color="auto"/>
            </w:tcBorders>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Able to work independently and support the work of the team</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tc>
        <w:tc>
          <w:tcPr>
            <w:tcW w:w="19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Able to be flexible and respond effectively to the ‘unexpected’</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tc>
        <w:tc>
          <w:tcPr>
            <w:tcW w:w="19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342F7D">
        <w:trPr>
          <w:trHeight w:val="510"/>
        </w:trPr>
        <w:tc>
          <w:tcPr>
            <w:tcW w:w="4680" w:type="dxa"/>
          </w:tcPr>
          <w:p w:rsidR="009736E7" w:rsidRPr="001478BE" w:rsidRDefault="009736E7">
            <w:pPr>
              <w:rPr>
                <w:rFonts w:ascii="Arial Narrow" w:hAnsi="Arial Narrow" w:cs="Arial"/>
                <w:sz w:val="22"/>
                <w:szCs w:val="22"/>
              </w:rPr>
            </w:pPr>
            <w:r w:rsidRPr="001478BE">
              <w:rPr>
                <w:rFonts w:ascii="Arial Narrow" w:hAnsi="Arial Narrow" w:cs="Arial"/>
                <w:sz w:val="22"/>
                <w:szCs w:val="22"/>
              </w:rPr>
              <w:t>Able to communicate and interact effectively with adults and children and young people</w:t>
            </w:r>
          </w:p>
        </w:tc>
        <w:tc>
          <w:tcPr>
            <w:tcW w:w="1620" w:type="dxa"/>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vAlign w:val="center"/>
          </w:tcPr>
          <w:p w:rsidR="009736E7" w:rsidRPr="001478BE" w:rsidRDefault="009736E7" w:rsidP="001478BE">
            <w:pPr>
              <w:jc w:val="center"/>
              <w:rPr>
                <w:rFonts w:ascii="Arial Narrow" w:hAnsi="Arial Narrow" w:cs="Arial"/>
                <w:b/>
                <w:sz w:val="22"/>
                <w:szCs w:val="22"/>
              </w:rPr>
            </w:pPr>
          </w:p>
        </w:tc>
        <w:tc>
          <w:tcPr>
            <w:tcW w:w="1980" w:type="dxa"/>
          </w:tcPr>
          <w:p w:rsidR="009736E7" w:rsidRPr="001478BE" w:rsidRDefault="009736E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342F7D">
        <w:trPr>
          <w:trHeight w:val="510"/>
        </w:trPr>
        <w:tc>
          <w:tcPr>
            <w:tcW w:w="4680" w:type="dxa"/>
          </w:tcPr>
          <w:p w:rsidR="009736E7" w:rsidRPr="001478BE" w:rsidRDefault="009736E7">
            <w:pPr>
              <w:rPr>
                <w:rFonts w:ascii="Arial Narrow" w:hAnsi="Arial Narrow" w:cs="Arial"/>
                <w:sz w:val="22"/>
                <w:szCs w:val="22"/>
              </w:rPr>
            </w:pPr>
            <w:r w:rsidRPr="001478BE">
              <w:rPr>
                <w:rFonts w:ascii="Arial Narrow" w:hAnsi="Arial Narrow" w:cs="Arial"/>
                <w:sz w:val="22"/>
                <w:szCs w:val="22"/>
              </w:rPr>
              <w:t>Able to apply instructions given by teachers or supervisors</w:t>
            </w:r>
          </w:p>
        </w:tc>
        <w:tc>
          <w:tcPr>
            <w:tcW w:w="1620" w:type="dxa"/>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vAlign w:val="center"/>
          </w:tcPr>
          <w:p w:rsidR="009736E7" w:rsidRPr="001478BE" w:rsidRDefault="009736E7" w:rsidP="001478BE">
            <w:pPr>
              <w:jc w:val="center"/>
              <w:rPr>
                <w:rFonts w:ascii="Arial Narrow" w:hAnsi="Arial Narrow" w:cs="Arial"/>
                <w:b/>
                <w:sz w:val="22"/>
                <w:szCs w:val="22"/>
              </w:rPr>
            </w:pPr>
          </w:p>
        </w:tc>
        <w:tc>
          <w:tcPr>
            <w:tcW w:w="1980" w:type="dxa"/>
          </w:tcPr>
          <w:p w:rsidR="009736E7" w:rsidRPr="001478BE" w:rsidRDefault="009736E7">
            <w:pPr>
              <w:rPr>
                <w:rFonts w:ascii="Arial Narrow" w:hAnsi="Arial Narrow" w:cs="Arial"/>
                <w:sz w:val="22"/>
                <w:szCs w:val="22"/>
              </w:rPr>
            </w:pPr>
            <w:r w:rsidRPr="001478BE">
              <w:rPr>
                <w:rFonts w:ascii="Arial Narrow" w:hAnsi="Arial Narrow" w:cs="Arial"/>
                <w:sz w:val="22"/>
                <w:szCs w:val="22"/>
              </w:rPr>
              <w:t>Interview</w:t>
            </w:r>
          </w:p>
        </w:tc>
      </w:tr>
      <w:tr w:rsidR="009736E7" w:rsidTr="00342F7D">
        <w:trPr>
          <w:trHeight w:val="510"/>
        </w:trPr>
        <w:tc>
          <w:tcPr>
            <w:tcW w:w="4680" w:type="dxa"/>
          </w:tcPr>
          <w:p w:rsidR="009736E7" w:rsidRPr="001478BE" w:rsidRDefault="009736E7">
            <w:pPr>
              <w:rPr>
                <w:rFonts w:ascii="Arial Narrow" w:hAnsi="Arial Narrow" w:cs="Arial"/>
                <w:sz w:val="22"/>
                <w:szCs w:val="22"/>
              </w:rPr>
            </w:pPr>
            <w:r w:rsidRPr="001478BE">
              <w:rPr>
                <w:rFonts w:ascii="Arial Narrow" w:hAnsi="Arial Narrow" w:cs="Arial"/>
                <w:sz w:val="22"/>
                <w:szCs w:val="22"/>
              </w:rPr>
              <w:t>Able to maintain confidentiality of pupil information</w:t>
            </w:r>
          </w:p>
        </w:tc>
        <w:tc>
          <w:tcPr>
            <w:tcW w:w="1620" w:type="dxa"/>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vAlign w:val="center"/>
          </w:tcPr>
          <w:p w:rsidR="009736E7" w:rsidRPr="001478BE" w:rsidRDefault="009736E7" w:rsidP="001478BE">
            <w:pPr>
              <w:jc w:val="center"/>
              <w:rPr>
                <w:rFonts w:ascii="Arial Narrow" w:hAnsi="Arial Narrow" w:cs="Arial"/>
                <w:b/>
                <w:sz w:val="22"/>
                <w:szCs w:val="22"/>
              </w:rPr>
            </w:pPr>
          </w:p>
        </w:tc>
        <w:tc>
          <w:tcPr>
            <w:tcW w:w="1980" w:type="dxa"/>
          </w:tcPr>
          <w:p w:rsidR="009736E7" w:rsidRPr="001478BE" w:rsidRDefault="009736E7">
            <w:pPr>
              <w:rPr>
                <w:rFonts w:ascii="Arial Narrow" w:hAnsi="Arial Narrow" w:cs="Arial"/>
                <w:sz w:val="22"/>
                <w:szCs w:val="22"/>
              </w:rPr>
            </w:pPr>
            <w:r w:rsidRPr="001478BE">
              <w:rPr>
                <w:rFonts w:ascii="Arial Narrow" w:hAnsi="Arial Narrow" w:cs="Arial"/>
                <w:sz w:val="22"/>
                <w:szCs w:val="22"/>
              </w:rPr>
              <w:t>Interview</w:t>
            </w:r>
          </w:p>
        </w:tc>
      </w:tr>
      <w:tr w:rsidR="009736E7" w:rsidTr="00342F7D">
        <w:trPr>
          <w:trHeight w:val="510"/>
        </w:trPr>
        <w:tc>
          <w:tcPr>
            <w:tcW w:w="4680" w:type="dxa"/>
            <w:tcBorders>
              <w:bottom w:val="single" w:sz="4" w:space="0" w:color="auto"/>
            </w:tcBorders>
          </w:tcPr>
          <w:p w:rsidR="009736E7" w:rsidRPr="001478BE" w:rsidRDefault="009736E7">
            <w:pPr>
              <w:rPr>
                <w:rFonts w:ascii="Arial Narrow" w:hAnsi="Arial Narrow" w:cs="Arial"/>
                <w:sz w:val="22"/>
                <w:szCs w:val="22"/>
              </w:rPr>
            </w:pPr>
            <w:r w:rsidRPr="001478BE">
              <w:rPr>
                <w:rFonts w:ascii="Arial Narrow" w:hAnsi="Arial Narrow" w:cs="Arial"/>
                <w:sz w:val="22"/>
                <w:szCs w:val="22"/>
              </w:rPr>
              <w:t>Able to demonstrate respect for pupils and be able to listen to their views</w:t>
            </w:r>
          </w:p>
        </w:tc>
        <w:tc>
          <w:tcPr>
            <w:tcW w:w="1620" w:type="dxa"/>
            <w:tcBorders>
              <w:bottom w:val="single" w:sz="4" w:space="0" w:color="auto"/>
            </w:tcBorders>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tcBorders>
              <w:bottom w:val="single" w:sz="4" w:space="0" w:color="auto"/>
            </w:tcBorders>
            <w:vAlign w:val="center"/>
          </w:tcPr>
          <w:p w:rsidR="009736E7" w:rsidRPr="001478BE" w:rsidRDefault="009736E7" w:rsidP="001478BE">
            <w:pPr>
              <w:jc w:val="center"/>
              <w:rPr>
                <w:rFonts w:ascii="Arial Narrow" w:hAnsi="Arial Narrow" w:cs="Arial"/>
                <w:b/>
                <w:sz w:val="22"/>
                <w:szCs w:val="22"/>
              </w:rPr>
            </w:pPr>
          </w:p>
        </w:tc>
        <w:tc>
          <w:tcPr>
            <w:tcW w:w="1980" w:type="dxa"/>
            <w:tcBorders>
              <w:bottom w:val="single" w:sz="4" w:space="0" w:color="auto"/>
            </w:tcBorders>
          </w:tcPr>
          <w:p w:rsidR="009736E7" w:rsidRPr="001478BE" w:rsidRDefault="009736E7">
            <w:pPr>
              <w:rPr>
                <w:rFonts w:ascii="Arial Narrow" w:hAnsi="Arial Narrow" w:cs="Arial"/>
                <w:sz w:val="22"/>
                <w:szCs w:val="22"/>
              </w:rPr>
            </w:pPr>
            <w:r w:rsidRPr="001478BE">
              <w:rPr>
                <w:rFonts w:ascii="Arial Narrow" w:hAnsi="Arial Narrow" w:cs="Arial"/>
                <w:sz w:val="22"/>
                <w:szCs w:val="22"/>
              </w:rPr>
              <w:t>Interview</w:t>
            </w:r>
          </w:p>
        </w:tc>
      </w:tr>
      <w:tr w:rsidR="004434B7" w:rsidTr="00342F7D">
        <w:trPr>
          <w:trHeight w:val="510"/>
        </w:trPr>
        <w:tc>
          <w:tcPr>
            <w:tcW w:w="4680" w:type="dxa"/>
            <w:tcBorders>
              <w:bottom w:val="single" w:sz="4" w:space="0" w:color="auto"/>
            </w:tcBorders>
          </w:tcPr>
          <w:p w:rsidR="004434B7" w:rsidRPr="001478BE" w:rsidRDefault="004434B7">
            <w:pPr>
              <w:rPr>
                <w:rFonts w:ascii="Arial Narrow" w:hAnsi="Arial Narrow" w:cs="Arial"/>
                <w:sz w:val="22"/>
                <w:szCs w:val="22"/>
              </w:rPr>
            </w:pPr>
            <w:r w:rsidRPr="001478BE">
              <w:rPr>
                <w:rFonts w:ascii="Arial Narrow" w:hAnsi="Arial Narrow" w:cs="Arial"/>
                <w:sz w:val="22"/>
                <w:szCs w:val="22"/>
              </w:rPr>
              <w:t xml:space="preserve">Displays commitment to the protection and safeguarding of children and young people </w:t>
            </w:r>
          </w:p>
        </w:tc>
        <w:tc>
          <w:tcPr>
            <w:tcW w:w="1620" w:type="dxa"/>
            <w:tcBorders>
              <w:bottom w:val="single" w:sz="4" w:space="0" w:color="auto"/>
            </w:tcBorders>
            <w:vAlign w:val="center"/>
          </w:tcPr>
          <w:p w:rsidR="004434B7" w:rsidRPr="001478BE" w:rsidRDefault="004434B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tcBorders>
              <w:bottom w:val="single" w:sz="4" w:space="0" w:color="auto"/>
            </w:tcBorders>
            <w:vAlign w:val="center"/>
          </w:tcPr>
          <w:p w:rsidR="004434B7" w:rsidRPr="001478BE" w:rsidRDefault="004434B7" w:rsidP="001478BE">
            <w:pPr>
              <w:jc w:val="center"/>
              <w:rPr>
                <w:rFonts w:ascii="Arial Narrow" w:hAnsi="Arial Narrow" w:cs="Arial"/>
                <w:b/>
                <w:sz w:val="22"/>
                <w:szCs w:val="22"/>
              </w:rPr>
            </w:pPr>
          </w:p>
        </w:tc>
        <w:tc>
          <w:tcPr>
            <w:tcW w:w="1980" w:type="dxa"/>
            <w:tcBorders>
              <w:bottom w:val="single" w:sz="4" w:space="0" w:color="auto"/>
            </w:tcBorders>
          </w:tcPr>
          <w:p w:rsidR="004434B7" w:rsidRPr="001478BE" w:rsidRDefault="004434B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1478BE">
        <w:tc>
          <w:tcPr>
            <w:tcW w:w="4680" w:type="dxa"/>
            <w:tcBorders>
              <w:bottom w:val="single" w:sz="4" w:space="0" w:color="auto"/>
            </w:tcBorders>
            <w:shd w:val="clear" w:color="auto" w:fill="E0E0E0"/>
          </w:tcPr>
          <w:p w:rsidR="009736E7" w:rsidRPr="001478BE" w:rsidRDefault="009736E7">
            <w:pPr>
              <w:rPr>
                <w:rFonts w:ascii="Arial Narrow" w:hAnsi="Arial Narrow" w:cs="Arial"/>
                <w:b/>
                <w:sz w:val="22"/>
                <w:szCs w:val="22"/>
              </w:rPr>
            </w:pPr>
            <w:r w:rsidRPr="001478BE">
              <w:rPr>
                <w:rFonts w:ascii="Arial Narrow" w:hAnsi="Arial Narrow" w:cs="Arial"/>
                <w:b/>
                <w:sz w:val="22"/>
                <w:szCs w:val="22"/>
              </w:rPr>
              <w:t>Knowledge</w:t>
            </w:r>
          </w:p>
        </w:tc>
        <w:tc>
          <w:tcPr>
            <w:tcW w:w="1620" w:type="dxa"/>
            <w:tcBorders>
              <w:bottom w:val="single" w:sz="4" w:space="0" w:color="auto"/>
            </w:tcBorders>
            <w:shd w:val="clear" w:color="auto" w:fill="E0E0E0"/>
            <w:vAlign w:val="center"/>
          </w:tcPr>
          <w:p w:rsidR="009736E7" w:rsidRPr="001478BE" w:rsidRDefault="009736E7" w:rsidP="001478BE">
            <w:pPr>
              <w:jc w:val="center"/>
              <w:rPr>
                <w:rFonts w:ascii="Arial Narrow" w:hAnsi="Arial Narrow" w:cs="Arial"/>
                <w:b/>
                <w:sz w:val="22"/>
                <w:szCs w:val="22"/>
              </w:rPr>
            </w:pPr>
          </w:p>
        </w:tc>
        <w:tc>
          <w:tcPr>
            <w:tcW w:w="1620" w:type="dxa"/>
            <w:tcBorders>
              <w:bottom w:val="single" w:sz="4" w:space="0" w:color="auto"/>
            </w:tcBorders>
            <w:shd w:val="clear" w:color="auto" w:fill="E0E0E0"/>
            <w:vAlign w:val="center"/>
          </w:tcPr>
          <w:p w:rsidR="009736E7" w:rsidRPr="001478BE" w:rsidRDefault="009736E7" w:rsidP="001478BE">
            <w:pPr>
              <w:jc w:val="center"/>
              <w:rPr>
                <w:rFonts w:ascii="Arial Narrow" w:hAnsi="Arial Narrow" w:cs="Arial"/>
                <w:b/>
                <w:sz w:val="22"/>
                <w:szCs w:val="22"/>
              </w:rPr>
            </w:pPr>
          </w:p>
        </w:tc>
        <w:tc>
          <w:tcPr>
            <w:tcW w:w="1980" w:type="dxa"/>
            <w:tcBorders>
              <w:bottom w:val="single" w:sz="4" w:space="0" w:color="auto"/>
            </w:tcBorders>
            <w:shd w:val="clear" w:color="auto" w:fill="E0E0E0"/>
          </w:tcPr>
          <w:p w:rsidR="009736E7" w:rsidRPr="001478BE" w:rsidRDefault="009736E7">
            <w:pPr>
              <w:jc w:val="center"/>
              <w:rPr>
                <w:rFonts w:ascii="Arial Narrow" w:hAnsi="Arial Narrow" w:cs="Arial"/>
                <w:b/>
                <w:sz w:val="22"/>
                <w:szCs w:val="22"/>
              </w:rPr>
            </w:pP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 basic understanding of health, safety and security issues in schools</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9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Interview</w:t>
            </w:r>
          </w:p>
        </w:tc>
      </w:tr>
      <w:tr w:rsidR="004434B7" w:rsidTr="00342F7D">
        <w:trPr>
          <w:trHeight w:val="510"/>
        </w:trPr>
        <w:tc>
          <w:tcPr>
            <w:tcW w:w="4680" w:type="dxa"/>
            <w:shd w:val="clear" w:color="auto" w:fill="FFFFFF"/>
          </w:tcPr>
          <w:p w:rsidR="004434B7" w:rsidRPr="001478BE" w:rsidRDefault="004434B7">
            <w:pPr>
              <w:rPr>
                <w:rFonts w:ascii="Arial Narrow" w:hAnsi="Arial Narrow" w:cs="Arial"/>
                <w:sz w:val="22"/>
                <w:szCs w:val="22"/>
              </w:rPr>
            </w:pPr>
            <w:r w:rsidRPr="001478BE">
              <w:rPr>
                <w:rFonts w:ascii="Arial Narrow" w:hAnsi="Arial Narrow" w:cs="Arial"/>
                <w:sz w:val="22"/>
                <w:szCs w:val="22"/>
              </w:rPr>
              <w:t xml:space="preserve">Has up-to-date knowledge of relevant legislation and guidance in relation to working with, and the protection of, children and young people </w:t>
            </w:r>
          </w:p>
        </w:tc>
        <w:tc>
          <w:tcPr>
            <w:tcW w:w="1620" w:type="dxa"/>
            <w:shd w:val="clear" w:color="auto" w:fill="FFFFFF"/>
            <w:vAlign w:val="center"/>
          </w:tcPr>
          <w:p w:rsidR="004434B7" w:rsidRPr="001478BE" w:rsidRDefault="004434B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4434B7" w:rsidRPr="001478BE" w:rsidRDefault="004434B7" w:rsidP="001478BE">
            <w:pPr>
              <w:jc w:val="center"/>
              <w:rPr>
                <w:rFonts w:ascii="Arial Narrow" w:hAnsi="Arial Narrow" w:cs="Arial"/>
                <w:b/>
                <w:sz w:val="22"/>
                <w:szCs w:val="22"/>
              </w:rPr>
            </w:pPr>
          </w:p>
        </w:tc>
        <w:tc>
          <w:tcPr>
            <w:tcW w:w="1980" w:type="dxa"/>
            <w:shd w:val="clear" w:color="auto" w:fill="FFFFFF"/>
          </w:tcPr>
          <w:p w:rsidR="004434B7" w:rsidRPr="001478BE" w:rsidRDefault="004434B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1478BE">
        <w:tc>
          <w:tcPr>
            <w:tcW w:w="4680" w:type="dxa"/>
            <w:shd w:val="clear" w:color="auto" w:fill="E0E0E0"/>
          </w:tcPr>
          <w:p w:rsidR="009736E7" w:rsidRPr="001478BE" w:rsidRDefault="009736E7">
            <w:pPr>
              <w:rPr>
                <w:rFonts w:ascii="Arial Narrow" w:hAnsi="Arial Narrow" w:cs="Arial"/>
                <w:b/>
                <w:sz w:val="22"/>
                <w:szCs w:val="22"/>
              </w:rPr>
            </w:pPr>
            <w:r w:rsidRPr="001478BE">
              <w:rPr>
                <w:rFonts w:ascii="Arial Narrow" w:hAnsi="Arial Narrow" w:cs="Arial"/>
                <w:b/>
                <w:sz w:val="22"/>
                <w:szCs w:val="22"/>
              </w:rPr>
              <w:t xml:space="preserve">Qualifications and </w:t>
            </w:r>
            <w:r w:rsidR="0060185B" w:rsidRPr="001478BE">
              <w:rPr>
                <w:rFonts w:ascii="Arial Narrow" w:hAnsi="Arial Narrow" w:cs="Arial"/>
                <w:b/>
                <w:sz w:val="22"/>
                <w:szCs w:val="22"/>
              </w:rPr>
              <w:t>E</w:t>
            </w:r>
            <w:r w:rsidRPr="001478BE">
              <w:rPr>
                <w:rFonts w:ascii="Arial Narrow" w:hAnsi="Arial Narrow" w:cs="Arial"/>
                <w:b/>
                <w:sz w:val="22"/>
                <w:szCs w:val="22"/>
              </w:rPr>
              <w:t>xperience</w:t>
            </w:r>
          </w:p>
        </w:tc>
        <w:tc>
          <w:tcPr>
            <w:tcW w:w="1620" w:type="dxa"/>
            <w:shd w:val="clear" w:color="auto" w:fill="E0E0E0"/>
            <w:vAlign w:val="center"/>
          </w:tcPr>
          <w:p w:rsidR="009736E7" w:rsidRPr="001478BE" w:rsidRDefault="009736E7" w:rsidP="001478BE">
            <w:pPr>
              <w:jc w:val="center"/>
              <w:rPr>
                <w:rFonts w:ascii="Arial Narrow" w:hAnsi="Arial Narrow" w:cs="Arial"/>
                <w:b/>
                <w:sz w:val="22"/>
                <w:szCs w:val="22"/>
              </w:rPr>
            </w:pPr>
          </w:p>
        </w:tc>
        <w:tc>
          <w:tcPr>
            <w:tcW w:w="1620" w:type="dxa"/>
            <w:shd w:val="clear" w:color="auto" w:fill="E0E0E0"/>
            <w:vAlign w:val="center"/>
          </w:tcPr>
          <w:p w:rsidR="009736E7" w:rsidRPr="001478BE" w:rsidRDefault="009736E7" w:rsidP="001478BE">
            <w:pPr>
              <w:jc w:val="center"/>
              <w:rPr>
                <w:rFonts w:ascii="Arial Narrow" w:hAnsi="Arial Narrow" w:cs="Arial"/>
                <w:b/>
                <w:sz w:val="22"/>
                <w:szCs w:val="22"/>
              </w:rPr>
            </w:pPr>
          </w:p>
        </w:tc>
        <w:tc>
          <w:tcPr>
            <w:tcW w:w="1980" w:type="dxa"/>
            <w:shd w:val="clear" w:color="auto" w:fill="E0E0E0"/>
          </w:tcPr>
          <w:p w:rsidR="009736E7" w:rsidRPr="001478BE" w:rsidRDefault="009736E7">
            <w:pPr>
              <w:jc w:val="center"/>
              <w:rPr>
                <w:rFonts w:ascii="Arial Narrow" w:hAnsi="Arial Narrow" w:cs="Arial"/>
                <w:b/>
                <w:sz w:val="22"/>
                <w:szCs w:val="22"/>
              </w:rPr>
            </w:pP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First Aid certificate (or willingness to complete the training)</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9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Experience, on a voluntary or paid basis, of working with children or young people</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9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Application &amp; interview</w:t>
            </w: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Previous experience of working in a school, nursery or playgroup (on a paid or voluntary basis)</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980" w:type="dxa"/>
            <w:shd w:val="clear" w:color="auto" w:fill="FFFFFF"/>
          </w:tcPr>
          <w:p w:rsidR="009736E7" w:rsidRPr="001478BE" w:rsidRDefault="009736E7">
            <w:pPr>
              <w:rPr>
                <w:rFonts w:ascii="Arial Narrow" w:hAnsi="Arial Narrow" w:cs="Arial"/>
                <w:sz w:val="22"/>
                <w:szCs w:val="22"/>
              </w:rPr>
            </w:pPr>
          </w:p>
          <w:p w:rsidR="009736E7" w:rsidRPr="001478BE" w:rsidRDefault="009736E7">
            <w:pPr>
              <w:rPr>
                <w:rFonts w:ascii="Arial Narrow" w:hAnsi="Arial Narrow" w:cs="Arial"/>
                <w:sz w:val="22"/>
                <w:szCs w:val="22"/>
              </w:rPr>
            </w:pPr>
            <w:r w:rsidRPr="001478BE">
              <w:rPr>
                <w:rFonts w:ascii="Arial Narrow" w:hAnsi="Arial Narrow" w:cs="Arial"/>
                <w:sz w:val="22"/>
                <w:szCs w:val="22"/>
              </w:rPr>
              <w:t>Interview</w:t>
            </w: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Willingness and motivation to participate in any training or development required to improve skills/performance</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tc>
        <w:tc>
          <w:tcPr>
            <w:tcW w:w="1980" w:type="dxa"/>
            <w:shd w:val="clear" w:color="auto" w:fill="FFFFFF"/>
          </w:tcPr>
          <w:p w:rsidR="009736E7" w:rsidRPr="001478BE" w:rsidRDefault="009736E7">
            <w:pPr>
              <w:rPr>
                <w:rFonts w:ascii="Arial Narrow" w:hAnsi="Arial Narrow" w:cs="Arial"/>
                <w:sz w:val="22"/>
                <w:szCs w:val="22"/>
              </w:rPr>
            </w:pPr>
          </w:p>
          <w:p w:rsidR="009736E7" w:rsidRPr="001478BE" w:rsidRDefault="009736E7">
            <w:pPr>
              <w:pStyle w:val="Header"/>
              <w:tabs>
                <w:tab w:val="clear" w:pos="4320"/>
                <w:tab w:val="clear" w:pos="8640"/>
              </w:tabs>
              <w:rPr>
                <w:rFonts w:ascii="Arial Narrow" w:hAnsi="Arial Narrow" w:cs="Arial"/>
                <w:sz w:val="22"/>
                <w:szCs w:val="22"/>
              </w:rPr>
            </w:pPr>
            <w:r w:rsidRPr="001478BE">
              <w:rPr>
                <w:rFonts w:ascii="Arial Narrow" w:hAnsi="Arial Narrow" w:cs="Arial"/>
                <w:sz w:val="22"/>
                <w:szCs w:val="22"/>
              </w:rPr>
              <w:t>Application &amp; interview</w:t>
            </w:r>
          </w:p>
        </w:tc>
      </w:tr>
      <w:tr w:rsidR="009736E7" w:rsidTr="00342F7D">
        <w:trPr>
          <w:trHeight w:val="510"/>
        </w:trPr>
        <w:tc>
          <w:tcPr>
            <w:tcW w:w="4680" w:type="dxa"/>
            <w:shd w:val="clear" w:color="auto" w:fill="FFFFFF"/>
          </w:tcPr>
          <w:p w:rsidR="009736E7" w:rsidRPr="001478BE" w:rsidRDefault="009736E7">
            <w:pPr>
              <w:rPr>
                <w:rFonts w:ascii="Arial Narrow" w:hAnsi="Arial Narrow" w:cs="Arial"/>
                <w:sz w:val="22"/>
                <w:szCs w:val="22"/>
              </w:rPr>
            </w:pPr>
            <w:r w:rsidRPr="001478BE">
              <w:rPr>
                <w:rFonts w:ascii="Arial Narrow" w:hAnsi="Arial Narrow" w:cs="Arial"/>
                <w:sz w:val="22"/>
                <w:szCs w:val="22"/>
              </w:rPr>
              <w:t>Willingness and motivation to undertake any specialist health and safety training required to meet the needs of the pupils and the school</w:t>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9736E7" w:rsidRPr="001478BE" w:rsidRDefault="009736E7" w:rsidP="001478BE">
            <w:pPr>
              <w:jc w:val="center"/>
              <w:rPr>
                <w:rFonts w:ascii="Arial Narrow" w:hAnsi="Arial Narrow" w:cs="Arial"/>
                <w:b/>
                <w:sz w:val="22"/>
                <w:szCs w:val="22"/>
              </w:rPr>
            </w:pPr>
          </w:p>
          <w:p w:rsidR="009736E7" w:rsidRPr="001478BE" w:rsidRDefault="009736E7" w:rsidP="001478BE">
            <w:pPr>
              <w:jc w:val="center"/>
              <w:rPr>
                <w:rFonts w:ascii="Arial Narrow" w:hAnsi="Arial Narrow" w:cs="Arial"/>
                <w:b/>
                <w:sz w:val="22"/>
                <w:szCs w:val="22"/>
              </w:rPr>
            </w:pPr>
          </w:p>
        </w:tc>
        <w:tc>
          <w:tcPr>
            <w:tcW w:w="1980" w:type="dxa"/>
            <w:shd w:val="clear" w:color="auto" w:fill="FFFFFF"/>
          </w:tcPr>
          <w:p w:rsidR="009736E7" w:rsidRPr="001478BE" w:rsidRDefault="009736E7">
            <w:pPr>
              <w:rPr>
                <w:rFonts w:ascii="Arial Narrow" w:hAnsi="Arial Narrow" w:cs="Arial"/>
                <w:sz w:val="22"/>
                <w:szCs w:val="22"/>
              </w:rPr>
            </w:pPr>
          </w:p>
          <w:p w:rsidR="009736E7" w:rsidRPr="001478BE" w:rsidRDefault="009736E7">
            <w:pPr>
              <w:rPr>
                <w:rFonts w:ascii="Arial Narrow" w:hAnsi="Arial Narrow" w:cs="Arial"/>
                <w:sz w:val="22"/>
                <w:szCs w:val="22"/>
              </w:rPr>
            </w:pPr>
            <w:r w:rsidRPr="001478BE">
              <w:rPr>
                <w:rFonts w:ascii="Arial Narrow" w:hAnsi="Arial Narrow" w:cs="Arial"/>
                <w:sz w:val="22"/>
                <w:szCs w:val="22"/>
              </w:rPr>
              <w:t>Interview</w:t>
            </w:r>
          </w:p>
        </w:tc>
      </w:tr>
      <w:tr w:rsidR="00655472" w:rsidTr="00342F7D">
        <w:trPr>
          <w:trHeight w:val="510"/>
        </w:trPr>
        <w:tc>
          <w:tcPr>
            <w:tcW w:w="4680" w:type="dxa"/>
            <w:shd w:val="clear" w:color="auto" w:fill="FFFFFF"/>
          </w:tcPr>
          <w:p w:rsidR="00655472" w:rsidRPr="001478BE" w:rsidRDefault="00655472" w:rsidP="00A564A8">
            <w:pPr>
              <w:rPr>
                <w:rFonts w:ascii="Arial Narrow" w:hAnsi="Arial Narrow" w:cs="Arial"/>
                <w:sz w:val="22"/>
                <w:szCs w:val="22"/>
              </w:rPr>
            </w:pPr>
            <w:r w:rsidRPr="001478BE">
              <w:rPr>
                <w:rFonts w:ascii="Arial Narrow" w:hAnsi="Arial Narrow" w:cs="Arial"/>
                <w:sz w:val="22"/>
                <w:szCs w:val="22"/>
              </w:rPr>
              <w:t xml:space="preserve">Previous experience of </w:t>
            </w:r>
            <w:r w:rsidR="00A564A8" w:rsidRPr="001478BE">
              <w:rPr>
                <w:rFonts w:ascii="Arial Narrow" w:hAnsi="Arial Narrow" w:cs="Arial"/>
                <w:sz w:val="22"/>
                <w:szCs w:val="22"/>
              </w:rPr>
              <w:t xml:space="preserve">engaging with </w:t>
            </w:r>
            <w:r w:rsidRPr="001478BE">
              <w:rPr>
                <w:rFonts w:ascii="Arial Narrow" w:hAnsi="Arial Narrow" w:cs="Arial"/>
                <w:sz w:val="22"/>
                <w:szCs w:val="22"/>
              </w:rPr>
              <w:t>children and/or young people in play based or games activities</w:t>
            </w:r>
          </w:p>
        </w:tc>
        <w:tc>
          <w:tcPr>
            <w:tcW w:w="1620" w:type="dxa"/>
            <w:shd w:val="clear" w:color="auto" w:fill="FFFFFF"/>
            <w:vAlign w:val="center"/>
          </w:tcPr>
          <w:p w:rsidR="00655472" w:rsidRPr="001478BE" w:rsidRDefault="00A564A8"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655472" w:rsidRPr="001478BE" w:rsidRDefault="00655472" w:rsidP="001478BE">
            <w:pPr>
              <w:jc w:val="center"/>
              <w:rPr>
                <w:rFonts w:ascii="Arial Narrow" w:hAnsi="Arial Narrow" w:cs="Arial"/>
                <w:b/>
                <w:sz w:val="22"/>
                <w:szCs w:val="22"/>
              </w:rPr>
            </w:pPr>
          </w:p>
          <w:p w:rsidR="00655472" w:rsidRPr="001478BE" w:rsidRDefault="00655472" w:rsidP="001478BE">
            <w:pPr>
              <w:jc w:val="center"/>
              <w:rPr>
                <w:rFonts w:ascii="Arial Narrow" w:hAnsi="Arial Narrow" w:cs="Arial"/>
                <w:b/>
                <w:sz w:val="22"/>
                <w:szCs w:val="22"/>
              </w:rPr>
            </w:pPr>
          </w:p>
        </w:tc>
        <w:tc>
          <w:tcPr>
            <w:tcW w:w="1980" w:type="dxa"/>
            <w:shd w:val="clear" w:color="auto" w:fill="FFFFFF"/>
          </w:tcPr>
          <w:p w:rsidR="00655472" w:rsidRPr="001478BE" w:rsidRDefault="00655472">
            <w:pPr>
              <w:rPr>
                <w:rFonts w:ascii="Arial Narrow" w:hAnsi="Arial Narrow" w:cs="Arial"/>
                <w:sz w:val="22"/>
                <w:szCs w:val="22"/>
              </w:rPr>
            </w:pPr>
            <w:r w:rsidRPr="001478BE">
              <w:rPr>
                <w:rFonts w:ascii="Arial Narrow" w:hAnsi="Arial Narrow" w:cs="Arial"/>
                <w:sz w:val="22"/>
                <w:szCs w:val="22"/>
              </w:rPr>
              <w:t>Application &amp; Interview</w:t>
            </w:r>
          </w:p>
        </w:tc>
      </w:tr>
      <w:tr w:rsidR="00655472" w:rsidTr="00342F7D">
        <w:trPr>
          <w:trHeight w:val="510"/>
        </w:trPr>
        <w:tc>
          <w:tcPr>
            <w:tcW w:w="4680" w:type="dxa"/>
            <w:shd w:val="clear" w:color="auto" w:fill="FFFFFF"/>
          </w:tcPr>
          <w:p w:rsidR="00655472" w:rsidRPr="001478BE" w:rsidRDefault="0019156D">
            <w:pPr>
              <w:rPr>
                <w:rFonts w:ascii="Arial Narrow" w:hAnsi="Arial Narrow" w:cs="Arial"/>
                <w:sz w:val="22"/>
                <w:szCs w:val="22"/>
              </w:rPr>
            </w:pPr>
            <w:r w:rsidRPr="001478BE">
              <w:rPr>
                <w:rFonts w:ascii="Arial Narrow" w:hAnsi="Arial Narrow" w:cs="Arial"/>
                <w:sz w:val="22"/>
                <w:szCs w:val="22"/>
              </w:rPr>
              <w:t>Ability to motivate and engage children and students in practical play activities</w:t>
            </w:r>
          </w:p>
        </w:tc>
        <w:tc>
          <w:tcPr>
            <w:tcW w:w="1620" w:type="dxa"/>
            <w:shd w:val="clear" w:color="auto" w:fill="FFFFFF"/>
            <w:vAlign w:val="center"/>
          </w:tcPr>
          <w:p w:rsidR="00655472" w:rsidRPr="001478BE" w:rsidRDefault="0019156D"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655472" w:rsidRPr="001478BE" w:rsidRDefault="00655472" w:rsidP="001478BE">
            <w:pPr>
              <w:jc w:val="center"/>
              <w:rPr>
                <w:rFonts w:ascii="Arial Narrow" w:hAnsi="Arial Narrow" w:cs="Arial"/>
                <w:b/>
                <w:sz w:val="22"/>
                <w:szCs w:val="22"/>
              </w:rPr>
            </w:pPr>
          </w:p>
        </w:tc>
        <w:tc>
          <w:tcPr>
            <w:tcW w:w="1980" w:type="dxa"/>
            <w:shd w:val="clear" w:color="auto" w:fill="FFFFFF"/>
          </w:tcPr>
          <w:p w:rsidR="00655472" w:rsidRPr="001478BE" w:rsidRDefault="0019156D">
            <w:pPr>
              <w:rPr>
                <w:rFonts w:ascii="Arial Narrow" w:hAnsi="Arial Narrow" w:cs="Arial"/>
                <w:sz w:val="22"/>
                <w:szCs w:val="22"/>
              </w:rPr>
            </w:pPr>
            <w:r w:rsidRPr="001478BE">
              <w:rPr>
                <w:rFonts w:ascii="Arial Narrow" w:hAnsi="Arial Narrow" w:cs="Arial"/>
                <w:sz w:val="22"/>
                <w:szCs w:val="22"/>
              </w:rPr>
              <w:t>Application  &amp; Interview</w:t>
            </w:r>
          </w:p>
        </w:tc>
      </w:tr>
      <w:tr w:rsidR="0019156D" w:rsidTr="00342F7D">
        <w:trPr>
          <w:trHeight w:val="510"/>
        </w:trPr>
        <w:tc>
          <w:tcPr>
            <w:tcW w:w="4680" w:type="dxa"/>
            <w:shd w:val="clear" w:color="auto" w:fill="FFFFFF"/>
          </w:tcPr>
          <w:p w:rsidR="0019156D" w:rsidRPr="001478BE" w:rsidRDefault="0019156D">
            <w:pPr>
              <w:rPr>
                <w:rFonts w:ascii="Arial Narrow" w:hAnsi="Arial Narrow" w:cs="Arial"/>
                <w:sz w:val="22"/>
                <w:szCs w:val="22"/>
              </w:rPr>
            </w:pPr>
            <w:r w:rsidRPr="001478BE">
              <w:rPr>
                <w:rFonts w:ascii="Arial Narrow" w:hAnsi="Arial Narrow" w:cs="Arial"/>
                <w:sz w:val="22"/>
                <w:szCs w:val="22"/>
              </w:rPr>
              <w:t>Knowledge of games children like to play</w:t>
            </w:r>
          </w:p>
        </w:tc>
        <w:tc>
          <w:tcPr>
            <w:tcW w:w="1620" w:type="dxa"/>
            <w:shd w:val="clear" w:color="auto" w:fill="FFFFFF"/>
            <w:vAlign w:val="center"/>
          </w:tcPr>
          <w:p w:rsidR="0019156D" w:rsidRPr="001478BE" w:rsidRDefault="0019156D"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19156D" w:rsidRPr="001478BE" w:rsidRDefault="0019156D" w:rsidP="001478BE">
            <w:pPr>
              <w:jc w:val="center"/>
              <w:rPr>
                <w:rFonts w:ascii="Arial Narrow" w:hAnsi="Arial Narrow" w:cs="Arial"/>
                <w:b/>
                <w:sz w:val="22"/>
                <w:szCs w:val="22"/>
              </w:rPr>
            </w:pPr>
          </w:p>
        </w:tc>
        <w:tc>
          <w:tcPr>
            <w:tcW w:w="1980" w:type="dxa"/>
            <w:shd w:val="clear" w:color="auto" w:fill="FFFFFF"/>
          </w:tcPr>
          <w:p w:rsidR="0019156D" w:rsidRPr="001478BE" w:rsidRDefault="0019156D">
            <w:pPr>
              <w:rPr>
                <w:rFonts w:ascii="Arial Narrow" w:hAnsi="Arial Narrow" w:cs="Arial"/>
                <w:sz w:val="22"/>
                <w:szCs w:val="22"/>
              </w:rPr>
            </w:pPr>
            <w:r w:rsidRPr="001478BE">
              <w:rPr>
                <w:rFonts w:ascii="Arial Narrow" w:hAnsi="Arial Narrow" w:cs="Arial"/>
                <w:sz w:val="22"/>
                <w:szCs w:val="22"/>
              </w:rPr>
              <w:t>Interview</w:t>
            </w:r>
          </w:p>
        </w:tc>
      </w:tr>
      <w:tr w:rsidR="0019156D" w:rsidTr="00342F7D">
        <w:trPr>
          <w:trHeight w:val="510"/>
        </w:trPr>
        <w:tc>
          <w:tcPr>
            <w:tcW w:w="4680" w:type="dxa"/>
            <w:shd w:val="clear" w:color="auto" w:fill="FFFFFF"/>
          </w:tcPr>
          <w:p w:rsidR="0019156D" w:rsidRPr="001478BE" w:rsidRDefault="0019156D">
            <w:pPr>
              <w:rPr>
                <w:rFonts w:ascii="Arial Narrow" w:hAnsi="Arial Narrow" w:cs="Arial"/>
                <w:sz w:val="22"/>
                <w:szCs w:val="22"/>
              </w:rPr>
            </w:pPr>
            <w:r w:rsidRPr="001478BE">
              <w:rPr>
                <w:rFonts w:ascii="Arial Narrow" w:hAnsi="Arial Narrow" w:cs="Arial"/>
                <w:sz w:val="22"/>
                <w:szCs w:val="22"/>
              </w:rPr>
              <w:t>Use initiative to create and adapt activities to engage and meet the needs of different children</w:t>
            </w:r>
          </w:p>
        </w:tc>
        <w:tc>
          <w:tcPr>
            <w:tcW w:w="1620" w:type="dxa"/>
            <w:shd w:val="clear" w:color="auto" w:fill="FFFFFF"/>
            <w:vAlign w:val="center"/>
          </w:tcPr>
          <w:p w:rsidR="0019156D" w:rsidRPr="001478BE" w:rsidRDefault="0019156D"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19156D" w:rsidRPr="001478BE" w:rsidRDefault="0019156D" w:rsidP="001478BE">
            <w:pPr>
              <w:jc w:val="center"/>
              <w:rPr>
                <w:rFonts w:ascii="Arial Narrow" w:hAnsi="Arial Narrow" w:cs="Arial"/>
                <w:b/>
                <w:sz w:val="22"/>
                <w:szCs w:val="22"/>
              </w:rPr>
            </w:pPr>
          </w:p>
        </w:tc>
        <w:tc>
          <w:tcPr>
            <w:tcW w:w="1980" w:type="dxa"/>
            <w:shd w:val="clear" w:color="auto" w:fill="FFFFFF"/>
          </w:tcPr>
          <w:p w:rsidR="0019156D" w:rsidRPr="001478BE" w:rsidRDefault="0019156D">
            <w:pPr>
              <w:rPr>
                <w:rFonts w:ascii="Arial Narrow" w:hAnsi="Arial Narrow" w:cs="Arial"/>
                <w:sz w:val="22"/>
                <w:szCs w:val="22"/>
              </w:rPr>
            </w:pPr>
          </w:p>
          <w:p w:rsidR="0019156D" w:rsidRPr="001478BE" w:rsidRDefault="0019156D">
            <w:pPr>
              <w:rPr>
                <w:rFonts w:ascii="Arial Narrow" w:hAnsi="Arial Narrow" w:cs="Arial"/>
                <w:sz w:val="22"/>
                <w:szCs w:val="22"/>
              </w:rPr>
            </w:pPr>
            <w:r w:rsidRPr="001478BE">
              <w:rPr>
                <w:rFonts w:ascii="Arial Narrow" w:hAnsi="Arial Narrow" w:cs="Arial"/>
                <w:sz w:val="22"/>
                <w:szCs w:val="22"/>
              </w:rPr>
              <w:t>Interview</w:t>
            </w:r>
          </w:p>
        </w:tc>
      </w:tr>
      <w:tr w:rsidR="0019156D" w:rsidTr="00342F7D">
        <w:trPr>
          <w:trHeight w:val="510"/>
        </w:trPr>
        <w:tc>
          <w:tcPr>
            <w:tcW w:w="4680" w:type="dxa"/>
            <w:shd w:val="clear" w:color="auto" w:fill="FFFFFF"/>
          </w:tcPr>
          <w:p w:rsidR="0019156D" w:rsidRPr="001478BE" w:rsidRDefault="0019156D">
            <w:pPr>
              <w:rPr>
                <w:rFonts w:ascii="Arial Narrow" w:hAnsi="Arial Narrow" w:cs="Arial"/>
                <w:sz w:val="22"/>
                <w:szCs w:val="22"/>
              </w:rPr>
            </w:pPr>
            <w:r w:rsidRPr="001478BE">
              <w:rPr>
                <w:rFonts w:ascii="Arial Narrow" w:hAnsi="Arial Narrow" w:cs="Arial"/>
                <w:sz w:val="22"/>
                <w:szCs w:val="22"/>
              </w:rPr>
              <w:t>Use positive language and behaviour strategies</w:t>
            </w:r>
          </w:p>
        </w:tc>
        <w:tc>
          <w:tcPr>
            <w:tcW w:w="1620" w:type="dxa"/>
            <w:shd w:val="clear" w:color="auto" w:fill="FFFFFF"/>
            <w:vAlign w:val="center"/>
          </w:tcPr>
          <w:p w:rsidR="0019156D" w:rsidRPr="001478BE" w:rsidRDefault="0019156D" w:rsidP="001478BE">
            <w:pPr>
              <w:jc w:val="center"/>
              <w:rPr>
                <w:rFonts w:ascii="Arial Narrow" w:hAnsi="Arial Narrow" w:cs="Arial"/>
                <w:b/>
                <w:sz w:val="22"/>
                <w:szCs w:val="22"/>
              </w:rPr>
            </w:pPr>
            <w:r w:rsidRPr="001478BE">
              <w:rPr>
                <w:rFonts w:ascii="Arial Narrow" w:hAnsi="Arial Narrow" w:cs="Arial"/>
                <w:b/>
                <w:sz w:val="22"/>
                <w:szCs w:val="22"/>
              </w:rPr>
              <w:sym w:font="Wingdings 2" w:char="F050"/>
            </w:r>
          </w:p>
        </w:tc>
        <w:tc>
          <w:tcPr>
            <w:tcW w:w="1620" w:type="dxa"/>
            <w:shd w:val="clear" w:color="auto" w:fill="FFFFFF"/>
            <w:vAlign w:val="center"/>
          </w:tcPr>
          <w:p w:rsidR="0019156D" w:rsidRPr="001478BE" w:rsidRDefault="0019156D" w:rsidP="001478BE">
            <w:pPr>
              <w:jc w:val="center"/>
              <w:rPr>
                <w:rFonts w:ascii="Arial Narrow" w:hAnsi="Arial Narrow" w:cs="Arial"/>
                <w:b/>
                <w:sz w:val="22"/>
                <w:szCs w:val="22"/>
              </w:rPr>
            </w:pPr>
          </w:p>
        </w:tc>
        <w:tc>
          <w:tcPr>
            <w:tcW w:w="1980" w:type="dxa"/>
            <w:shd w:val="clear" w:color="auto" w:fill="FFFFFF"/>
          </w:tcPr>
          <w:p w:rsidR="0019156D" w:rsidRPr="001478BE" w:rsidRDefault="0019156D">
            <w:pPr>
              <w:rPr>
                <w:rFonts w:ascii="Arial Narrow" w:hAnsi="Arial Narrow" w:cs="Arial"/>
                <w:sz w:val="22"/>
                <w:szCs w:val="22"/>
              </w:rPr>
            </w:pPr>
            <w:r w:rsidRPr="001478BE">
              <w:rPr>
                <w:rFonts w:ascii="Arial Narrow" w:hAnsi="Arial Narrow" w:cs="Arial"/>
                <w:sz w:val="22"/>
                <w:szCs w:val="22"/>
              </w:rPr>
              <w:t>Application &amp; Interview</w:t>
            </w:r>
          </w:p>
        </w:tc>
      </w:tr>
    </w:tbl>
    <w:p w:rsidR="009736E7" w:rsidRDefault="009736E7">
      <w:pPr>
        <w:pStyle w:val="Subtitle"/>
        <w:ind w:firstLine="540"/>
        <w:jc w:val="both"/>
      </w:pPr>
    </w:p>
    <w:sectPr w:rsidR="009736E7" w:rsidSect="00357428">
      <w:headerReference w:type="even" r:id="rId8"/>
      <w:headerReference w:type="default" r:id="rId9"/>
      <w:footerReference w:type="even" r:id="rId10"/>
      <w:footerReference w:type="default" r:id="rId11"/>
      <w:headerReference w:type="first" r:id="rId12"/>
      <w:footerReference w:type="first" r:id="rId13"/>
      <w:pgSz w:w="11906" w:h="16838"/>
      <w:pgMar w:top="1134" w:right="1701" w:bottom="709" w:left="1701" w:header="709"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759" w:rsidRDefault="00B47759">
      <w:r>
        <w:separator/>
      </w:r>
    </w:p>
  </w:endnote>
  <w:endnote w:type="continuationSeparator" w:id="0">
    <w:p w:rsidR="00B47759" w:rsidRDefault="00B477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2002" w:rsidRDefault="00F22002" w:rsidP="006018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22002" w:rsidRDefault="00F2200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428" w:rsidRDefault="008A34D6" w:rsidP="00357428">
    <w:pPr>
      <w:tabs>
        <w:tab w:val="left" w:pos="0"/>
        <w:tab w:val="center" w:pos="4646"/>
        <w:tab w:val="right" w:pos="9292"/>
      </w:tabs>
      <w:jc w:val="center"/>
      <w:outlineLvl w:val="0"/>
      <w:rPr>
        <w:rFonts w:eastAsia="Arial Unicode MS"/>
        <w:b/>
        <w:color w:val="000000"/>
        <w:sz w:val="20"/>
        <w:u w:color="000000"/>
      </w:rPr>
    </w:pPr>
    <w:r>
      <w:rPr>
        <w:rFonts w:eastAsia="Arial Unicode MS"/>
        <w:b/>
        <w:color w:val="000000"/>
        <w:sz w:val="20"/>
        <w:u w:color="000000"/>
      </w:rPr>
      <w:pict>
        <v:rect id="_x0000_i1025" style="width:0;height:1.5pt" o:hralign="center" o:hrstd="t" o:hr="t" fillcolor="#a0a0a0" stroked="f"/>
      </w:pict>
    </w:r>
  </w:p>
  <w:p w:rsidR="00357428" w:rsidRPr="00D3180C" w:rsidRDefault="00357428" w:rsidP="00357428">
    <w:pPr>
      <w:tabs>
        <w:tab w:val="left" w:pos="0"/>
        <w:tab w:val="center" w:pos="4646"/>
        <w:tab w:val="right" w:pos="9292"/>
      </w:tabs>
      <w:jc w:val="center"/>
      <w:outlineLvl w:val="0"/>
      <w:rPr>
        <w:sz w:val="20"/>
        <w:lang w:eastAsia="en-GB" w:bidi="x-none"/>
      </w:rPr>
    </w:pPr>
    <w:r w:rsidRPr="00D3180C">
      <w:rPr>
        <w:rFonts w:eastAsia="Arial Unicode MS"/>
        <w:b/>
        <w:color w:val="000000"/>
        <w:sz w:val="20"/>
        <w:u w:color="000000"/>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p w:rsidR="00F22002" w:rsidRPr="002B4743" w:rsidRDefault="00F22002" w:rsidP="00A564A8">
    <w:pPr>
      <w:pStyle w:val="Footer"/>
      <w:ind w:right="360"/>
      <w:rPr>
        <w:rFonts w:ascii="Arial" w:hAnsi="Arial"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428" w:rsidRDefault="003574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759" w:rsidRDefault="00B47759">
      <w:r>
        <w:separator/>
      </w:r>
    </w:p>
  </w:footnote>
  <w:footnote w:type="continuationSeparator" w:id="0">
    <w:p w:rsidR="00B47759" w:rsidRDefault="00B477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428" w:rsidRDefault="003574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428" w:rsidRDefault="003574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428" w:rsidRDefault="003574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43DA5"/>
    <w:multiLevelType w:val="hybridMultilevel"/>
    <w:tmpl w:val="43544AB6"/>
    <w:lvl w:ilvl="0" w:tplc="57EEDC52">
      <w:start w:val="3"/>
      <w:numFmt w:val="decimal"/>
      <w:lvlText w:val="%1."/>
      <w:lvlJc w:val="left"/>
      <w:pPr>
        <w:tabs>
          <w:tab w:val="num" w:pos="1725"/>
        </w:tabs>
        <w:ind w:left="1725" w:hanging="600"/>
      </w:pPr>
      <w:rPr>
        <w:rFonts w:hint="default"/>
      </w:rPr>
    </w:lvl>
    <w:lvl w:ilvl="1" w:tplc="94A8879C">
      <w:start w:val="2"/>
      <w:numFmt w:val="decimal"/>
      <w:lvlText w:val="%2"/>
      <w:lvlJc w:val="left"/>
      <w:pPr>
        <w:tabs>
          <w:tab w:val="num" w:pos="1695"/>
        </w:tabs>
        <w:ind w:left="1695" w:hanging="615"/>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13567170"/>
    <w:multiLevelType w:val="hybridMultilevel"/>
    <w:tmpl w:val="94E6C75A"/>
    <w:lvl w:ilvl="0" w:tplc="08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14900639"/>
    <w:multiLevelType w:val="hybridMultilevel"/>
    <w:tmpl w:val="CDC6D9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6D63BF4"/>
    <w:multiLevelType w:val="hybridMultilevel"/>
    <w:tmpl w:val="DF9C2744"/>
    <w:lvl w:ilvl="0" w:tplc="8E12CD92">
      <w:start w:val="7"/>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542C28"/>
    <w:multiLevelType w:val="hybridMultilevel"/>
    <w:tmpl w:val="B8505368"/>
    <w:lvl w:ilvl="0" w:tplc="57EEDC52">
      <w:start w:val="3"/>
      <w:numFmt w:val="decimal"/>
      <w:lvlText w:val="%1."/>
      <w:lvlJc w:val="left"/>
      <w:pPr>
        <w:tabs>
          <w:tab w:val="num" w:pos="1725"/>
        </w:tabs>
        <w:ind w:left="1725" w:hanging="600"/>
      </w:pPr>
      <w:rPr>
        <w:rFonts w:hint="default"/>
      </w:rPr>
    </w:lvl>
    <w:lvl w:ilvl="1" w:tplc="04090019" w:tentative="1">
      <w:start w:val="1"/>
      <w:numFmt w:val="lowerLetter"/>
      <w:lvlText w:val="%2."/>
      <w:lvlJc w:val="left"/>
      <w:pPr>
        <w:tabs>
          <w:tab w:val="num" w:pos="2205"/>
        </w:tabs>
        <w:ind w:left="2205" w:hanging="360"/>
      </w:pPr>
    </w:lvl>
    <w:lvl w:ilvl="2" w:tplc="0409001B" w:tentative="1">
      <w:start w:val="1"/>
      <w:numFmt w:val="lowerRoman"/>
      <w:lvlText w:val="%3."/>
      <w:lvlJc w:val="right"/>
      <w:pPr>
        <w:tabs>
          <w:tab w:val="num" w:pos="2925"/>
        </w:tabs>
        <w:ind w:left="2925" w:hanging="180"/>
      </w:pPr>
    </w:lvl>
    <w:lvl w:ilvl="3" w:tplc="0409000F" w:tentative="1">
      <w:start w:val="1"/>
      <w:numFmt w:val="decimal"/>
      <w:lvlText w:val="%4."/>
      <w:lvlJc w:val="left"/>
      <w:pPr>
        <w:tabs>
          <w:tab w:val="num" w:pos="3645"/>
        </w:tabs>
        <w:ind w:left="3645" w:hanging="360"/>
      </w:pPr>
    </w:lvl>
    <w:lvl w:ilvl="4" w:tplc="04090019" w:tentative="1">
      <w:start w:val="1"/>
      <w:numFmt w:val="lowerLetter"/>
      <w:lvlText w:val="%5."/>
      <w:lvlJc w:val="left"/>
      <w:pPr>
        <w:tabs>
          <w:tab w:val="num" w:pos="4365"/>
        </w:tabs>
        <w:ind w:left="4365" w:hanging="360"/>
      </w:pPr>
    </w:lvl>
    <w:lvl w:ilvl="5" w:tplc="0409001B" w:tentative="1">
      <w:start w:val="1"/>
      <w:numFmt w:val="lowerRoman"/>
      <w:lvlText w:val="%6."/>
      <w:lvlJc w:val="right"/>
      <w:pPr>
        <w:tabs>
          <w:tab w:val="num" w:pos="5085"/>
        </w:tabs>
        <w:ind w:left="5085" w:hanging="180"/>
      </w:pPr>
    </w:lvl>
    <w:lvl w:ilvl="6" w:tplc="0409000F" w:tentative="1">
      <w:start w:val="1"/>
      <w:numFmt w:val="decimal"/>
      <w:lvlText w:val="%7."/>
      <w:lvlJc w:val="left"/>
      <w:pPr>
        <w:tabs>
          <w:tab w:val="num" w:pos="5805"/>
        </w:tabs>
        <w:ind w:left="5805" w:hanging="360"/>
      </w:pPr>
    </w:lvl>
    <w:lvl w:ilvl="7" w:tplc="04090019" w:tentative="1">
      <w:start w:val="1"/>
      <w:numFmt w:val="lowerLetter"/>
      <w:lvlText w:val="%8."/>
      <w:lvlJc w:val="left"/>
      <w:pPr>
        <w:tabs>
          <w:tab w:val="num" w:pos="6525"/>
        </w:tabs>
        <w:ind w:left="6525" w:hanging="360"/>
      </w:pPr>
    </w:lvl>
    <w:lvl w:ilvl="8" w:tplc="0409001B" w:tentative="1">
      <w:start w:val="1"/>
      <w:numFmt w:val="lowerRoman"/>
      <w:lvlText w:val="%9."/>
      <w:lvlJc w:val="right"/>
      <w:pPr>
        <w:tabs>
          <w:tab w:val="num" w:pos="7245"/>
        </w:tabs>
        <w:ind w:left="7245" w:hanging="180"/>
      </w:pPr>
    </w:lvl>
  </w:abstractNum>
  <w:abstractNum w:abstractNumId="5">
    <w:nsid w:val="188F6630"/>
    <w:multiLevelType w:val="hybridMultilevel"/>
    <w:tmpl w:val="0AF824F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ADA5972"/>
    <w:multiLevelType w:val="hybridMultilevel"/>
    <w:tmpl w:val="99B095CA"/>
    <w:lvl w:ilvl="0" w:tplc="04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F29250C"/>
    <w:multiLevelType w:val="hybridMultilevel"/>
    <w:tmpl w:val="0E8092D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nsid w:val="2D4F792D"/>
    <w:multiLevelType w:val="hybridMultilevel"/>
    <w:tmpl w:val="99B095CA"/>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nsid w:val="2FE34E22"/>
    <w:multiLevelType w:val="hybridMultilevel"/>
    <w:tmpl w:val="99B095CA"/>
    <w:lvl w:ilvl="0" w:tplc="04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1442F23"/>
    <w:multiLevelType w:val="hybridMultilevel"/>
    <w:tmpl w:val="A8F0A8E8"/>
    <w:lvl w:ilvl="0" w:tplc="0809000F">
      <w:start w:val="18"/>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1AF3D1B"/>
    <w:multiLevelType w:val="hybridMultilevel"/>
    <w:tmpl w:val="0AD02B52"/>
    <w:lvl w:ilvl="0" w:tplc="1E807424">
      <w:start w:val="20"/>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2">
    <w:nsid w:val="32A053C7"/>
    <w:multiLevelType w:val="hybridMultilevel"/>
    <w:tmpl w:val="739A679A"/>
    <w:lvl w:ilvl="0" w:tplc="766A3390">
      <w:start w:val="14"/>
      <w:numFmt w:val="decimal"/>
      <w:lvlText w:val="%1."/>
      <w:lvlJc w:val="left"/>
      <w:pPr>
        <w:tabs>
          <w:tab w:val="num" w:pos="930"/>
        </w:tabs>
        <w:ind w:left="930" w:hanging="630"/>
      </w:pPr>
      <w:rPr>
        <w:rFonts w:hint="default"/>
      </w:rPr>
    </w:lvl>
    <w:lvl w:ilvl="1" w:tplc="08090019" w:tentative="1">
      <w:start w:val="1"/>
      <w:numFmt w:val="lowerLetter"/>
      <w:lvlText w:val="%2."/>
      <w:lvlJc w:val="left"/>
      <w:pPr>
        <w:tabs>
          <w:tab w:val="num" w:pos="1380"/>
        </w:tabs>
        <w:ind w:left="1380" w:hanging="360"/>
      </w:pPr>
    </w:lvl>
    <w:lvl w:ilvl="2" w:tplc="0809001B" w:tentative="1">
      <w:start w:val="1"/>
      <w:numFmt w:val="lowerRoman"/>
      <w:lvlText w:val="%3."/>
      <w:lvlJc w:val="right"/>
      <w:pPr>
        <w:tabs>
          <w:tab w:val="num" w:pos="2100"/>
        </w:tabs>
        <w:ind w:left="2100" w:hanging="180"/>
      </w:pPr>
    </w:lvl>
    <w:lvl w:ilvl="3" w:tplc="0809000F" w:tentative="1">
      <w:start w:val="1"/>
      <w:numFmt w:val="decimal"/>
      <w:lvlText w:val="%4."/>
      <w:lvlJc w:val="left"/>
      <w:pPr>
        <w:tabs>
          <w:tab w:val="num" w:pos="2820"/>
        </w:tabs>
        <w:ind w:left="2820" w:hanging="360"/>
      </w:pPr>
    </w:lvl>
    <w:lvl w:ilvl="4" w:tplc="08090019" w:tentative="1">
      <w:start w:val="1"/>
      <w:numFmt w:val="lowerLetter"/>
      <w:lvlText w:val="%5."/>
      <w:lvlJc w:val="left"/>
      <w:pPr>
        <w:tabs>
          <w:tab w:val="num" w:pos="3540"/>
        </w:tabs>
        <w:ind w:left="3540" w:hanging="360"/>
      </w:pPr>
    </w:lvl>
    <w:lvl w:ilvl="5" w:tplc="0809001B" w:tentative="1">
      <w:start w:val="1"/>
      <w:numFmt w:val="lowerRoman"/>
      <w:lvlText w:val="%6."/>
      <w:lvlJc w:val="right"/>
      <w:pPr>
        <w:tabs>
          <w:tab w:val="num" w:pos="4260"/>
        </w:tabs>
        <w:ind w:left="4260" w:hanging="180"/>
      </w:pPr>
    </w:lvl>
    <w:lvl w:ilvl="6" w:tplc="0809000F" w:tentative="1">
      <w:start w:val="1"/>
      <w:numFmt w:val="decimal"/>
      <w:lvlText w:val="%7."/>
      <w:lvlJc w:val="left"/>
      <w:pPr>
        <w:tabs>
          <w:tab w:val="num" w:pos="4980"/>
        </w:tabs>
        <w:ind w:left="4980" w:hanging="360"/>
      </w:pPr>
    </w:lvl>
    <w:lvl w:ilvl="7" w:tplc="08090019" w:tentative="1">
      <w:start w:val="1"/>
      <w:numFmt w:val="lowerLetter"/>
      <w:lvlText w:val="%8."/>
      <w:lvlJc w:val="left"/>
      <w:pPr>
        <w:tabs>
          <w:tab w:val="num" w:pos="5700"/>
        </w:tabs>
        <w:ind w:left="5700" w:hanging="360"/>
      </w:pPr>
    </w:lvl>
    <w:lvl w:ilvl="8" w:tplc="0809001B" w:tentative="1">
      <w:start w:val="1"/>
      <w:numFmt w:val="lowerRoman"/>
      <w:lvlText w:val="%9."/>
      <w:lvlJc w:val="right"/>
      <w:pPr>
        <w:tabs>
          <w:tab w:val="num" w:pos="6420"/>
        </w:tabs>
        <w:ind w:left="6420" w:hanging="180"/>
      </w:pPr>
    </w:lvl>
  </w:abstractNum>
  <w:abstractNum w:abstractNumId="13">
    <w:nsid w:val="32D6067C"/>
    <w:multiLevelType w:val="hybridMultilevel"/>
    <w:tmpl w:val="40649618"/>
    <w:lvl w:ilvl="0" w:tplc="BBE27846">
      <w:start w:val="22"/>
      <w:numFmt w:val="decimal"/>
      <w:lvlText w:val="%1."/>
      <w:lvlJc w:val="left"/>
      <w:pPr>
        <w:tabs>
          <w:tab w:val="num" w:pos="975"/>
        </w:tabs>
        <w:ind w:left="975" w:hanging="585"/>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4">
    <w:nsid w:val="33B850C0"/>
    <w:multiLevelType w:val="hybridMultilevel"/>
    <w:tmpl w:val="A4BE8516"/>
    <w:lvl w:ilvl="0" w:tplc="1F5E9CE6">
      <w:start w:val="29"/>
      <w:numFmt w:val="decimal"/>
      <w:lvlText w:val="%1."/>
      <w:lvlJc w:val="left"/>
      <w:pPr>
        <w:tabs>
          <w:tab w:val="num" w:pos="930"/>
        </w:tabs>
        <w:ind w:left="930" w:hanging="57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ADE1D32"/>
    <w:multiLevelType w:val="hybridMultilevel"/>
    <w:tmpl w:val="4E84777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48896C80"/>
    <w:multiLevelType w:val="hybridMultilevel"/>
    <w:tmpl w:val="A6DCF7F8"/>
    <w:lvl w:ilvl="0" w:tplc="B83EB796">
      <w:start w:val="16"/>
      <w:numFmt w:val="decimal"/>
      <w:lvlText w:val="%1."/>
      <w:lvlJc w:val="left"/>
      <w:pPr>
        <w:tabs>
          <w:tab w:val="num" w:pos="990"/>
        </w:tabs>
        <w:ind w:left="990" w:hanging="600"/>
      </w:pPr>
      <w:rPr>
        <w:rFonts w:hint="default"/>
      </w:rPr>
    </w:lvl>
    <w:lvl w:ilvl="1" w:tplc="98C649C2">
      <w:start w:val="1"/>
      <w:numFmt w:val="decimal"/>
      <w:lvlText w:val="%2"/>
      <w:lvlJc w:val="left"/>
      <w:pPr>
        <w:tabs>
          <w:tab w:val="num" w:pos="1785"/>
        </w:tabs>
        <w:ind w:left="1785" w:hanging="675"/>
      </w:pPr>
      <w:rPr>
        <w:rFonts w:hint="default"/>
      </w:r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17">
    <w:nsid w:val="4D5B4FDE"/>
    <w:multiLevelType w:val="hybridMultilevel"/>
    <w:tmpl w:val="4B6A97C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4DD11D56"/>
    <w:multiLevelType w:val="hybridMultilevel"/>
    <w:tmpl w:val="318AC604"/>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9">
    <w:nsid w:val="4F471F62"/>
    <w:multiLevelType w:val="hybridMultilevel"/>
    <w:tmpl w:val="99B095CA"/>
    <w:lvl w:ilvl="0" w:tplc="04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nsid w:val="539132E8"/>
    <w:multiLevelType w:val="hybridMultilevel"/>
    <w:tmpl w:val="B838D130"/>
    <w:lvl w:ilvl="0" w:tplc="9F1A1038">
      <w:start w:val="30"/>
      <w:numFmt w:val="decimal"/>
      <w:lvlText w:val="%1."/>
      <w:lvlJc w:val="left"/>
      <w:pPr>
        <w:tabs>
          <w:tab w:val="num" w:pos="750"/>
        </w:tabs>
        <w:ind w:left="750" w:hanging="36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21">
    <w:nsid w:val="60EC0792"/>
    <w:multiLevelType w:val="hybridMultilevel"/>
    <w:tmpl w:val="51B030F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6412433E"/>
    <w:multiLevelType w:val="hybridMultilevel"/>
    <w:tmpl w:val="BE1850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6E8355EC"/>
    <w:multiLevelType w:val="hybridMultilevel"/>
    <w:tmpl w:val="BCA0CE72"/>
    <w:lvl w:ilvl="0" w:tplc="0409000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20A4418"/>
    <w:multiLevelType w:val="hybridMultilevel"/>
    <w:tmpl w:val="0BE8104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nsid w:val="74DB549D"/>
    <w:multiLevelType w:val="hybridMultilevel"/>
    <w:tmpl w:val="99B095CA"/>
    <w:lvl w:ilvl="0" w:tplc="08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7A643362"/>
    <w:multiLevelType w:val="hybridMultilevel"/>
    <w:tmpl w:val="D99E37DA"/>
    <w:lvl w:ilvl="0" w:tplc="57EEDC52">
      <w:start w:val="3"/>
      <w:numFmt w:val="decimal"/>
      <w:lvlText w:val="%1."/>
      <w:lvlJc w:val="left"/>
      <w:pPr>
        <w:tabs>
          <w:tab w:val="num" w:pos="1725"/>
        </w:tabs>
        <w:ind w:left="1725" w:hanging="60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7A8F05F0"/>
    <w:multiLevelType w:val="hybridMultilevel"/>
    <w:tmpl w:val="1E306EDC"/>
    <w:lvl w:ilvl="0" w:tplc="1714DAF8">
      <w:start w:val="21"/>
      <w:numFmt w:val="decimal"/>
      <w:lvlText w:val="%1."/>
      <w:lvlJc w:val="left"/>
      <w:pPr>
        <w:tabs>
          <w:tab w:val="num" w:pos="960"/>
        </w:tabs>
        <w:ind w:left="960" w:hanging="570"/>
      </w:pPr>
      <w:rPr>
        <w:rFonts w:hint="default"/>
      </w:rPr>
    </w:lvl>
    <w:lvl w:ilvl="1" w:tplc="08090019" w:tentative="1">
      <w:start w:val="1"/>
      <w:numFmt w:val="lowerLetter"/>
      <w:lvlText w:val="%2."/>
      <w:lvlJc w:val="left"/>
      <w:pPr>
        <w:tabs>
          <w:tab w:val="num" w:pos="1470"/>
        </w:tabs>
        <w:ind w:left="1470" w:hanging="360"/>
      </w:pPr>
    </w:lvl>
    <w:lvl w:ilvl="2" w:tplc="0809001B" w:tentative="1">
      <w:start w:val="1"/>
      <w:numFmt w:val="lowerRoman"/>
      <w:lvlText w:val="%3."/>
      <w:lvlJc w:val="right"/>
      <w:pPr>
        <w:tabs>
          <w:tab w:val="num" w:pos="2190"/>
        </w:tabs>
        <w:ind w:left="2190" w:hanging="180"/>
      </w:pPr>
    </w:lvl>
    <w:lvl w:ilvl="3" w:tplc="0809000F" w:tentative="1">
      <w:start w:val="1"/>
      <w:numFmt w:val="decimal"/>
      <w:lvlText w:val="%4."/>
      <w:lvlJc w:val="left"/>
      <w:pPr>
        <w:tabs>
          <w:tab w:val="num" w:pos="2910"/>
        </w:tabs>
        <w:ind w:left="2910" w:hanging="360"/>
      </w:pPr>
    </w:lvl>
    <w:lvl w:ilvl="4" w:tplc="08090019" w:tentative="1">
      <w:start w:val="1"/>
      <w:numFmt w:val="lowerLetter"/>
      <w:lvlText w:val="%5."/>
      <w:lvlJc w:val="left"/>
      <w:pPr>
        <w:tabs>
          <w:tab w:val="num" w:pos="3630"/>
        </w:tabs>
        <w:ind w:left="3630" w:hanging="360"/>
      </w:pPr>
    </w:lvl>
    <w:lvl w:ilvl="5" w:tplc="0809001B" w:tentative="1">
      <w:start w:val="1"/>
      <w:numFmt w:val="lowerRoman"/>
      <w:lvlText w:val="%6."/>
      <w:lvlJc w:val="right"/>
      <w:pPr>
        <w:tabs>
          <w:tab w:val="num" w:pos="4350"/>
        </w:tabs>
        <w:ind w:left="4350" w:hanging="180"/>
      </w:pPr>
    </w:lvl>
    <w:lvl w:ilvl="6" w:tplc="0809000F" w:tentative="1">
      <w:start w:val="1"/>
      <w:numFmt w:val="decimal"/>
      <w:lvlText w:val="%7."/>
      <w:lvlJc w:val="left"/>
      <w:pPr>
        <w:tabs>
          <w:tab w:val="num" w:pos="5070"/>
        </w:tabs>
        <w:ind w:left="5070" w:hanging="360"/>
      </w:pPr>
    </w:lvl>
    <w:lvl w:ilvl="7" w:tplc="08090019" w:tentative="1">
      <w:start w:val="1"/>
      <w:numFmt w:val="lowerLetter"/>
      <w:lvlText w:val="%8."/>
      <w:lvlJc w:val="left"/>
      <w:pPr>
        <w:tabs>
          <w:tab w:val="num" w:pos="5790"/>
        </w:tabs>
        <w:ind w:left="5790" w:hanging="360"/>
      </w:pPr>
    </w:lvl>
    <w:lvl w:ilvl="8" w:tplc="0809001B" w:tentative="1">
      <w:start w:val="1"/>
      <w:numFmt w:val="lowerRoman"/>
      <w:lvlText w:val="%9."/>
      <w:lvlJc w:val="right"/>
      <w:pPr>
        <w:tabs>
          <w:tab w:val="num" w:pos="6510"/>
        </w:tabs>
        <w:ind w:left="6510" w:hanging="180"/>
      </w:pPr>
    </w:lvl>
  </w:abstractNum>
  <w:abstractNum w:abstractNumId="28">
    <w:nsid w:val="7F147238"/>
    <w:multiLevelType w:val="hybridMultilevel"/>
    <w:tmpl w:val="2580ED98"/>
    <w:lvl w:ilvl="0" w:tplc="7C7AD814">
      <w:start w:val="6"/>
      <w:numFmt w:val="decimal"/>
      <w:lvlText w:val="%1."/>
      <w:lvlJc w:val="left"/>
      <w:pPr>
        <w:tabs>
          <w:tab w:val="num" w:pos="615"/>
        </w:tabs>
        <w:ind w:left="615" w:hanging="61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23"/>
  </w:num>
  <w:num w:numId="4">
    <w:abstractNumId w:val="16"/>
  </w:num>
  <w:num w:numId="5">
    <w:abstractNumId w:val="11"/>
  </w:num>
  <w:num w:numId="6">
    <w:abstractNumId w:val="13"/>
  </w:num>
  <w:num w:numId="7">
    <w:abstractNumId w:val="20"/>
  </w:num>
  <w:num w:numId="8">
    <w:abstractNumId w:val="4"/>
  </w:num>
  <w:num w:numId="9">
    <w:abstractNumId w:val="0"/>
  </w:num>
  <w:num w:numId="10">
    <w:abstractNumId w:val="12"/>
  </w:num>
  <w:num w:numId="11">
    <w:abstractNumId w:val="27"/>
  </w:num>
  <w:num w:numId="12">
    <w:abstractNumId w:val="14"/>
  </w:num>
  <w:num w:numId="13">
    <w:abstractNumId w:val="26"/>
  </w:num>
  <w:num w:numId="14">
    <w:abstractNumId w:val="17"/>
  </w:num>
  <w:num w:numId="15">
    <w:abstractNumId w:val="5"/>
  </w:num>
  <w:num w:numId="16">
    <w:abstractNumId w:val="21"/>
  </w:num>
  <w:num w:numId="17">
    <w:abstractNumId w:val="7"/>
  </w:num>
  <w:num w:numId="18">
    <w:abstractNumId w:val="10"/>
  </w:num>
  <w:num w:numId="19">
    <w:abstractNumId w:val="15"/>
  </w:num>
  <w:num w:numId="20">
    <w:abstractNumId w:val="18"/>
  </w:num>
  <w:num w:numId="21">
    <w:abstractNumId w:val="24"/>
  </w:num>
  <w:num w:numId="22">
    <w:abstractNumId w:val="25"/>
  </w:num>
  <w:num w:numId="23">
    <w:abstractNumId w:val="1"/>
  </w:num>
  <w:num w:numId="24">
    <w:abstractNumId w:val="22"/>
  </w:num>
  <w:num w:numId="25">
    <w:abstractNumId w:val="19"/>
  </w:num>
  <w:num w:numId="26">
    <w:abstractNumId w:val="6"/>
  </w:num>
  <w:num w:numId="27">
    <w:abstractNumId w:val="9"/>
  </w:num>
  <w:num w:numId="28">
    <w:abstractNumId w:val="8"/>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656"/>
    <w:rsid w:val="00014BB3"/>
    <w:rsid w:val="000B3ADD"/>
    <w:rsid w:val="0013576A"/>
    <w:rsid w:val="001478BE"/>
    <w:rsid w:val="0019156D"/>
    <w:rsid w:val="00195CD9"/>
    <w:rsid w:val="002473F3"/>
    <w:rsid w:val="002B4743"/>
    <w:rsid w:val="003150EC"/>
    <w:rsid w:val="00342F7D"/>
    <w:rsid w:val="00357428"/>
    <w:rsid w:val="003827C3"/>
    <w:rsid w:val="0039281F"/>
    <w:rsid w:val="004434B7"/>
    <w:rsid w:val="00601656"/>
    <w:rsid w:val="0060185B"/>
    <w:rsid w:val="00604A09"/>
    <w:rsid w:val="006351D4"/>
    <w:rsid w:val="00655472"/>
    <w:rsid w:val="00770AE2"/>
    <w:rsid w:val="0078171A"/>
    <w:rsid w:val="0087157A"/>
    <w:rsid w:val="008A34D6"/>
    <w:rsid w:val="009057D1"/>
    <w:rsid w:val="009101CD"/>
    <w:rsid w:val="009736E7"/>
    <w:rsid w:val="009E0D7B"/>
    <w:rsid w:val="009F19FF"/>
    <w:rsid w:val="00A564A8"/>
    <w:rsid w:val="00A94287"/>
    <w:rsid w:val="00B47759"/>
    <w:rsid w:val="00C4701B"/>
    <w:rsid w:val="00CF7F8E"/>
    <w:rsid w:val="00EA183F"/>
    <w:rsid w:val="00F06B30"/>
    <w:rsid w:val="00F22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rPr>
  </w:style>
  <w:style w:type="paragraph" w:styleId="Subtitle">
    <w:name w:val="Subtitle"/>
    <w:basedOn w:val="Normal"/>
    <w:qFormat/>
    <w:rPr>
      <w:rFonts w:ascii="Arial" w:hAnsi="Arial" w:cs="Arial"/>
      <w:b/>
      <w:bC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320"/>
        <w:tab w:val="right" w:pos="8640"/>
      </w:tabs>
    </w:pPr>
    <w:rPr>
      <w:lang w:val="en-US"/>
    </w:rPr>
  </w:style>
  <w:style w:type="paragraph" w:styleId="BalloonText">
    <w:name w:val="Balloon Text"/>
    <w:basedOn w:val="Normal"/>
    <w:semiHidden/>
    <w:rsid w:val="002473F3"/>
    <w:rPr>
      <w:rFonts w:ascii="Tahoma" w:hAnsi="Tahoma" w:cs="Tahoma"/>
      <w:sz w:val="16"/>
      <w:szCs w:val="16"/>
    </w:rPr>
  </w:style>
  <w:style w:type="paragraph" w:styleId="ListParagraph">
    <w:name w:val="List Paragraph"/>
    <w:basedOn w:val="Normal"/>
    <w:uiPriority w:val="34"/>
    <w:qFormat/>
    <w:rsid w:val="00655472"/>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rPr>
  </w:style>
  <w:style w:type="paragraph" w:styleId="Subtitle">
    <w:name w:val="Subtitle"/>
    <w:basedOn w:val="Normal"/>
    <w:qFormat/>
    <w:rPr>
      <w:rFonts w:ascii="Arial" w:hAnsi="Arial" w:cs="Arial"/>
      <w:b/>
      <w:bCs/>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Header">
    <w:name w:val="header"/>
    <w:basedOn w:val="Normal"/>
    <w:pPr>
      <w:tabs>
        <w:tab w:val="center" w:pos="4320"/>
        <w:tab w:val="right" w:pos="8640"/>
      </w:tabs>
    </w:pPr>
    <w:rPr>
      <w:lang w:val="en-US"/>
    </w:rPr>
  </w:style>
  <w:style w:type="paragraph" w:styleId="BalloonText">
    <w:name w:val="Balloon Text"/>
    <w:basedOn w:val="Normal"/>
    <w:semiHidden/>
    <w:rsid w:val="002473F3"/>
    <w:rPr>
      <w:rFonts w:ascii="Tahoma" w:hAnsi="Tahoma" w:cs="Tahoma"/>
      <w:sz w:val="16"/>
      <w:szCs w:val="16"/>
    </w:rPr>
  </w:style>
  <w:style w:type="paragraph" w:styleId="ListParagraph">
    <w:name w:val="List Paragraph"/>
    <w:basedOn w:val="Normal"/>
    <w:uiPriority w:val="34"/>
    <w:qFormat/>
    <w:rsid w:val="0065547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594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1077</Words>
  <Characters>5984</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JOB DESCRIPTION</vt:lpstr>
    </vt:vector>
  </TitlesOfParts>
  <Company>Packard Bell NEC</Company>
  <LinksUpToDate>false</LinksUpToDate>
  <CharactersWithSpaces>7047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Packard Bell NEC, Inc.</dc:creator>
  <cp:lastModifiedBy>Frances Jordan</cp:lastModifiedBy>
  <cp:revision>2</cp:revision>
  <cp:lastPrinted>2006-08-15T18:02:00Z</cp:lastPrinted>
  <dcterms:created xsi:type="dcterms:W3CDTF">2019-10-15T13:00:00Z</dcterms:created>
  <dcterms:modified xsi:type="dcterms:W3CDTF">2019-10-15T13:00:00Z</dcterms:modified>
</cp:coreProperties>
</file>