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406" w:rsidRPr="005D2508" w:rsidRDefault="00863406" w:rsidP="00863406">
      <w:pPr>
        <w:rPr>
          <w:rFonts w:ascii="Arial" w:hAnsi="Arial" w:cs="Arial"/>
          <w:b/>
          <w:bCs/>
        </w:rPr>
      </w:pPr>
      <w:bookmarkStart w:id="0" w:name="_GoBack"/>
      <w:bookmarkEnd w:id="0"/>
    </w:p>
    <w:p w:rsidR="00863406" w:rsidRPr="005D2508" w:rsidRDefault="00863406" w:rsidP="00863406">
      <w:pPr>
        <w:pStyle w:val="Heading2"/>
        <w:rPr>
          <w:rFonts w:ascii="Arial" w:hAnsi="Arial" w:cs="Arial"/>
        </w:rPr>
      </w:pPr>
      <w:r w:rsidRPr="005D2508">
        <w:rPr>
          <w:rFonts w:ascii="Arial" w:hAnsi="Arial" w:cs="Arial"/>
        </w:rPr>
        <w:t>JOB TITLE:</w:t>
      </w:r>
      <w:r w:rsidRPr="005D2508">
        <w:rPr>
          <w:rFonts w:ascii="Arial" w:hAnsi="Arial" w:cs="Arial"/>
        </w:rPr>
        <w:tab/>
      </w:r>
      <w:r w:rsidR="00CA01D6" w:rsidRPr="005D2508">
        <w:rPr>
          <w:rFonts w:ascii="Arial" w:hAnsi="Arial" w:cs="Arial"/>
        </w:rPr>
        <w:t xml:space="preserve"> </w:t>
      </w:r>
      <w:r w:rsidR="005D2508" w:rsidRPr="005D2508">
        <w:rPr>
          <w:rFonts w:ascii="Arial" w:hAnsi="Arial" w:cs="Arial"/>
        </w:rPr>
        <w:tab/>
        <w:t xml:space="preserve">Food Technician </w:t>
      </w:r>
    </w:p>
    <w:p w:rsidR="00863406" w:rsidRPr="005D2508" w:rsidRDefault="00863406" w:rsidP="00863406">
      <w:pPr>
        <w:jc w:val="both"/>
        <w:rPr>
          <w:rFonts w:ascii="Arial" w:hAnsi="Arial" w:cs="Arial"/>
          <w:b/>
          <w:bCs/>
        </w:rPr>
      </w:pPr>
    </w:p>
    <w:p w:rsidR="00863406" w:rsidRPr="005D2508" w:rsidRDefault="00863406" w:rsidP="00531FAA">
      <w:pPr>
        <w:jc w:val="both"/>
        <w:rPr>
          <w:rFonts w:ascii="Arial" w:hAnsi="Arial" w:cs="Arial"/>
        </w:rPr>
      </w:pPr>
      <w:r w:rsidRPr="005D2508">
        <w:rPr>
          <w:rFonts w:ascii="Arial" w:hAnsi="Arial" w:cs="Arial"/>
          <w:b/>
          <w:bCs/>
        </w:rPr>
        <w:t>REPORTS TO:</w:t>
      </w:r>
      <w:r w:rsidRPr="005D2508">
        <w:rPr>
          <w:rFonts w:ascii="Arial" w:hAnsi="Arial" w:cs="Arial"/>
          <w:b/>
          <w:bCs/>
        </w:rPr>
        <w:tab/>
      </w:r>
      <w:r w:rsidR="005D2508" w:rsidRPr="005D2508">
        <w:rPr>
          <w:rFonts w:ascii="Arial" w:hAnsi="Arial" w:cs="Arial"/>
          <w:b/>
        </w:rPr>
        <w:t>Head of Department</w:t>
      </w:r>
      <w:r w:rsidR="005D2508" w:rsidRPr="005D2508">
        <w:rPr>
          <w:rFonts w:ascii="Arial" w:hAnsi="Arial" w:cs="Arial"/>
        </w:rPr>
        <w:t xml:space="preserve"> </w:t>
      </w:r>
    </w:p>
    <w:p w:rsidR="00863406" w:rsidRPr="005D2508" w:rsidRDefault="00863406" w:rsidP="00863406">
      <w:pPr>
        <w:jc w:val="both"/>
        <w:rPr>
          <w:rFonts w:ascii="Arial" w:hAnsi="Arial" w:cs="Arial"/>
          <w:b/>
          <w:bCs/>
        </w:rPr>
      </w:pPr>
    </w:p>
    <w:p w:rsidR="007B28B9" w:rsidRPr="005D2508" w:rsidRDefault="00863406" w:rsidP="00531FAA">
      <w:pPr>
        <w:pStyle w:val="Heading2"/>
        <w:rPr>
          <w:rFonts w:ascii="Arial" w:hAnsi="Arial" w:cs="Arial"/>
        </w:rPr>
      </w:pPr>
      <w:r w:rsidRPr="005D2508">
        <w:rPr>
          <w:rFonts w:ascii="Arial" w:hAnsi="Arial" w:cs="Arial"/>
        </w:rPr>
        <w:t>BAND:</w:t>
      </w:r>
      <w:r w:rsidRPr="005D2508">
        <w:rPr>
          <w:rFonts w:ascii="Arial" w:hAnsi="Arial" w:cs="Arial"/>
        </w:rPr>
        <w:tab/>
      </w:r>
      <w:r w:rsidR="005D2508">
        <w:rPr>
          <w:rFonts w:ascii="Arial" w:hAnsi="Arial" w:cs="Arial"/>
        </w:rPr>
        <w:tab/>
      </w:r>
      <w:r w:rsidR="005D2508" w:rsidRPr="005D2508">
        <w:rPr>
          <w:rFonts w:ascii="Arial" w:hAnsi="Arial" w:cs="Arial"/>
        </w:rPr>
        <w:t>Scale 3</w:t>
      </w:r>
      <w:r w:rsidRPr="005D2508">
        <w:rPr>
          <w:rFonts w:ascii="Arial" w:hAnsi="Arial" w:cs="Arial"/>
        </w:rPr>
        <w:tab/>
      </w:r>
    </w:p>
    <w:p w:rsidR="00531FAA" w:rsidRPr="005D2508" w:rsidRDefault="00531FAA" w:rsidP="00531FAA">
      <w:pPr>
        <w:rPr>
          <w:rFonts w:ascii="Arial" w:hAnsi="Arial" w:cs="Arial"/>
        </w:rPr>
      </w:pPr>
    </w:p>
    <w:p w:rsidR="00863406" w:rsidRPr="005D2508" w:rsidRDefault="00863406" w:rsidP="00863406">
      <w:pPr>
        <w:jc w:val="both"/>
        <w:rPr>
          <w:rFonts w:ascii="Arial" w:hAnsi="Arial" w:cs="Arial"/>
          <w:b/>
          <w:bCs/>
        </w:rPr>
      </w:pPr>
      <w:r w:rsidRPr="005D2508">
        <w:rPr>
          <w:rFonts w:ascii="Arial" w:hAnsi="Arial" w:cs="Arial"/>
          <w:b/>
          <w:bCs/>
        </w:rPr>
        <w:t>JOB PURPOSE</w:t>
      </w:r>
    </w:p>
    <w:p w:rsidR="005D2508" w:rsidRPr="005D2508" w:rsidRDefault="005D2508" w:rsidP="00863406">
      <w:pPr>
        <w:jc w:val="both"/>
        <w:rPr>
          <w:rFonts w:ascii="Arial" w:hAnsi="Arial" w:cs="Arial"/>
          <w:b/>
          <w:bCs/>
        </w:rPr>
      </w:pPr>
    </w:p>
    <w:p w:rsidR="005D2508" w:rsidRPr="005D2508" w:rsidRDefault="005D2508" w:rsidP="005D2508">
      <w:pPr>
        <w:rPr>
          <w:rFonts w:ascii="Arial" w:hAnsi="Arial" w:cs="Arial"/>
        </w:rPr>
      </w:pPr>
      <w:r w:rsidRPr="005D2508">
        <w:rPr>
          <w:rFonts w:ascii="Arial" w:hAnsi="Arial" w:cs="Arial"/>
        </w:rPr>
        <w:t>The role of the Technician is to support safe and secure teaching and learning using technical skills, knowledge and expertise and specific health and safety know-how.</w:t>
      </w:r>
    </w:p>
    <w:p w:rsidR="00CA01D6" w:rsidRPr="005D2508" w:rsidRDefault="00CA01D6" w:rsidP="00863406">
      <w:pPr>
        <w:jc w:val="both"/>
        <w:rPr>
          <w:rFonts w:ascii="Arial" w:hAnsi="Arial" w:cs="Arial"/>
          <w:b/>
          <w:bCs/>
        </w:rPr>
      </w:pPr>
    </w:p>
    <w:p w:rsidR="00863406" w:rsidRPr="005D2508" w:rsidRDefault="00122AD8" w:rsidP="00122AD8">
      <w:pPr>
        <w:jc w:val="both"/>
        <w:rPr>
          <w:rFonts w:ascii="Arial" w:hAnsi="Arial" w:cs="Arial"/>
          <w:b/>
          <w:bCs/>
        </w:rPr>
      </w:pPr>
      <w:r w:rsidRPr="005D2508">
        <w:rPr>
          <w:rFonts w:ascii="Arial" w:hAnsi="Arial" w:cs="Arial"/>
          <w:b/>
          <w:bCs/>
        </w:rPr>
        <w:t>KEY CORPORATE ACCOUNTABILITIES</w:t>
      </w:r>
    </w:p>
    <w:p w:rsidR="0037327E" w:rsidRPr="005D2508" w:rsidRDefault="0037327E" w:rsidP="00122AD8">
      <w:pPr>
        <w:jc w:val="both"/>
        <w:rPr>
          <w:rFonts w:ascii="Arial" w:hAnsi="Arial" w:cs="Arial"/>
          <w:b/>
          <w:bCs/>
        </w:rPr>
      </w:pPr>
    </w:p>
    <w:p w:rsidR="0037327E" w:rsidRPr="005D2508" w:rsidRDefault="0037327E" w:rsidP="0037327E">
      <w:pPr>
        <w:pStyle w:val="BodyText"/>
        <w:numPr>
          <w:ilvl w:val="0"/>
          <w:numId w:val="4"/>
        </w:numPr>
        <w:jc w:val="both"/>
        <w:rPr>
          <w:sz w:val="24"/>
        </w:rPr>
      </w:pPr>
      <w:r w:rsidRPr="005D2508">
        <w:rPr>
          <w:sz w:val="24"/>
        </w:rPr>
        <w:t>To actively promote the Trust’s Equal Opportunities Policy and Diversity Strategy and observe the standard of conduct which prevents discrimination taking place.</w:t>
      </w:r>
    </w:p>
    <w:p w:rsidR="0037327E" w:rsidRPr="005D2508" w:rsidRDefault="0037327E" w:rsidP="0037327E">
      <w:pPr>
        <w:pStyle w:val="ListParagraph"/>
        <w:numPr>
          <w:ilvl w:val="0"/>
          <w:numId w:val="4"/>
        </w:numPr>
        <w:jc w:val="both"/>
        <w:rPr>
          <w:rFonts w:ascii="Arial" w:hAnsi="Arial" w:cs="Arial"/>
        </w:rPr>
      </w:pPr>
      <w:r w:rsidRPr="005D2508">
        <w:rPr>
          <w:rFonts w:ascii="Arial" w:hAnsi="Arial" w:cs="Arial"/>
        </w:rPr>
        <w:t>To maintain awareness of and commitment to the Trust’s Equal Opportunity Policies in relation to both employment and service delivery.</w:t>
      </w:r>
    </w:p>
    <w:p w:rsidR="0037327E" w:rsidRPr="005D2508" w:rsidRDefault="0037327E" w:rsidP="0037327E">
      <w:pPr>
        <w:pStyle w:val="ListParagraph"/>
        <w:numPr>
          <w:ilvl w:val="0"/>
          <w:numId w:val="4"/>
        </w:numPr>
        <w:jc w:val="both"/>
        <w:rPr>
          <w:rFonts w:ascii="Arial" w:hAnsi="Arial" w:cs="Arial"/>
        </w:rPr>
      </w:pPr>
      <w:r w:rsidRPr="005D2508">
        <w:rPr>
          <w:rFonts w:ascii="Arial" w:hAnsi="Arial" w:cs="Arial"/>
        </w:rPr>
        <w:t xml:space="preserve">To fully comply with the Health and Safety at Work Act 1974 </w:t>
      </w:r>
      <w:proofErr w:type="spellStart"/>
      <w:r w:rsidRPr="005D2508">
        <w:rPr>
          <w:rFonts w:ascii="Arial" w:hAnsi="Arial" w:cs="Arial"/>
        </w:rPr>
        <w:t>etc</w:t>
      </w:r>
      <w:proofErr w:type="spellEnd"/>
      <w:r w:rsidRPr="005D2508">
        <w:rPr>
          <w:rFonts w:ascii="Arial" w:hAnsi="Arial" w:cs="Arial"/>
        </w:rPr>
        <w:t>, the Trust’s Health and Safety Policy and all locally agreed safe methods of work.</w:t>
      </w:r>
    </w:p>
    <w:p w:rsidR="0037327E" w:rsidRPr="005D2508" w:rsidRDefault="0037327E" w:rsidP="0037327E">
      <w:pPr>
        <w:pStyle w:val="ListParagraph"/>
        <w:numPr>
          <w:ilvl w:val="0"/>
          <w:numId w:val="4"/>
        </w:numPr>
        <w:jc w:val="both"/>
        <w:rPr>
          <w:rFonts w:ascii="Arial" w:hAnsi="Arial" w:cs="Arial"/>
        </w:rPr>
      </w:pPr>
      <w:r w:rsidRPr="005D2508">
        <w:rPr>
          <w:rFonts w:ascii="Arial" w:hAnsi="Arial" w:cs="Arial"/>
        </w:rPr>
        <w:t>At the discretion of the HR Director, such other activities as may from time to time be agreed consistent with the nature of the job described above.</w:t>
      </w:r>
    </w:p>
    <w:p w:rsidR="0037327E" w:rsidRPr="005D2508" w:rsidRDefault="0037327E" w:rsidP="0037327E">
      <w:pPr>
        <w:pStyle w:val="ListParagraph"/>
        <w:numPr>
          <w:ilvl w:val="0"/>
          <w:numId w:val="4"/>
        </w:numPr>
        <w:jc w:val="both"/>
        <w:rPr>
          <w:rFonts w:ascii="Arial" w:hAnsi="Arial" w:cs="Arial"/>
        </w:rPr>
      </w:pPr>
      <w:r w:rsidRPr="005D2508">
        <w:rPr>
          <w:rFonts w:ascii="Arial" w:hAnsi="Arial" w:cs="Arial"/>
        </w:rPr>
        <w:t>To work with colleagues to achieve service plan objectives and targets.</w:t>
      </w:r>
    </w:p>
    <w:p w:rsidR="0037327E" w:rsidRPr="005D2508" w:rsidRDefault="0037327E" w:rsidP="00122AD8">
      <w:pPr>
        <w:pStyle w:val="ListParagraph"/>
        <w:numPr>
          <w:ilvl w:val="0"/>
          <w:numId w:val="4"/>
        </w:numPr>
        <w:jc w:val="both"/>
        <w:rPr>
          <w:rFonts w:ascii="Arial" w:hAnsi="Arial" w:cs="Arial"/>
        </w:rPr>
      </w:pPr>
      <w:r w:rsidRPr="005D2508">
        <w:rPr>
          <w:rFonts w:ascii="Arial" w:hAnsi="Arial" w:cs="Arial"/>
        </w:rPr>
        <w:t>To participate in Employee Development schemes and Performance Management and contribute to the identification of own team development needs.</w:t>
      </w:r>
    </w:p>
    <w:p w:rsidR="00122AD8" w:rsidRPr="005D2508" w:rsidRDefault="00122AD8" w:rsidP="00122AD8">
      <w:pPr>
        <w:jc w:val="both"/>
        <w:rPr>
          <w:rFonts w:ascii="Arial" w:hAnsi="Arial" w:cs="Arial"/>
          <w:b/>
          <w:bCs/>
        </w:rPr>
      </w:pPr>
    </w:p>
    <w:p w:rsidR="00CA01D6" w:rsidRPr="005D2508" w:rsidRDefault="00863406" w:rsidP="00CA01D6">
      <w:pPr>
        <w:spacing w:after="200" w:line="276" w:lineRule="auto"/>
        <w:rPr>
          <w:rFonts w:ascii="Arial" w:hAnsi="Arial" w:cs="Arial"/>
          <w:b/>
          <w:bCs/>
        </w:rPr>
      </w:pPr>
      <w:r w:rsidRPr="005D2508">
        <w:rPr>
          <w:rFonts w:ascii="Arial" w:hAnsi="Arial" w:cs="Arial"/>
          <w:b/>
          <w:bCs/>
        </w:rPr>
        <w:t>PRINCIPAL   ACCOUNTABILITIES</w:t>
      </w:r>
    </w:p>
    <w:p w:rsidR="005D2508" w:rsidRPr="005D2508" w:rsidRDefault="005D2508" w:rsidP="005D2508">
      <w:pPr>
        <w:pStyle w:val="Heading2"/>
        <w:rPr>
          <w:rFonts w:ascii="Arial" w:hAnsi="Arial" w:cs="Arial"/>
        </w:rPr>
      </w:pPr>
      <w:r w:rsidRPr="005D2508">
        <w:rPr>
          <w:rFonts w:ascii="Arial" w:hAnsi="Arial" w:cs="Arial"/>
        </w:rPr>
        <w:t>Roles and Responsibilities</w:t>
      </w:r>
    </w:p>
    <w:p w:rsidR="005D2508" w:rsidRPr="005D2508" w:rsidRDefault="005D2508" w:rsidP="005D2508">
      <w:pPr>
        <w:numPr>
          <w:ilvl w:val="0"/>
          <w:numId w:val="42"/>
        </w:numPr>
        <w:rPr>
          <w:rFonts w:ascii="Arial" w:hAnsi="Arial" w:cs="Arial"/>
        </w:rPr>
      </w:pPr>
      <w:r w:rsidRPr="005D2508">
        <w:rPr>
          <w:rFonts w:ascii="Arial" w:hAnsi="Arial" w:cs="Arial"/>
        </w:rPr>
        <w:t>To prepare, test, trial, organise and deploy:</w:t>
      </w:r>
    </w:p>
    <w:tbl>
      <w:tblPr>
        <w:tblW w:w="0" w:type="auto"/>
        <w:tblInd w:w="482" w:type="dxa"/>
        <w:tblLook w:val="0000" w:firstRow="0" w:lastRow="0" w:firstColumn="0" w:lastColumn="0" w:noHBand="0" w:noVBand="0"/>
      </w:tblPr>
      <w:tblGrid>
        <w:gridCol w:w="8544"/>
      </w:tblGrid>
      <w:tr w:rsidR="005D2508" w:rsidRPr="005D2508" w:rsidTr="005D2508">
        <w:tc>
          <w:tcPr>
            <w:tcW w:w="8544" w:type="dxa"/>
          </w:tcPr>
          <w:p w:rsidR="005D2508" w:rsidRPr="005D2508" w:rsidRDefault="005D2508" w:rsidP="005D2508">
            <w:pPr>
              <w:numPr>
                <w:ilvl w:val="0"/>
                <w:numId w:val="43"/>
              </w:numPr>
              <w:rPr>
                <w:rFonts w:ascii="Arial" w:hAnsi="Arial" w:cs="Arial"/>
              </w:rPr>
            </w:pPr>
            <w:r w:rsidRPr="005D2508">
              <w:rPr>
                <w:rFonts w:ascii="Arial" w:hAnsi="Arial" w:cs="Arial"/>
              </w:rPr>
              <w:t>Materials and resources</w:t>
            </w:r>
          </w:p>
          <w:p w:rsidR="005D2508" w:rsidRPr="005D2508" w:rsidRDefault="005D2508" w:rsidP="005D2508">
            <w:pPr>
              <w:numPr>
                <w:ilvl w:val="0"/>
                <w:numId w:val="43"/>
              </w:numPr>
              <w:rPr>
                <w:rFonts w:ascii="Arial" w:hAnsi="Arial" w:cs="Arial"/>
              </w:rPr>
            </w:pPr>
            <w:r w:rsidRPr="005D2508">
              <w:rPr>
                <w:rFonts w:ascii="Arial" w:hAnsi="Arial" w:cs="Arial"/>
              </w:rPr>
              <w:t>Tools, equipment, plant and apparatus</w:t>
            </w:r>
          </w:p>
          <w:p w:rsidR="005D2508" w:rsidRPr="005D2508" w:rsidRDefault="005D2508" w:rsidP="005D2508">
            <w:pPr>
              <w:numPr>
                <w:ilvl w:val="0"/>
                <w:numId w:val="43"/>
              </w:numPr>
              <w:rPr>
                <w:rFonts w:ascii="Arial" w:hAnsi="Arial" w:cs="Arial"/>
              </w:rPr>
            </w:pPr>
            <w:r w:rsidRPr="005D2508">
              <w:rPr>
                <w:rFonts w:ascii="Arial" w:hAnsi="Arial" w:cs="Arial"/>
              </w:rPr>
              <w:t>Experiments and demonstrations</w:t>
            </w:r>
          </w:p>
          <w:p w:rsidR="005D2508" w:rsidRPr="005D2508" w:rsidRDefault="005D2508" w:rsidP="005D2508">
            <w:pPr>
              <w:numPr>
                <w:ilvl w:val="0"/>
                <w:numId w:val="43"/>
              </w:numPr>
              <w:rPr>
                <w:rFonts w:ascii="Arial" w:hAnsi="Arial" w:cs="Arial"/>
              </w:rPr>
            </w:pPr>
            <w:r w:rsidRPr="005D2508">
              <w:rPr>
                <w:rFonts w:ascii="Arial" w:hAnsi="Arial" w:cs="Arial"/>
              </w:rPr>
              <w:t>To support teaching and learning</w:t>
            </w:r>
          </w:p>
        </w:tc>
      </w:tr>
      <w:tr w:rsidR="005D2508" w:rsidRPr="005D2508" w:rsidTr="005D2508">
        <w:tc>
          <w:tcPr>
            <w:tcW w:w="8544" w:type="dxa"/>
          </w:tcPr>
          <w:p w:rsidR="005D2508" w:rsidRPr="005D2508" w:rsidRDefault="005D2508" w:rsidP="00B12994">
            <w:pPr>
              <w:rPr>
                <w:rFonts w:ascii="Arial" w:hAnsi="Arial" w:cs="Arial"/>
              </w:rPr>
            </w:pPr>
          </w:p>
        </w:tc>
      </w:tr>
    </w:tbl>
    <w:p w:rsidR="005D2508" w:rsidRPr="005D2508" w:rsidRDefault="005D2508" w:rsidP="005D2508">
      <w:pPr>
        <w:numPr>
          <w:ilvl w:val="0"/>
          <w:numId w:val="42"/>
        </w:numPr>
        <w:rPr>
          <w:rFonts w:ascii="Arial" w:hAnsi="Arial" w:cs="Arial"/>
        </w:rPr>
      </w:pPr>
      <w:r w:rsidRPr="005D2508">
        <w:rPr>
          <w:rFonts w:ascii="Arial" w:hAnsi="Arial" w:cs="Arial"/>
        </w:rPr>
        <w:t>To work with students, and support in the classroom if required, individually or in small groups to support, help and/or supervise their work. To respond to queries and supply information and advice.  (These responsibilities to be carried out under the supervision of the teacher).</w:t>
      </w:r>
    </w:p>
    <w:p w:rsidR="005D2508" w:rsidRPr="005D2508" w:rsidRDefault="005D2508" w:rsidP="005D2508">
      <w:pPr>
        <w:ind w:left="360"/>
        <w:rPr>
          <w:rFonts w:ascii="Arial" w:hAnsi="Arial" w:cs="Arial"/>
        </w:rPr>
      </w:pPr>
    </w:p>
    <w:p w:rsidR="005D2508" w:rsidRPr="005D2508" w:rsidRDefault="005D2508" w:rsidP="005D2508">
      <w:pPr>
        <w:numPr>
          <w:ilvl w:val="0"/>
          <w:numId w:val="42"/>
        </w:numPr>
        <w:rPr>
          <w:rFonts w:ascii="Arial" w:hAnsi="Arial" w:cs="Arial"/>
        </w:rPr>
      </w:pPr>
      <w:r w:rsidRPr="005D2508">
        <w:rPr>
          <w:rFonts w:ascii="Arial" w:hAnsi="Arial" w:cs="Arial"/>
        </w:rPr>
        <w:t>To be responsible for the ordering of equipment</w:t>
      </w:r>
      <w:r>
        <w:rPr>
          <w:rFonts w:ascii="Arial" w:hAnsi="Arial" w:cs="Arial"/>
        </w:rPr>
        <w:t xml:space="preserve"> for the Food </w:t>
      </w:r>
      <w:r w:rsidRPr="005D2508">
        <w:rPr>
          <w:rFonts w:ascii="Arial" w:hAnsi="Arial" w:cs="Arial"/>
        </w:rPr>
        <w:t xml:space="preserve">Department; in accordance with the </w:t>
      </w:r>
      <w:r>
        <w:rPr>
          <w:rFonts w:ascii="Arial" w:hAnsi="Arial" w:cs="Arial"/>
        </w:rPr>
        <w:t>Academy</w:t>
      </w:r>
      <w:r w:rsidRPr="005D2508">
        <w:rPr>
          <w:rFonts w:ascii="Arial" w:hAnsi="Arial" w:cs="Arial"/>
        </w:rPr>
        <w:t xml:space="preserve">’s financial procedures. </w:t>
      </w:r>
    </w:p>
    <w:p w:rsidR="005D2508" w:rsidRPr="005D2508" w:rsidRDefault="005D2508" w:rsidP="005D2508">
      <w:pPr>
        <w:ind w:left="360"/>
        <w:rPr>
          <w:rFonts w:ascii="Arial" w:hAnsi="Arial" w:cs="Arial"/>
        </w:rPr>
      </w:pPr>
    </w:p>
    <w:p w:rsidR="005D2508" w:rsidRPr="005D2508" w:rsidRDefault="005D2508" w:rsidP="005D2508">
      <w:pPr>
        <w:numPr>
          <w:ilvl w:val="0"/>
          <w:numId w:val="42"/>
        </w:numPr>
        <w:rPr>
          <w:rFonts w:ascii="Arial" w:hAnsi="Arial" w:cs="Arial"/>
        </w:rPr>
      </w:pPr>
      <w:r w:rsidRPr="005D2508">
        <w:rPr>
          <w:rFonts w:ascii="Arial" w:hAnsi="Arial" w:cs="Arial"/>
        </w:rPr>
        <w:lastRenderedPageBreak/>
        <w:t xml:space="preserve">To assist teachers, other technicians or other </w:t>
      </w:r>
      <w:r>
        <w:rPr>
          <w:rFonts w:ascii="Arial" w:hAnsi="Arial" w:cs="Arial"/>
        </w:rPr>
        <w:t>Academy</w:t>
      </w:r>
      <w:r w:rsidRPr="005D2508">
        <w:rPr>
          <w:rFonts w:ascii="Arial" w:hAnsi="Arial" w:cs="Arial"/>
        </w:rPr>
        <w:t xml:space="preserve"> staff with technical aspects (specified in paragraph 1. above) which support teaching and learning, including any additional </w:t>
      </w:r>
      <w:r>
        <w:rPr>
          <w:rFonts w:ascii="Arial" w:hAnsi="Arial" w:cs="Arial"/>
        </w:rPr>
        <w:t xml:space="preserve">Academy events. </w:t>
      </w:r>
      <w:r w:rsidRPr="005D2508">
        <w:rPr>
          <w:rFonts w:ascii="Arial" w:hAnsi="Arial" w:cs="Arial"/>
        </w:rPr>
        <w:t xml:space="preserve">  </w:t>
      </w:r>
    </w:p>
    <w:p w:rsidR="005D2508" w:rsidRPr="005D2508" w:rsidRDefault="005D2508" w:rsidP="005D2508">
      <w:pPr>
        <w:ind w:left="360"/>
        <w:rPr>
          <w:rFonts w:ascii="Arial" w:hAnsi="Arial" w:cs="Arial"/>
        </w:rPr>
      </w:pPr>
    </w:p>
    <w:p w:rsidR="005D2508" w:rsidRPr="005D2508" w:rsidRDefault="005D2508" w:rsidP="005D2508">
      <w:pPr>
        <w:numPr>
          <w:ilvl w:val="0"/>
          <w:numId w:val="42"/>
        </w:numPr>
        <w:rPr>
          <w:rFonts w:ascii="Arial" w:hAnsi="Arial" w:cs="Arial"/>
        </w:rPr>
      </w:pPr>
      <w:r w:rsidRPr="005D2508">
        <w:rPr>
          <w:rFonts w:ascii="Arial" w:hAnsi="Arial" w:cs="Arial"/>
        </w:rPr>
        <w:t>To support teaching and learning in the classroom as and when is necessary and under the direction of the Curriculum Leader.</w:t>
      </w:r>
    </w:p>
    <w:p w:rsidR="005D2508" w:rsidRPr="005D2508" w:rsidRDefault="005D2508" w:rsidP="005D2508">
      <w:pPr>
        <w:rPr>
          <w:rFonts w:ascii="Arial" w:hAnsi="Arial" w:cs="Arial"/>
        </w:rPr>
      </w:pPr>
    </w:p>
    <w:p w:rsidR="005D2508" w:rsidRPr="005D2508" w:rsidRDefault="005D2508" w:rsidP="005D2508">
      <w:pPr>
        <w:numPr>
          <w:ilvl w:val="0"/>
          <w:numId w:val="42"/>
        </w:numPr>
        <w:rPr>
          <w:rFonts w:ascii="Arial" w:hAnsi="Arial" w:cs="Arial"/>
        </w:rPr>
      </w:pPr>
      <w:r w:rsidRPr="005D2508">
        <w:rPr>
          <w:rFonts w:ascii="Arial" w:hAnsi="Arial" w:cs="Arial"/>
        </w:rPr>
        <w:t>To prepare relevant teaching and learning facilities and to ensure that such facilities and safe and secure for use by students and teachers.</w:t>
      </w:r>
      <w:r w:rsidRPr="005D2508">
        <w:rPr>
          <w:rFonts w:ascii="Arial" w:hAnsi="Arial" w:cs="Arial"/>
        </w:rPr>
        <w:br/>
      </w:r>
    </w:p>
    <w:p w:rsidR="005D2508" w:rsidRPr="005D2508" w:rsidRDefault="005D2508" w:rsidP="005D2508">
      <w:pPr>
        <w:numPr>
          <w:ilvl w:val="0"/>
          <w:numId w:val="42"/>
        </w:numPr>
        <w:rPr>
          <w:rFonts w:ascii="Arial" w:hAnsi="Arial" w:cs="Arial"/>
        </w:rPr>
      </w:pPr>
      <w:r w:rsidRPr="005D2508">
        <w:rPr>
          <w:rFonts w:ascii="Arial" w:hAnsi="Arial" w:cs="Arial"/>
        </w:rPr>
        <w:t>To carry out an agreed programme of scheduled routine maintenance of equipment, systems and procedures and carry out ad hoc minor cleaning/repairs as needed and reporting issues to the line manager where relevant.</w:t>
      </w:r>
    </w:p>
    <w:p w:rsidR="005D2508" w:rsidRPr="005D2508" w:rsidRDefault="005D2508" w:rsidP="005D2508">
      <w:pPr>
        <w:rPr>
          <w:rFonts w:ascii="Arial" w:hAnsi="Arial" w:cs="Arial"/>
        </w:rPr>
      </w:pPr>
    </w:p>
    <w:p w:rsidR="005D2508" w:rsidRPr="005D2508" w:rsidRDefault="005D2508" w:rsidP="005D2508">
      <w:pPr>
        <w:numPr>
          <w:ilvl w:val="0"/>
          <w:numId w:val="42"/>
        </w:numPr>
        <w:rPr>
          <w:rFonts w:ascii="Arial" w:hAnsi="Arial" w:cs="Arial"/>
        </w:rPr>
      </w:pPr>
      <w:r w:rsidRPr="005D2508">
        <w:rPr>
          <w:rFonts w:ascii="Arial" w:hAnsi="Arial" w:cs="Arial"/>
        </w:rPr>
        <w:t xml:space="preserve">To carry out the regular audit and maintain an up-to-date inventory using the agreed recording procedures of the </w:t>
      </w:r>
      <w:r>
        <w:rPr>
          <w:rFonts w:ascii="Arial" w:hAnsi="Arial" w:cs="Arial"/>
        </w:rPr>
        <w:t>Academy.</w:t>
      </w:r>
    </w:p>
    <w:p w:rsidR="005D2508" w:rsidRPr="005D2508" w:rsidRDefault="005D2508" w:rsidP="005D2508">
      <w:pPr>
        <w:pStyle w:val="Header"/>
        <w:rPr>
          <w:rFonts w:ascii="Arial" w:hAnsi="Arial" w:cs="Arial"/>
          <w:sz w:val="24"/>
          <w:szCs w:val="24"/>
        </w:rPr>
      </w:pPr>
    </w:p>
    <w:p w:rsidR="005D2508" w:rsidRPr="005D2508" w:rsidRDefault="005D2508" w:rsidP="005D2508">
      <w:pPr>
        <w:numPr>
          <w:ilvl w:val="0"/>
          <w:numId w:val="42"/>
        </w:numPr>
        <w:rPr>
          <w:rFonts w:ascii="Arial" w:hAnsi="Arial" w:cs="Arial"/>
        </w:rPr>
      </w:pPr>
      <w:r w:rsidRPr="005D2508">
        <w:rPr>
          <w:rFonts w:ascii="Arial" w:hAnsi="Arial" w:cs="Arial"/>
        </w:rPr>
        <w:t>To take appropriate action to identify, evaluate and minimise any risks to health, safety and security in the immediate working environment</w:t>
      </w:r>
    </w:p>
    <w:p w:rsidR="005D2508" w:rsidRPr="005D2508" w:rsidRDefault="005D2508" w:rsidP="005D2508">
      <w:pPr>
        <w:pStyle w:val="Header"/>
        <w:rPr>
          <w:rFonts w:ascii="Arial" w:hAnsi="Arial" w:cs="Arial"/>
          <w:sz w:val="24"/>
          <w:szCs w:val="24"/>
        </w:rPr>
      </w:pPr>
    </w:p>
    <w:p w:rsidR="005D2508" w:rsidRPr="005D2508" w:rsidRDefault="005D2508" w:rsidP="005D2508">
      <w:pPr>
        <w:numPr>
          <w:ilvl w:val="0"/>
          <w:numId w:val="42"/>
        </w:numPr>
        <w:rPr>
          <w:rFonts w:ascii="Arial" w:hAnsi="Arial" w:cs="Arial"/>
        </w:rPr>
      </w:pPr>
      <w:r w:rsidRPr="005D2508">
        <w:rPr>
          <w:rFonts w:ascii="Arial" w:hAnsi="Arial" w:cs="Arial"/>
        </w:rPr>
        <w:t>To implement and develop common awareness of best practice health and safety procedures amongst pupils and staff in the facilities used for learning and teaching</w:t>
      </w:r>
      <w:r>
        <w:rPr>
          <w:rFonts w:ascii="Arial" w:hAnsi="Arial" w:cs="Arial"/>
        </w:rPr>
        <w:t>.</w:t>
      </w:r>
      <w:r w:rsidRPr="005D2508">
        <w:rPr>
          <w:rFonts w:ascii="Arial" w:hAnsi="Arial" w:cs="Arial"/>
        </w:rPr>
        <w:br/>
      </w:r>
    </w:p>
    <w:p w:rsidR="005D2508" w:rsidRPr="005D2508" w:rsidRDefault="005D2508" w:rsidP="005D2508">
      <w:pPr>
        <w:numPr>
          <w:ilvl w:val="0"/>
          <w:numId w:val="42"/>
        </w:numPr>
        <w:rPr>
          <w:rFonts w:ascii="Arial" w:hAnsi="Arial" w:cs="Arial"/>
        </w:rPr>
      </w:pPr>
      <w:r w:rsidRPr="005D2508">
        <w:rPr>
          <w:rFonts w:ascii="Arial" w:hAnsi="Arial" w:cs="Arial"/>
        </w:rPr>
        <w:t>To administer first aid in the relevant department/faculty (after relevant training) and to administer a range of emergency procedures in the event of emergency, accident or other unforeseen circumstances</w:t>
      </w:r>
      <w:r w:rsidRPr="005D2508">
        <w:rPr>
          <w:rFonts w:ascii="Arial" w:hAnsi="Arial" w:cs="Arial"/>
        </w:rPr>
        <w:br/>
      </w:r>
    </w:p>
    <w:p w:rsidR="005D2508" w:rsidRPr="005D2508" w:rsidRDefault="005D2508" w:rsidP="005D2508">
      <w:pPr>
        <w:numPr>
          <w:ilvl w:val="0"/>
          <w:numId w:val="42"/>
        </w:numPr>
        <w:rPr>
          <w:rFonts w:ascii="Arial" w:hAnsi="Arial" w:cs="Arial"/>
        </w:rPr>
      </w:pPr>
      <w:r w:rsidRPr="005D2508">
        <w:rPr>
          <w:rFonts w:ascii="Arial" w:hAnsi="Arial" w:cs="Arial"/>
        </w:rPr>
        <w:t>To clean up equipment, materials and resources and to make sure that teaching and learning facilities are clean and safe for use, which would include the use of the laundry facilities. To dispose of waste safely.  This includes waste that requires safe handling procedures.</w:t>
      </w:r>
      <w:r w:rsidRPr="005D2508">
        <w:rPr>
          <w:rFonts w:ascii="Arial" w:hAnsi="Arial" w:cs="Arial"/>
        </w:rPr>
        <w:br/>
      </w:r>
      <w:r w:rsidRPr="005D2508">
        <w:rPr>
          <w:rFonts w:ascii="Arial" w:hAnsi="Arial" w:cs="Arial"/>
          <w:u w:val="single"/>
        </w:rPr>
        <w:t>Note:</w:t>
      </w:r>
      <w:r w:rsidRPr="005D2508">
        <w:rPr>
          <w:rFonts w:ascii="Arial" w:hAnsi="Arial" w:cs="Arial"/>
        </w:rPr>
        <w:t xml:space="preserve"> technicians do not substitute for </w:t>
      </w:r>
      <w:r>
        <w:rPr>
          <w:rFonts w:ascii="Arial" w:hAnsi="Arial" w:cs="Arial"/>
        </w:rPr>
        <w:t>Academy</w:t>
      </w:r>
      <w:r w:rsidRPr="005D2508">
        <w:rPr>
          <w:rFonts w:ascii="Arial" w:hAnsi="Arial" w:cs="Arial"/>
        </w:rPr>
        <w:t xml:space="preserve"> cleaners. However, non-specialist cleaners can be expected to safely clean up resources and equipment.</w:t>
      </w:r>
      <w:r w:rsidRPr="005D2508">
        <w:rPr>
          <w:rFonts w:ascii="Arial" w:hAnsi="Arial" w:cs="Arial"/>
        </w:rPr>
        <w:br/>
      </w:r>
    </w:p>
    <w:p w:rsidR="005D2508" w:rsidRPr="005D2508" w:rsidRDefault="005D2508" w:rsidP="005D2508">
      <w:pPr>
        <w:numPr>
          <w:ilvl w:val="0"/>
          <w:numId w:val="42"/>
        </w:numPr>
        <w:rPr>
          <w:rFonts w:ascii="Arial" w:hAnsi="Arial" w:cs="Arial"/>
        </w:rPr>
      </w:pPr>
      <w:r w:rsidRPr="005D2508">
        <w:rPr>
          <w:rFonts w:ascii="Arial" w:hAnsi="Arial" w:cs="Arial"/>
        </w:rPr>
        <w:t>To implement agreed safety and security procedures covering:</w:t>
      </w:r>
    </w:p>
    <w:p w:rsidR="005D2508" w:rsidRPr="005D2508" w:rsidRDefault="005D2508" w:rsidP="005D2508">
      <w:pPr>
        <w:ind w:left="360"/>
        <w:rPr>
          <w:rFonts w:ascii="Arial" w:hAnsi="Arial" w:cs="Arial"/>
        </w:rPr>
      </w:pPr>
    </w:p>
    <w:tbl>
      <w:tblPr>
        <w:tblW w:w="0" w:type="auto"/>
        <w:tblInd w:w="482" w:type="dxa"/>
        <w:tblLook w:val="0000" w:firstRow="0" w:lastRow="0" w:firstColumn="0" w:lastColumn="0" w:noHBand="0" w:noVBand="0"/>
      </w:tblPr>
      <w:tblGrid>
        <w:gridCol w:w="8544"/>
      </w:tblGrid>
      <w:tr w:rsidR="005D2508" w:rsidRPr="005D2508" w:rsidTr="00B12994">
        <w:tc>
          <w:tcPr>
            <w:tcW w:w="9375" w:type="dxa"/>
          </w:tcPr>
          <w:p w:rsidR="005D2508" w:rsidRPr="005D2508" w:rsidRDefault="005D2508" w:rsidP="005D2508">
            <w:pPr>
              <w:numPr>
                <w:ilvl w:val="0"/>
                <w:numId w:val="44"/>
              </w:numPr>
              <w:rPr>
                <w:rFonts w:ascii="Arial" w:hAnsi="Arial" w:cs="Arial"/>
              </w:rPr>
            </w:pPr>
            <w:r w:rsidRPr="005D2508">
              <w:rPr>
                <w:rFonts w:ascii="Arial" w:hAnsi="Arial" w:cs="Arial"/>
              </w:rPr>
              <w:t>Food and resources</w:t>
            </w:r>
          </w:p>
          <w:p w:rsidR="005D2508" w:rsidRPr="005D2508" w:rsidRDefault="005D2508" w:rsidP="005D2508">
            <w:pPr>
              <w:numPr>
                <w:ilvl w:val="0"/>
                <w:numId w:val="44"/>
              </w:numPr>
              <w:rPr>
                <w:rFonts w:ascii="Arial" w:hAnsi="Arial" w:cs="Arial"/>
              </w:rPr>
            </w:pPr>
            <w:r w:rsidRPr="005D2508">
              <w:rPr>
                <w:rFonts w:ascii="Arial" w:hAnsi="Arial" w:cs="Arial"/>
              </w:rPr>
              <w:t>Materials and resources</w:t>
            </w:r>
          </w:p>
          <w:p w:rsidR="005D2508" w:rsidRPr="005D2508" w:rsidRDefault="005D2508" w:rsidP="005D2508">
            <w:pPr>
              <w:numPr>
                <w:ilvl w:val="0"/>
                <w:numId w:val="44"/>
              </w:numPr>
              <w:rPr>
                <w:rFonts w:ascii="Arial" w:hAnsi="Arial" w:cs="Arial"/>
              </w:rPr>
            </w:pPr>
            <w:r w:rsidRPr="005D2508">
              <w:rPr>
                <w:rFonts w:ascii="Arial" w:hAnsi="Arial" w:cs="Arial"/>
              </w:rPr>
              <w:t>Plant and equipment</w:t>
            </w:r>
          </w:p>
        </w:tc>
      </w:tr>
      <w:tr w:rsidR="005D2508" w:rsidRPr="005D2508" w:rsidTr="00B12994">
        <w:tc>
          <w:tcPr>
            <w:tcW w:w="9375" w:type="dxa"/>
          </w:tcPr>
          <w:p w:rsidR="005D2508" w:rsidRPr="005D2508" w:rsidRDefault="005D2508" w:rsidP="005D2508">
            <w:pPr>
              <w:numPr>
                <w:ilvl w:val="0"/>
                <w:numId w:val="44"/>
              </w:numPr>
              <w:rPr>
                <w:rFonts w:ascii="Arial" w:hAnsi="Arial" w:cs="Arial"/>
              </w:rPr>
            </w:pPr>
            <w:r w:rsidRPr="005D2508">
              <w:rPr>
                <w:rFonts w:ascii="Arial" w:hAnsi="Arial" w:cs="Arial"/>
              </w:rPr>
              <w:t>Kitchen equipment</w:t>
            </w:r>
          </w:p>
          <w:p w:rsidR="005D2508" w:rsidRPr="005D2508" w:rsidRDefault="005D2508" w:rsidP="005D2508">
            <w:pPr>
              <w:numPr>
                <w:ilvl w:val="0"/>
                <w:numId w:val="44"/>
              </w:numPr>
              <w:rPr>
                <w:rFonts w:ascii="Arial" w:hAnsi="Arial" w:cs="Arial"/>
              </w:rPr>
            </w:pPr>
            <w:r w:rsidRPr="005D2508">
              <w:rPr>
                <w:rFonts w:ascii="Arial" w:hAnsi="Arial" w:cs="Arial"/>
              </w:rPr>
              <w:t>Hygiene Certificates</w:t>
            </w:r>
          </w:p>
        </w:tc>
      </w:tr>
      <w:tr w:rsidR="005D2508" w:rsidRPr="005D2508" w:rsidTr="00B12994">
        <w:tc>
          <w:tcPr>
            <w:tcW w:w="9375" w:type="dxa"/>
          </w:tcPr>
          <w:p w:rsidR="005D2508" w:rsidRPr="005D2508" w:rsidRDefault="005D2508" w:rsidP="005D2508">
            <w:pPr>
              <w:numPr>
                <w:ilvl w:val="0"/>
                <w:numId w:val="44"/>
              </w:numPr>
              <w:rPr>
                <w:rFonts w:ascii="Arial" w:hAnsi="Arial" w:cs="Arial"/>
              </w:rPr>
            </w:pPr>
            <w:r w:rsidRPr="005D2508">
              <w:rPr>
                <w:rFonts w:ascii="Arial" w:hAnsi="Arial" w:cs="Arial"/>
              </w:rPr>
              <w:t>Access to facilities</w:t>
            </w:r>
          </w:p>
        </w:tc>
      </w:tr>
    </w:tbl>
    <w:p w:rsidR="005D2508" w:rsidRPr="005D2508" w:rsidRDefault="005D2508" w:rsidP="005D2508">
      <w:pPr>
        <w:pStyle w:val="Header"/>
        <w:rPr>
          <w:rFonts w:ascii="Arial" w:hAnsi="Arial" w:cs="Arial"/>
          <w:sz w:val="24"/>
          <w:szCs w:val="24"/>
        </w:rPr>
      </w:pPr>
    </w:p>
    <w:p w:rsidR="005D2508" w:rsidRPr="005D2508" w:rsidRDefault="005D2508" w:rsidP="005D2508">
      <w:pPr>
        <w:numPr>
          <w:ilvl w:val="0"/>
          <w:numId w:val="42"/>
        </w:numPr>
        <w:rPr>
          <w:rFonts w:ascii="Arial" w:hAnsi="Arial" w:cs="Arial"/>
        </w:rPr>
      </w:pPr>
      <w:r w:rsidRPr="005D2508">
        <w:rPr>
          <w:rFonts w:ascii="Arial" w:hAnsi="Arial" w:cs="Arial"/>
        </w:rPr>
        <w:t xml:space="preserve">To be responsible for the storage and security of resources, tools, materials and consumables, their ordering and purchase in accordance with the financial procedures of the </w:t>
      </w:r>
      <w:r>
        <w:rPr>
          <w:rFonts w:ascii="Arial" w:hAnsi="Arial" w:cs="Arial"/>
        </w:rPr>
        <w:t>Academy</w:t>
      </w:r>
      <w:r w:rsidRPr="005D2508">
        <w:rPr>
          <w:rFonts w:ascii="Arial" w:hAnsi="Arial" w:cs="Arial"/>
        </w:rPr>
        <w:t xml:space="preserve"> and for ensuring that adequate supplies are </w:t>
      </w:r>
      <w:r w:rsidRPr="005D2508">
        <w:rPr>
          <w:rFonts w:ascii="Arial" w:hAnsi="Arial" w:cs="Arial"/>
        </w:rPr>
        <w:lastRenderedPageBreak/>
        <w:t>maintained</w:t>
      </w:r>
      <w:r w:rsidRPr="005D2508">
        <w:rPr>
          <w:rFonts w:ascii="Arial" w:hAnsi="Arial" w:cs="Arial"/>
        </w:rPr>
        <w:br/>
      </w:r>
    </w:p>
    <w:p w:rsidR="005D2508" w:rsidRPr="005D2508" w:rsidRDefault="005D2508" w:rsidP="005D2508">
      <w:pPr>
        <w:numPr>
          <w:ilvl w:val="0"/>
          <w:numId w:val="42"/>
        </w:numPr>
        <w:rPr>
          <w:rFonts w:ascii="Arial" w:hAnsi="Arial" w:cs="Arial"/>
        </w:rPr>
      </w:pPr>
      <w:r w:rsidRPr="005D2508">
        <w:rPr>
          <w:rFonts w:ascii="Arial" w:hAnsi="Arial" w:cs="Arial"/>
        </w:rPr>
        <w:t xml:space="preserve">To be responsible for receipt and delivery of resources, tools materials, equipment and consumables and for their safe movement around the facilities of the </w:t>
      </w:r>
      <w:r>
        <w:rPr>
          <w:rFonts w:ascii="Arial" w:hAnsi="Arial" w:cs="Arial"/>
        </w:rPr>
        <w:t>Academy</w:t>
      </w:r>
      <w:r w:rsidRPr="005D2508">
        <w:rPr>
          <w:rFonts w:ascii="Arial" w:hAnsi="Arial" w:cs="Arial"/>
        </w:rPr>
        <w:br/>
      </w:r>
    </w:p>
    <w:p w:rsidR="005D2508" w:rsidRPr="008A3FB3" w:rsidRDefault="005D2508" w:rsidP="008A3FB3">
      <w:pPr>
        <w:numPr>
          <w:ilvl w:val="0"/>
          <w:numId w:val="42"/>
        </w:numPr>
        <w:rPr>
          <w:rFonts w:ascii="Arial" w:hAnsi="Arial" w:cs="Arial"/>
        </w:rPr>
      </w:pPr>
      <w:r w:rsidRPr="005D2508">
        <w:rPr>
          <w:rFonts w:ascii="Arial" w:hAnsi="Arial" w:cs="Arial"/>
        </w:rPr>
        <w:t>To use and develop ICT skills to support the administ</w:t>
      </w:r>
      <w:r w:rsidR="008A3FB3">
        <w:rPr>
          <w:rFonts w:ascii="Arial" w:hAnsi="Arial" w:cs="Arial"/>
        </w:rPr>
        <w:t>rative requirements of the post</w:t>
      </w:r>
    </w:p>
    <w:p w:rsidR="007B28B9" w:rsidRPr="005D2508" w:rsidRDefault="007B28B9" w:rsidP="007B28B9">
      <w:pPr>
        <w:pStyle w:val="BodyText"/>
        <w:jc w:val="both"/>
        <w:rPr>
          <w:sz w:val="24"/>
        </w:rPr>
      </w:pPr>
    </w:p>
    <w:p w:rsidR="007B28B9" w:rsidRPr="005D2508" w:rsidRDefault="007B28B9" w:rsidP="007B28B9">
      <w:pPr>
        <w:rPr>
          <w:rFonts w:ascii="Arial" w:hAnsi="Arial" w:cs="Arial"/>
          <w:color w:val="000000"/>
        </w:rPr>
      </w:pPr>
      <w:r w:rsidRPr="005D2508">
        <w:rPr>
          <w:rFonts w:ascii="Arial" w:hAnsi="Arial" w:cs="Arial"/>
          <w:color w:val="000000"/>
        </w:rPr>
        <w:t>The duties and responsibilities in this job description are not restrictive and the post-holder may be required to undertake any other duties that may be required from time-to-time.  Any such duties should not, however, substantially change the general character of the post.</w:t>
      </w:r>
    </w:p>
    <w:p w:rsidR="007B28B9" w:rsidRPr="005D2508" w:rsidRDefault="007B28B9" w:rsidP="007B28B9">
      <w:pPr>
        <w:rPr>
          <w:rFonts w:ascii="Arial" w:hAnsi="Arial" w:cs="Arial"/>
          <w:b/>
        </w:rPr>
      </w:pPr>
    </w:p>
    <w:p w:rsidR="007B28B9" w:rsidRDefault="007B28B9" w:rsidP="007B28B9">
      <w:pPr>
        <w:jc w:val="center"/>
        <w:rPr>
          <w:rFonts w:ascii="Arial" w:hAnsi="Arial" w:cs="Arial"/>
          <w:b/>
          <w:bCs/>
          <w:i/>
          <w:iCs/>
        </w:rPr>
      </w:pPr>
      <w:r w:rsidRPr="005D2508">
        <w:rPr>
          <w:rFonts w:ascii="Arial" w:hAnsi="Arial" w:cs="Arial"/>
          <w:b/>
          <w:bCs/>
          <w:i/>
          <w:iCs/>
        </w:rPr>
        <w:t>This organisation is committed to safeguarding and promoting the welfare of children and young people and expects all staff and volunteers to share this commitment.</w:t>
      </w:r>
    </w:p>
    <w:p w:rsidR="008A3FB3" w:rsidRPr="005D2508" w:rsidRDefault="008A3FB3" w:rsidP="007B28B9">
      <w:pPr>
        <w:jc w:val="center"/>
        <w:rPr>
          <w:rFonts w:ascii="Arial" w:hAnsi="Arial" w:cs="Arial"/>
        </w:rPr>
      </w:pPr>
    </w:p>
    <w:p w:rsidR="007B28B9" w:rsidRPr="005D2508" w:rsidRDefault="007B28B9" w:rsidP="007B28B9">
      <w:pPr>
        <w:rPr>
          <w:rFonts w:ascii="Arial" w:hAnsi="Arial" w:cs="Arial"/>
        </w:rPr>
      </w:pPr>
      <w:r w:rsidRPr="005D2508">
        <w:rPr>
          <w:rFonts w:ascii="Arial" w:hAnsi="Arial" w:cs="Arial"/>
        </w:rPr>
        <w:t xml:space="preserve"> I confirm that I have read and understood, and that I accept, the above job description:</w:t>
      </w:r>
    </w:p>
    <w:p w:rsidR="007B28B9" w:rsidRDefault="007B28B9" w:rsidP="007B28B9">
      <w:pPr>
        <w:rPr>
          <w:rFonts w:ascii="Arial" w:hAnsi="Arial" w:cs="Arial"/>
        </w:rPr>
      </w:pPr>
    </w:p>
    <w:p w:rsidR="008A3FB3" w:rsidRPr="005D2508" w:rsidRDefault="008A3FB3" w:rsidP="007B28B9">
      <w:pPr>
        <w:rPr>
          <w:rFonts w:ascii="Arial" w:hAnsi="Arial" w:cs="Arial"/>
        </w:rPr>
      </w:pPr>
    </w:p>
    <w:p w:rsidR="007B28B9" w:rsidRPr="005D2508" w:rsidRDefault="00531FAA" w:rsidP="007B28B9">
      <w:pPr>
        <w:rPr>
          <w:rFonts w:ascii="Arial" w:hAnsi="Arial" w:cs="Arial"/>
        </w:rPr>
      </w:pPr>
      <w:proofErr w:type="gramStart"/>
      <w:r w:rsidRPr="005D2508">
        <w:rPr>
          <w:rFonts w:ascii="Arial" w:hAnsi="Arial" w:cs="Arial"/>
        </w:rPr>
        <w:t>Signature :</w:t>
      </w:r>
      <w:proofErr w:type="gramEnd"/>
      <w:r w:rsidRPr="005D2508">
        <w:rPr>
          <w:rFonts w:ascii="Arial" w:hAnsi="Arial" w:cs="Arial"/>
        </w:rPr>
        <w:t xml:space="preserve"> ………………………</w:t>
      </w:r>
      <w:r w:rsidR="007B28B9" w:rsidRPr="005D2508">
        <w:rPr>
          <w:rFonts w:ascii="Arial" w:hAnsi="Arial" w:cs="Arial"/>
        </w:rPr>
        <w:t xml:space="preserve"> Date: ……………… Name in full </w:t>
      </w:r>
      <w:r w:rsidRPr="005D2508">
        <w:rPr>
          <w:rFonts w:ascii="Arial" w:hAnsi="Arial" w:cs="Arial"/>
        </w:rPr>
        <w:t>………………..</w:t>
      </w:r>
    </w:p>
    <w:p w:rsidR="007B28B9" w:rsidRPr="005D2508" w:rsidRDefault="007B28B9" w:rsidP="002A6063">
      <w:pPr>
        <w:spacing w:after="200" w:line="276" w:lineRule="auto"/>
        <w:rPr>
          <w:rFonts w:ascii="Arial" w:hAnsi="Arial" w:cs="Arial"/>
        </w:rPr>
      </w:pPr>
    </w:p>
    <w:p w:rsidR="00CA01D6" w:rsidRDefault="00CA01D6" w:rsidP="002A6063">
      <w:pPr>
        <w:spacing w:after="200" w:line="276" w:lineRule="auto"/>
        <w:rPr>
          <w:rFonts w:ascii="Arial" w:hAnsi="Arial" w:cs="Arial"/>
        </w:rPr>
      </w:pPr>
    </w:p>
    <w:p w:rsidR="008A3FB3" w:rsidRDefault="008A3FB3" w:rsidP="002A6063">
      <w:pPr>
        <w:spacing w:after="200" w:line="276" w:lineRule="auto"/>
        <w:rPr>
          <w:rFonts w:ascii="Arial" w:hAnsi="Arial" w:cs="Arial"/>
        </w:rPr>
      </w:pPr>
    </w:p>
    <w:p w:rsidR="008A3FB3" w:rsidRDefault="008A3FB3" w:rsidP="002A6063">
      <w:pPr>
        <w:spacing w:after="200" w:line="276" w:lineRule="auto"/>
        <w:rPr>
          <w:rFonts w:ascii="Arial" w:hAnsi="Arial" w:cs="Arial"/>
        </w:rPr>
      </w:pPr>
    </w:p>
    <w:p w:rsidR="008A3FB3" w:rsidRDefault="008A3FB3" w:rsidP="002A6063">
      <w:pPr>
        <w:spacing w:after="200" w:line="276" w:lineRule="auto"/>
        <w:rPr>
          <w:rFonts w:ascii="Arial" w:hAnsi="Arial" w:cs="Arial"/>
        </w:rPr>
      </w:pPr>
    </w:p>
    <w:p w:rsidR="008A3FB3" w:rsidRDefault="008A3FB3" w:rsidP="002A6063">
      <w:pPr>
        <w:spacing w:after="200" w:line="276" w:lineRule="auto"/>
        <w:rPr>
          <w:rFonts w:ascii="Arial" w:hAnsi="Arial" w:cs="Arial"/>
        </w:rPr>
      </w:pPr>
    </w:p>
    <w:p w:rsidR="008A3FB3" w:rsidRDefault="008A3FB3" w:rsidP="002A6063">
      <w:pPr>
        <w:spacing w:after="200" w:line="276" w:lineRule="auto"/>
        <w:rPr>
          <w:rFonts w:ascii="Arial" w:hAnsi="Arial" w:cs="Arial"/>
        </w:rPr>
      </w:pPr>
    </w:p>
    <w:p w:rsidR="008A3FB3" w:rsidRDefault="008A3FB3" w:rsidP="002A6063">
      <w:pPr>
        <w:spacing w:after="200" w:line="276" w:lineRule="auto"/>
        <w:rPr>
          <w:rFonts w:ascii="Arial" w:hAnsi="Arial" w:cs="Arial"/>
        </w:rPr>
      </w:pPr>
    </w:p>
    <w:p w:rsidR="008A3FB3" w:rsidRDefault="008A3FB3" w:rsidP="002A6063">
      <w:pPr>
        <w:spacing w:after="200" w:line="276" w:lineRule="auto"/>
        <w:rPr>
          <w:rFonts w:ascii="Arial" w:hAnsi="Arial" w:cs="Arial"/>
        </w:rPr>
      </w:pPr>
    </w:p>
    <w:p w:rsidR="008A3FB3" w:rsidRDefault="008A3FB3" w:rsidP="002A6063">
      <w:pPr>
        <w:spacing w:after="200" w:line="276" w:lineRule="auto"/>
        <w:rPr>
          <w:rFonts w:ascii="Arial" w:hAnsi="Arial" w:cs="Arial"/>
        </w:rPr>
      </w:pPr>
    </w:p>
    <w:p w:rsidR="008A3FB3" w:rsidRDefault="008A3FB3" w:rsidP="002A6063">
      <w:pPr>
        <w:spacing w:after="200" w:line="276" w:lineRule="auto"/>
        <w:rPr>
          <w:rFonts w:ascii="Arial" w:hAnsi="Arial" w:cs="Arial"/>
        </w:rPr>
      </w:pPr>
    </w:p>
    <w:p w:rsidR="008A3FB3" w:rsidRDefault="008A3FB3" w:rsidP="002A6063">
      <w:pPr>
        <w:spacing w:after="200" w:line="276" w:lineRule="auto"/>
        <w:rPr>
          <w:rFonts w:ascii="Arial" w:hAnsi="Arial" w:cs="Arial"/>
        </w:rPr>
      </w:pPr>
    </w:p>
    <w:p w:rsidR="008A3FB3" w:rsidRDefault="008A3FB3" w:rsidP="002A6063">
      <w:pPr>
        <w:spacing w:after="200" w:line="276" w:lineRule="auto"/>
        <w:rPr>
          <w:rFonts w:ascii="Arial" w:hAnsi="Arial" w:cs="Arial"/>
        </w:rPr>
      </w:pPr>
    </w:p>
    <w:tbl>
      <w:tblPr>
        <w:tblW w:w="10680"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6"/>
        <w:gridCol w:w="2992"/>
        <w:gridCol w:w="4862"/>
      </w:tblGrid>
      <w:tr w:rsidR="008A3FB3" w:rsidRPr="00E843F1" w:rsidTr="00B12994">
        <w:tc>
          <w:tcPr>
            <w:tcW w:w="2826" w:type="dxa"/>
            <w:shd w:val="clear" w:color="auto" w:fill="auto"/>
          </w:tcPr>
          <w:p w:rsidR="008A3FB3" w:rsidRPr="00E843F1" w:rsidRDefault="008A3FB3" w:rsidP="00B12994">
            <w:pPr>
              <w:rPr>
                <w:rFonts w:ascii="Arial" w:hAnsi="Arial" w:cs="Arial"/>
                <w:b/>
                <w:sz w:val="21"/>
                <w:szCs w:val="21"/>
              </w:rPr>
            </w:pPr>
            <w:r w:rsidRPr="00E843F1">
              <w:rPr>
                <w:rFonts w:ascii="Arial" w:hAnsi="Arial" w:cs="Arial"/>
                <w:b/>
                <w:sz w:val="21"/>
                <w:szCs w:val="21"/>
              </w:rPr>
              <w:t>General heading</w:t>
            </w:r>
          </w:p>
        </w:tc>
        <w:tc>
          <w:tcPr>
            <w:tcW w:w="2992" w:type="dxa"/>
            <w:shd w:val="clear" w:color="auto" w:fill="auto"/>
          </w:tcPr>
          <w:p w:rsidR="008A3FB3" w:rsidRPr="00E843F1" w:rsidRDefault="008A3FB3" w:rsidP="00B12994">
            <w:pPr>
              <w:rPr>
                <w:rFonts w:ascii="Arial" w:hAnsi="Arial" w:cs="Arial"/>
                <w:b/>
                <w:sz w:val="21"/>
                <w:szCs w:val="21"/>
              </w:rPr>
            </w:pPr>
            <w:r w:rsidRPr="00E843F1">
              <w:rPr>
                <w:rFonts w:ascii="Arial" w:hAnsi="Arial" w:cs="Arial"/>
                <w:b/>
                <w:sz w:val="21"/>
                <w:szCs w:val="21"/>
              </w:rPr>
              <w:t>Detail</w:t>
            </w:r>
          </w:p>
        </w:tc>
        <w:tc>
          <w:tcPr>
            <w:tcW w:w="4862" w:type="dxa"/>
            <w:shd w:val="clear" w:color="auto" w:fill="auto"/>
          </w:tcPr>
          <w:p w:rsidR="008A3FB3" w:rsidRPr="00E843F1" w:rsidRDefault="008A3FB3" w:rsidP="00B12994">
            <w:pPr>
              <w:rPr>
                <w:rFonts w:ascii="Arial" w:hAnsi="Arial" w:cs="Arial"/>
                <w:b/>
                <w:sz w:val="21"/>
                <w:szCs w:val="21"/>
              </w:rPr>
            </w:pPr>
            <w:r w:rsidRPr="00E843F1">
              <w:rPr>
                <w:rFonts w:ascii="Arial" w:hAnsi="Arial" w:cs="Arial"/>
                <w:b/>
                <w:sz w:val="21"/>
                <w:szCs w:val="21"/>
              </w:rPr>
              <w:t>Examples</w:t>
            </w:r>
          </w:p>
        </w:tc>
      </w:tr>
      <w:tr w:rsidR="008A3FB3" w:rsidRPr="00E843F1" w:rsidTr="00B12994">
        <w:tc>
          <w:tcPr>
            <w:tcW w:w="2826" w:type="dxa"/>
            <w:vMerge w:val="restart"/>
            <w:shd w:val="clear" w:color="auto" w:fill="auto"/>
          </w:tcPr>
          <w:p w:rsidR="008A3FB3" w:rsidRPr="00E843F1" w:rsidRDefault="008A3FB3" w:rsidP="00B12994">
            <w:pPr>
              <w:rPr>
                <w:rFonts w:ascii="Arial" w:hAnsi="Arial" w:cs="Arial"/>
                <w:b/>
                <w:sz w:val="21"/>
                <w:szCs w:val="21"/>
              </w:rPr>
            </w:pPr>
            <w:r w:rsidRPr="00E843F1">
              <w:rPr>
                <w:rFonts w:ascii="Arial" w:hAnsi="Arial" w:cs="Arial"/>
                <w:b/>
                <w:sz w:val="21"/>
                <w:szCs w:val="21"/>
              </w:rPr>
              <w:t>Qualifications &amp; Experience</w:t>
            </w: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Specific qualifications &amp; experience</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Successful experience working in specialist area in learning environment</w:t>
            </w:r>
          </w:p>
          <w:p w:rsidR="008A3FB3" w:rsidRPr="00E843F1" w:rsidRDefault="008A3FB3" w:rsidP="00B12994">
            <w:pPr>
              <w:rPr>
                <w:rFonts w:ascii="Arial" w:hAnsi="Arial" w:cs="Arial"/>
                <w:sz w:val="21"/>
                <w:szCs w:val="21"/>
              </w:rPr>
            </w:pPr>
            <w:r w:rsidRPr="00E843F1">
              <w:rPr>
                <w:rFonts w:ascii="Arial" w:hAnsi="Arial" w:cs="Arial"/>
                <w:sz w:val="21"/>
                <w:szCs w:val="21"/>
              </w:rPr>
              <w:t>NVQ Level 2 or equivalent in specialist area</w:t>
            </w:r>
          </w:p>
          <w:p w:rsidR="008A3FB3" w:rsidRPr="00E843F1" w:rsidRDefault="008A3FB3" w:rsidP="00B12994">
            <w:pPr>
              <w:rPr>
                <w:rFonts w:ascii="Arial" w:hAnsi="Arial" w:cs="Arial"/>
                <w:color w:val="FF0000"/>
                <w:sz w:val="21"/>
                <w:szCs w:val="21"/>
              </w:rPr>
            </w:pP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Knowledge of relevant policies and procedures</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Basic knowledge of First Aid and general outstanding of the school</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Literacy</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 xml:space="preserve">Ability to read and write technical reports </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Numeracy</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Good numeracy skills</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Technology</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 xml:space="preserve">Excellent working knowledge of equipment and ICT packages relevant to specialist area </w:t>
            </w:r>
          </w:p>
        </w:tc>
      </w:tr>
      <w:tr w:rsidR="008A3FB3" w:rsidRPr="00E843F1" w:rsidTr="00B12994">
        <w:tc>
          <w:tcPr>
            <w:tcW w:w="2826" w:type="dxa"/>
            <w:vMerge w:val="restart"/>
            <w:shd w:val="clear" w:color="auto" w:fill="auto"/>
          </w:tcPr>
          <w:p w:rsidR="008A3FB3" w:rsidRPr="00E843F1" w:rsidRDefault="008A3FB3" w:rsidP="00B12994">
            <w:pPr>
              <w:rPr>
                <w:rFonts w:ascii="Arial" w:hAnsi="Arial" w:cs="Arial"/>
                <w:b/>
                <w:sz w:val="21"/>
                <w:szCs w:val="21"/>
              </w:rPr>
            </w:pPr>
            <w:r w:rsidRPr="00E843F1">
              <w:rPr>
                <w:rFonts w:ascii="Arial" w:hAnsi="Arial" w:cs="Arial"/>
                <w:b/>
                <w:sz w:val="21"/>
                <w:szCs w:val="21"/>
              </w:rPr>
              <w:t>Communication</w:t>
            </w: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Written</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 xml:space="preserve">Ability to write reports, letters </w:t>
            </w:r>
            <w:proofErr w:type="spellStart"/>
            <w:r w:rsidRPr="00E843F1">
              <w:rPr>
                <w:rFonts w:ascii="Arial" w:hAnsi="Arial" w:cs="Arial"/>
                <w:sz w:val="21"/>
                <w:szCs w:val="21"/>
              </w:rPr>
              <w:t>etc</w:t>
            </w:r>
            <w:proofErr w:type="spellEnd"/>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Verbal</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Ability to use clear language to communicate complex information unambiguously</w:t>
            </w:r>
          </w:p>
          <w:p w:rsidR="008A3FB3" w:rsidRPr="00E843F1" w:rsidRDefault="008A3FB3" w:rsidP="00B12994">
            <w:pPr>
              <w:rPr>
                <w:rFonts w:ascii="Arial" w:hAnsi="Arial" w:cs="Arial"/>
                <w:sz w:val="21"/>
                <w:szCs w:val="21"/>
              </w:rPr>
            </w:pPr>
            <w:r w:rsidRPr="00E843F1">
              <w:rPr>
                <w:rFonts w:ascii="Arial" w:hAnsi="Arial" w:cs="Arial"/>
                <w:sz w:val="21"/>
                <w:szCs w:val="21"/>
              </w:rPr>
              <w:t>Ability to listen effectively</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Languages</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Seek support to overcome communication barriers with children and adults</w:t>
            </w:r>
          </w:p>
          <w:p w:rsidR="008A3FB3" w:rsidRPr="00E843F1" w:rsidRDefault="008A3FB3" w:rsidP="00B12994">
            <w:pPr>
              <w:rPr>
                <w:rFonts w:ascii="Arial" w:hAnsi="Arial" w:cs="Arial"/>
                <w:sz w:val="21"/>
                <w:szCs w:val="21"/>
              </w:rPr>
            </w:pPr>
            <w:r w:rsidRPr="00E843F1">
              <w:rPr>
                <w:rFonts w:ascii="Arial" w:hAnsi="Arial" w:cs="Arial"/>
                <w:sz w:val="21"/>
                <w:szCs w:val="21"/>
              </w:rPr>
              <w:t>Knowledge of specialist terminology etc.</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Negotiating</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Ability to negotiate effectively with adults and children</w:t>
            </w:r>
          </w:p>
        </w:tc>
      </w:tr>
      <w:tr w:rsidR="008A3FB3" w:rsidRPr="00E843F1" w:rsidTr="00B12994">
        <w:tc>
          <w:tcPr>
            <w:tcW w:w="2826" w:type="dxa"/>
            <w:vMerge w:val="restart"/>
            <w:shd w:val="clear" w:color="auto" w:fill="auto"/>
          </w:tcPr>
          <w:p w:rsidR="008A3FB3" w:rsidRPr="00E843F1" w:rsidRDefault="008A3FB3" w:rsidP="00B12994">
            <w:pPr>
              <w:rPr>
                <w:rFonts w:ascii="Arial" w:hAnsi="Arial" w:cs="Arial"/>
                <w:b/>
                <w:sz w:val="21"/>
                <w:szCs w:val="21"/>
              </w:rPr>
            </w:pPr>
            <w:r w:rsidRPr="00E843F1">
              <w:rPr>
                <w:rFonts w:ascii="Arial" w:hAnsi="Arial" w:cs="Arial"/>
                <w:b/>
                <w:sz w:val="21"/>
                <w:szCs w:val="21"/>
              </w:rPr>
              <w:t>Working with children</w:t>
            </w: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Behaviour Management</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 xml:space="preserve">Ability to demonstrate effective implementation of the school’s behaviour management policy   </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SEN</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Understand and support the differences in children and adults in relation to the role</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Curriculum</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Good understanding of the school curriculum relevant to specific area</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Child Development</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 xml:space="preserve">Good understanding of how the role contributes to child development </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Health &amp; Well being</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 xml:space="preserve">Understand and support the importance of physical and emotional wellbeing  </w:t>
            </w:r>
          </w:p>
        </w:tc>
      </w:tr>
      <w:tr w:rsidR="008A3FB3" w:rsidRPr="00E843F1" w:rsidTr="00B12994">
        <w:tc>
          <w:tcPr>
            <w:tcW w:w="2826" w:type="dxa"/>
            <w:vMerge w:val="restart"/>
            <w:shd w:val="clear" w:color="auto" w:fill="auto"/>
          </w:tcPr>
          <w:p w:rsidR="008A3FB3" w:rsidRPr="00E843F1" w:rsidRDefault="008A3FB3" w:rsidP="00B12994">
            <w:pPr>
              <w:rPr>
                <w:rFonts w:ascii="Arial" w:hAnsi="Arial" w:cs="Arial"/>
                <w:b/>
                <w:sz w:val="21"/>
                <w:szCs w:val="21"/>
              </w:rPr>
            </w:pPr>
            <w:r w:rsidRPr="00E843F1">
              <w:rPr>
                <w:rFonts w:ascii="Arial" w:hAnsi="Arial" w:cs="Arial"/>
                <w:b/>
                <w:sz w:val="21"/>
                <w:szCs w:val="21"/>
              </w:rPr>
              <w:t>Working with others</w:t>
            </w: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Working with partners</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Ability to make a contribution to the work of the team supporting children</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Relationships</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Ability to establish rapport and respectful and trusting relationships with children and other adults</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Team work</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Ability to work effectively with a range of adults</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Information</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Ability to provide timely and accurate information</w:t>
            </w:r>
          </w:p>
        </w:tc>
      </w:tr>
      <w:tr w:rsidR="008A3FB3" w:rsidRPr="00E843F1" w:rsidTr="00B12994">
        <w:tc>
          <w:tcPr>
            <w:tcW w:w="2826" w:type="dxa"/>
            <w:vMerge w:val="restart"/>
            <w:shd w:val="clear" w:color="auto" w:fill="auto"/>
          </w:tcPr>
          <w:p w:rsidR="008A3FB3" w:rsidRPr="00E843F1" w:rsidRDefault="008A3FB3" w:rsidP="00B12994">
            <w:pPr>
              <w:rPr>
                <w:rFonts w:ascii="Arial" w:hAnsi="Arial" w:cs="Arial"/>
                <w:b/>
                <w:sz w:val="21"/>
                <w:szCs w:val="21"/>
              </w:rPr>
            </w:pPr>
            <w:r w:rsidRPr="00E843F1">
              <w:rPr>
                <w:rFonts w:ascii="Arial" w:hAnsi="Arial" w:cs="Arial"/>
                <w:b/>
                <w:sz w:val="21"/>
                <w:szCs w:val="21"/>
              </w:rPr>
              <w:t xml:space="preserve">Responsibilities </w:t>
            </w:r>
          </w:p>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Organisational skills</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Good organisational skills</w:t>
            </w:r>
          </w:p>
          <w:p w:rsidR="008A3FB3" w:rsidRPr="00E843F1" w:rsidRDefault="008A3FB3" w:rsidP="00B12994">
            <w:pPr>
              <w:rPr>
                <w:rFonts w:ascii="Arial" w:hAnsi="Arial" w:cs="Arial"/>
                <w:sz w:val="21"/>
                <w:szCs w:val="21"/>
              </w:rPr>
            </w:pPr>
            <w:r w:rsidRPr="00E843F1">
              <w:rPr>
                <w:rFonts w:ascii="Arial" w:hAnsi="Arial" w:cs="Arial"/>
                <w:sz w:val="21"/>
                <w:szCs w:val="21"/>
              </w:rPr>
              <w:t>Ability to remain calm under pressure</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Line Management</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N/A</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Time Management</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Ability to plan and manage own time effectively</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Creativity</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Demonstrate a highly creative approach to supporting learning</w:t>
            </w:r>
          </w:p>
        </w:tc>
      </w:tr>
      <w:tr w:rsidR="008A3FB3" w:rsidRPr="00E843F1" w:rsidTr="00B12994">
        <w:tc>
          <w:tcPr>
            <w:tcW w:w="2826" w:type="dxa"/>
            <w:vMerge w:val="restart"/>
            <w:shd w:val="clear" w:color="auto" w:fill="auto"/>
          </w:tcPr>
          <w:p w:rsidR="008A3FB3" w:rsidRPr="00E843F1" w:rsidRDefault="008A3FB3" w:rsidP="00B12994">
            <w:pPr>
              <w:rPr>
                <w:rFonts w:ascii="Arial" w:hAnsi="Arial" w:cs="Arial"/>
                <w:b/>
                <w:sz w:val="21"/>
                <w:szCs w:val="21"/>
              </w:rPr>
            </w:pPr>
            <w:r w:rsidRPr="00E843F1">
              <w:rPr>
                <w:rFonts w:ascii="Arial" w:hAnsi="Arial" w:cs="Arial"/>
                <w:b/>
                <w:sz w:val="21"/>
                <w:szCs w:val="21"/>
              </w:rPr>
              <w:t>General</w:t>
            </w: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Equalities</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Awareness of and promotion of equality</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Health &amp; Safety</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Good understanding of Health &amp; Safety</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Child Protection</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Understand and implement child protection procedures</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Confidentiality/Data Protection</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Understand procedures and legislation relating to confidentiality</w:t>
            </w:r>
          </w:p>
        </w:tc>
      </w:tr>
      <w:tr w:rsidR="008A3FB3" w:rsidRPr="00E843F1" w:rsidTr="00B12994">
        <w:tc>
          <w:tcPr>
            <w:tcW w:w="2826" w:type="dxa"/>
            <w:vMerge/>
            <w:shd w:val="clear" w:color="auto" w:fill="auto"/>
          </w:tcPr>
          <w:p w:rsidR="008A3FB3" w:rsidRPr="00E843F1" w:rsidRDefault="008A3FB3" w:rsidP="00B12994">
            <w:pPr>
              <w:rPr>
                <w:rFonts w:ascii="Arial" w:hAnsi="Arial" w:cs="Arial"/>
                <w:b/>
                <w:sz w:val="21"/>
                <w:szCs w:val="21"/>
              </w:rPr>
            </w:pPr>
          </w:p>
        </w:tc>
        <w:tc>
          <w:tcPr>
            <w:tcW w:w="299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CPD</w:t>
            </w:r>
          </w:p>
        </w:tc>
        <w:tc>
          <w:tcPr>
            <w:tcW w:w="4862" w:type="dxa"/>
            <w:shd w:val="clear" w:color="auto" w:fill="auto"/>
          </w:tcPr>
          <w:p w:rsidR="008A3FB3" w:rsidRPr="00E843F1" w:rsidRDefault="008A3FB3" w:rsidP="00B12994">
            <w:pPr>
              <w:rPr>
                <w:rFonts w:ascii="Arial" w:hAnsi="Arial" w:cs="Arial"/>
                <w:sz w:val="21"/>
                <w:szCs w:val="21"/>
              </w:rPr>
            </w:pPr>
            <w:r w:rsidRPr="00E843F1">
              <w:rPr>
                <w:rFonts w:ascii="Arial" w:hAnsi="Arial" w:cs="Arial"/>
                <w:sz w:val="21"/>
                <w:szCs w:val="21"/>
              </w:rPr>
              <w:t>Demonstrate a clear commitment to develop and learn in the role</w:t>
            </w:r>
          </w:p>
        </w:tc>
      </w:tr>
    </w:tbl>
    <w:p w:rsidR="00CA01D6" w:rsidRPr="005D2508" w:rsidRDefault="00CA01D6" w:rsidP="002A6063">
      <w:pPr>
        <w:spacing w:after="200" w:line="276" w:lineRule="auto"/>
        <w:rPr>
          <w:rFonts w:ascii="Arial" w:hAnsi="Arial" w:cs="Arial"/>
        </w:rPr>
      </w:pPr>
    </w:p>
    <w:sectPr w:rsidR="00CA01D6" w:rsidRPr="005D2508" w:rsidSect="008E29AF">
      <w:headerReference w:type="default" r:id="rId7"/>
      <w:footerReference w:type="default" r:id="rId8"/>
      <w:pgSz w:w="11906" w:h="16838"/>
      <w:pgMar w:top="1440" w:right="1440" w:bottom="1276" w:left="144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32E" w:rsidRDefault="00D1732E" w:rsidP="00695267">
      <w:r>
        <w:separator/>
      </w:r>
    </w:p>
  </w:endnote>
  <w:endnote w:type="continuationSeparator" w:id="0">
    <w:p w:rsidR="00D1732E" w:rsidRDefault="00D1732E" w:rsidP="00695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930" w:rsidRDefault="00695267" w:rsidP="00EA7930">
    <w:pPr>
      <w:pStyle w:val="Default"/>
      <w:jc w:val="center"/>
      <w:rPr>
        <w:i/>
        <w:iCs/>
        <w:sz w:val="20"/>
        <w:szCs w:val="20"/>
      </w:rPr>
    </w:pPr>
    <w:r>
      <w:rPr>
        <w:i/>
        <w:iCs/>
        <w:sz w:val="20"/>
        <w:szCs w:val="20"/>
      </w:rPr>
      <w:t>South West Essex Community Education Trust is a charitab</w:t>
    </w:r>
    <w:r w:rsidR="00EA7930">
      <w:rPr>
        <w:i/>
        <w:iCs/>
        <w:sz w:val="20"/>
        <w:szCs w:val="20"/>
      </w:rPr>
      <w:t xml:space="preserve">le company limited by guarantee, </w:t>
    </w:r>
    <w:r>
      <w:rPr>
        <w:i/>
        <w:iCs/>
        <w:sz w:val="20"/>
        <w:szCs w:val="20"/>
      </w:rPr>
      <w:t xml:space="preserve">registered in England and Wales with company number </w:t>
    </w:r>
    <w:r>
      <w:rPr>
        <w:i/>
        <w:iCs/>
        <w:sz w:val="20"/>
        <w:szCs w:val="20"/>
        <w:lang w:eastAsia="en-GB"/>
      </w:rPr>
      <w:t>07693309</w:t>
    </w:r>
    <w:r>
      <w:rPr>
        <w:i/>
        <w:iCs/>
        <w:sz w:val="20"/>
        <w:szCs w:val="20"/>
      </w:rPr>
      <w:t xml:space="preserve">. </w:t>
    </w:r>
  </w:p>
  <w:p w:rsidR="00695267" w:rsidRDefault="00695267" w:rsidP="00EA7930">
    <w:pPr>
      <w:pStyle w:val="Default"/>
      <w:jc w:val="center"/>
      <w:rPr>
        <w:i/>
        <w:iCs/>
        <w:sz w:val="20"/>
        <w:szCs w:val="20"/>
      </w:rPr>
    </w:pPr>
    <w:r>
      <w:rPr>
        <w:i/>
        <w:iCs/>
        <w:sz w:val="20"/>
        <w:szCs w:val="20"/>
      </w:rPr>
      <w:t>The Registered Office is at William Edwards School, Stifford Clays Road, Grays, Essex, RM16 3NJ.</w:t>
    </w:r>
  </w:p>
  <w:p w:rsidR="00695267" w:rsidRPr="00695267" w:rsidRDefault="00695267" w:rsidP="00695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32E" w:rsidRDefault="00D1732E" w:rsidP="00695267">
      <w:r>
        <w:separator/>
      </w:r>
    </w:p>
  </w:footnote>
  <w:footnote w:type="continuationSeparator" w:id="0">
    <w:p w:rsidR="00D1732E" w:rsidRDefault="00D1732E" w:rsidP="00695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267" w:rsidRDefault="00695267" w:rsidP="00EA7930">
    <w:pPr>
      <w:pStyle w:val="Header"/>
      <w:tabs>
        <w:tab w:val="clear" w:pos="4513"/>
        <w:tab w:val="clear" w:pos="9026"/>
        <w:tab w:val="left" w:pos="3120"/>
      </w:tabs>
      <w:jc w:val="center"/>
    </w:pPr>
    <w:r>
      <w:rPr>
        <w:noProof/>
        <w:color w:val="1F497D"/>
        <w:lang w:eastAsia="en-GB"/>
      </w:rPr>
      <w:drawing>
        <wp:inline distT="0" distB="0" distL="0" distR="0">
          <wp:extent cx="2590800" cy="1270000"/>
          <wp:effectExtent l="0" t="0" r="0" b="6350"/>
          <wp:docPr id="2" name="Picture 2" descr="logo-over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overview[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590800" cy="1270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953"/>
    <w:multiLevelType w:val="hybridMultilevel"/>
    <w:tmpl w:val="5032E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A7305"/>
    <w:multiLevelType w:val="hybridMultilevel"/>
    <w:tmpl w:val="D1DEA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30696"/>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 w15:restartNumberingAfterBreak="0">
    <w:nsid w:val="0CB41437"/>
    <w:multiLevelType w:val="hybridMultilevel"/>
    <w:tmpl w:val="5F140DE8"/>
    <w:lvl w:ilvl="0" w:tplc="7E2A9DC0">
      <w:start w:val="1"/>
      <w:numFmt w:val="bullet"/>
      <w:lvlText w:val=""/>
      <w:lvlJc w:val="left"/>
      <w:pPr>
        <w:tabs>
          <w:tab w:val="num" w:pos="700"/>
        </w:tabs>
        <w:ind w:left="680" w:hanging="340"/>
      </w:pPr>
      <w:rPr>
        <w:rFonts w:ascii="Symbol" w:hAnsi="Symbol" w:hint="default"/>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4" w15:restartNumberingAfterBreak="0">
    <w:nsid w:val="0F874DD6"/>
    <w:multiLevelType w:val="hybridMultilevel"/>
    <w:tmpl w:val="E8AED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47CCC"/>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6" w15:restartNumberingAfterBreak="0">
    <w:nsid w:val="1A6001BA"/>
    <w:multiLevelType w:val="hybridMultilevel"/>
    <w:tmpl w:val="C1CE71F6"/>
    <w:lvl w:ilvl="0" w:tplc="2F8EC926">
      <w:start w:val="1"/>
      <w:numFmt w:val="bullet"/>
      <w:lvlText w:val=""/>
      <w:lvlJc w:val="left"/>
      <w:pPr>
        <w:tabs>
          <w:tab w:val="num" w:pos="340"/>
        </w:tabs>
        <w:ind w:left="340" w:hanging="340"/>
      </w:pPr>
      <w:rPr>
        <w:rFonts w:ascii="Symbol" w:hAnsi="Symbol" w:hint="default"/>
        <w:caps w:val="0"/>
        <w:strike w:val="0"/>
        <w:dstrike w:val="0"/>
        <w:outline w:val="0"/>
        <w:shadow w:val="0"/>
        <w:emboss w:val="0"/>
        <w:imprint w:val="0"/>
        <w:vanish w:val="0"/>
        <w:sz w:val="24"/>
        <w:szCs w:val="24"/>
        <w:vertAlign w:val="baseline"/>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 w15:restartNumberingAfterBreak="0">
    <w:nsid w:val="1EE459CF"/>
    <w:multiLevelType w:val="hybridMultilevel"/>
    <w:tmpl w:val="58FAE8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6055A"/>
    <w:multiLevelType w:val="hybridMultilevel"/>
    <w:tmpl w:val="2F3A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E30781"/>
    <w:multiLevelType w:val="singleLevel"/>
    <w:tmpl w:val="30186484"/>
    <w:lvl w:ilvl="0">
      <w:start w:val="1"/>
      <w:numFmt w:val="bullet"/>
      <w:lvlText w:val=""/>
      <w:lvlJc w:val="left"/>
      <w:pPr>
        <w:tabs>
          <w:tab w:val="num" w:pos="785"/>
        </w:tabs>
        <w:ind w:left="785" w:hanging="360"/>
      </w:pPr>
      <w:rPr>
        <w:rFonts w:ascii="Symbol" w:hAnsi="Symbol" w:hint="default"/>
        <w:sz w:val="24"/>
      </w:rPr>
    </w:lvl>
  </w:abstractNum>
  <w:abstractNum w:abstractNumId="10" w15:restartNumberingAfterBreak="0">
    <w:nsid w:val="26065D29"/>
    <w:multiLevelType w:val="hybridMultilevel"/>
    <w:tmpl w:val="508C759A"/>
    <w:lvl w:ilvl="0" w:tplc="5F46720A">
      <w:start w:val="1"/>
      <w:numFmt w:val="decimal"/>
      <w:lvlText w:val="%1"/>
      <w:lvlJc w:val="left"/>
      <w:pPr>
        <w:tabs>
          <w:tab w:val="num" w:pos="567"/>
        </w:tabs>
        <w:ind w:left="567" w:hanging="567"/>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26C74EC1"/>
    <w:multiLevelType w:val="hybridMultilevel"/>
    <w:tmpl w:val="0E505E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0769DC"/>
    <w:multiLevelType w:val="singleLevel"/>
    <w:tmpl w:val="3800ACE0"/>
    <w:lvl w:ilvl="0">
      <w:start w:val="1"/>
      <w:numFmt w:val="bullet"/>
      <w:lvlText w:val=""/>
      <w:lvlJc w:val="left"/>
      <w:pPr>
        <w:tabs>
          <w:tab w:val="num" w:pos="786"/>
        </w:tabs>
        <w:ind w:left="786" w:hanging="360"/>
      </w:pPr>
      <w:rPr>
        <w:rFonts w:ascii="Symbol" w:hAnsi="Symbol" w:hint="default"/>
      </w:rPr>
    </w:lvl>
  </w:abstractNum>
  <w:abstractNum w:abstractNumId="13" w15:restartNumberingAfterBreak="0">
    <w:nsid w:val="29EA2C57"/>
    <w:multiLevelType w:val="hybridMultilevel"/>
    <w:tmpl w:val="94F4D7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160034"/>
    <w:multiLevelType w:val="hybridMultilevel"/>
    <w:tmpl w:val="09D21D94"/>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47F2B61"/>
    <w:multiLevelType w:val="hybridMultilevel"/>
    <w:tmpl w:val="4A949DA6"/>
    <w:lvl w:ilvl="0" w:tplc="08090001">
      <w:start w:val="1"/>
      <w:numFmt w:val="bullet"/>
      <w:lvlText w:val=""/>
      <w:lvlJc w:val="left"/>
      <w:pPr>
        <w:tabs>
          <w:tab w:val="num" w:pos="360"/>
        </w:tabs>
        <w:ind w:left="360" w:hanging="360"/>
      </w:pPr>
      <w:rPr>
        <w:rFonts w:ascii="Symbol" w:hAnsi="Symbol" w:hint="default"/>
      </w:rPr>
    </w:lvl>
    <w:lvl w:ilvl="1" w:tplc="48263C36">
      <w:numFmt w:val="bullet"/>
      <w:lvlText w:val="-"/>
      <w:lvlJc w:val="left"/>
      <w:pPr>
        <w:tabs>
          <w:tab w:val="num" w:pos="1080"/>
        </w:tabs>
        <w:ind w:left="1080" w:hanging="360"/>
      </w:pPr>
      <w:rPr>
        <w:rFonts w:ascii="Arial" w:eastAsia="Times New Roman" w:hAnsi="Arial" w:cs="Arial"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FC8157E"/>
    <w:multiLevelType w:val="hybridMultilevel"/>
    <w:tmpl w:val="49362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197A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3071A77"/>
    <w:multiLevelType w:val="hybridMultilevel"/>
    <w:tmpl w:val="4A483CAA"/>
    <w:lvl w:ilvl="0" w:tplc="08090001">
      <w:start w:val="1"/>
      <w:numFmt w:val="bullet"/>
      <w:lvlText w:val=""/>
      <w:lvlJc w:val="left"/>
      <w:pPr>
        <w:tabs>
          <w:tab w:val="num" w:pos="786"/>
        </w:tabs>
        <w:ind w:left="786"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7149F3"/>
    <w:multiLevelType w:val="hybridMultilevel"/>
    <w:tmpl w:val="EF74F340"/>
    <w:lvl w:ilvl="0" w:tplc="08090001">
      <w:start w:val="1"/>
      <w:numFmt w:val="bullet"/>
      <w:lvlText w:val=""/>
      <w:lvlJc w:val="left"/>
      <w:pPr>
        <w:tabs>
          <w:tab w:val="num" w:pos="786"/>
        </w:tabs>
        <w:ind w:left="786" w:hanging="360"/>
      </w:pPr>
      <w:rPr>
        <w:rFonts w:ascii="Symbol" w:hAnsi="Symbol" w:hint="default"/>
      </w:rPr>
    </w:lvl>
    <w:lvl w:ilvl="1" w:tplc="08090003">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20" w15:restartNumberingAfterBreak="0">
    <w:nsid w:val="4D9767EE"/>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21" w15:restartNumberingAfterBreak="0">
    <w:nsid w:val="54FC0F80"/>
    <w:multiLevelType w:val="singleLevel"/>
    <w:tmpl w:val="3800ACE0"/>
    <w:lvl w:ilvl="0">
      <w:start w:val="1"/>
      <w:numFmt w:val="bullet"/>
      <w:lvlText w:val=""/>
      <w:lvlJc w:val="left"/>
      <w:pPr>
        <w:tabs>
          <w:tab w:val="num" w:pos="785"/>
        </w:tabs>
        <w:ind w:left="785" w:hanging="360"/>
      </w:pPr>
      <w:rPr>
        <w:rFonts w:ascii="Symbol" w:hAnsi="Symbol" w:hint="default"/>
      </w:rPr>
    </w:lvl>
  </w:abstractNum>
  <w:abstractNum w:abstractNumId="22" w15:restartNumberingAfterBreak="0">
    <w:nsid w:val="5508589B"/>
    <w:multiLevelType w:val="hybridMultilevel"/>
    <w:tmpl w:val="7B32C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BE6E72"/>
    <w:multiLevelType w:val="hybridMultilevel"/>
    <w:tmpl w:val="A5B460B0"/>
    <w:lvl w:ilvl="0" w:tplc="2F8EC926">
      <w:start w:val="1"/>
      <w:numFmt w:val="bullet"/>
      <w:lvlText w:val=""/>
      <w:lvlJc w:val="left"/>
      <w:pPr>
        <w:tabs>
          <w:tab w:val="num" w:pos="482"/>
        </w:tabs>
        <w:ind w:left="482" w:hanging="340"/>
      </w:pPr>
      <w:rPr>
        <w:rFonts w:ascii="Symbol" w:hAnsi="Symbol" w:hint="default"/>
        <w:caps w:val="0"/>
        <w:strike w:val="0"/>
        <w:dstrike w:val="0"/>
        <w:outline w:val="0"/>
        <w:shadow w:val="0"/>
        <w:emboss w:val="0"/>
        <w:imprint w:val="0"/>
        <w:vanish w:val="0"/>
        <w:sz w:val="24"/>
        <w:szCs w:val="24"/>
        <w:vertAlign w:val="baseline"/>
      </w:rPr>
    </w:lvl>
    <w:lvl w:ilvl="1" w:tplc="08090003" w:tentative="1">
      <w:start w:val="1"/>
      <w:numFmt w:val="bullet"/>
      <w:lvlText w:val="o"/>
      <w:lvlJc w:val="left"/>
      <w:pPr>
        <w:ind w:left="3742" w:hanging="360"/>
      </w:pPr>
      <w:rPr>
        <w:rFonts w:ascii="Courier New" w:hAnsi="Courier New" w:cs="Courier New" w:hint="default"/>
      </w:rPr>
    </w:lvl>
    <w:lvl w:ilvl="2" w:tplc="08090005" w:tentative="1">
      <w:start w:val="1"/>
      <w:numFmt w:val="bullet"/>
      <w:lvlText w:val=""/>
      <w:lvlJc w:val="left"/>
      <w:pPr>
        <w:ind w:left="4462" w:hanging="360"/>
      </w:pPr>
      <w:rPr>
        <w:rFonts w:ascii="Wingdings" w:hAnsi="Wingdings" w:hint="default"/>
      </w:rPr>
    </w:lvl>
    <w:lvl w:ilvl="3" w:tplc="08090001" w:tentative="1">
      <w:start w:val="1"/>
      <w:numFmt w:val="bullet"/>
      <w:lvlText w:val=""/>
      <w:lvlJc w:val="left"/>
      <w:pPr>
        <w:ind w:left="5182" w:hanging="360"/>
      </w:pPr>
      <w:rPr>
        <w:rFonts w:ascii="Symbol" w:hAnsi="Symbol" w:hint="default"/>
      </w:rPr>
    </w:lvl>
    <w:lvl w:ilvl="4" w:tplc="08090003" w:tentative="1">
      <w:start w:val="1"/>
      <w:numFmt w:val="bullet"/>
      <w:lvlText w:val="o"/>
      <w:lvlJc w:val="left"/>
      <w:pPr>
        <w:ind w:left="5902" w:hanging="360"/>
      </w:pPr>
      <w:rPr>
        <w:rFonts w:ascii="Courier New" w:hAnsi="Courier New" w:cs="Courier New" w:hint="default"/>
      </w:rPr>
    </w:lvl>
    <w:lvl w:ilvl="5" w:tplc="08090005" w:tentative="1">
      <w:start w:val="1"/>
      <w:numFmt w:val="bullet"/>
      <w:lvlText w:val=""/>
      <w:lvlJc w:val="left"/>
      <w:pPr>
        <w:ind w:left="6622" w:hanging="360"/>
      </w:pPr>
      <w:rPr>
        <w:rFonts w:ascii="Wingdings" w:hAnsi="Wingdings" w:hint="default"/>
      </w:rPr>
    </w:lvl>
    <w:lvl w:ilvl="6" w:tplc="08090001" w:tentative="1">
      <w:start w:val="1"/>
      <w:numFmt w:val="bullet"/>
      <w:lvlText w:val=""/>
      <w:lvlJc w:val="left"/>
      <w:pPr>
        <w:ind w:left="7342" w:hanging="360"/>
      </w:pPr>
      <w:rPr>
        <w:rFonts w:ascii="Symbol" w:hAnsi="Symbol" w:hint="default"/>
      </w:rPr>
    </w:lvl>
    <w:lvl w:ilvl="7" w:tplc="08090003" w:tentative="1">
      <w:start w:val="1"/>
      <w:numFmt w:val="bullet"/>
      <w:lvlText w:val="o"/>
      <w:lvlJc w:val="left"/>
      <w:pPr>
        <w:ind w:left="8062" w:hanging="360"/>
      </w:pPr>
      <w:rPr>
        <w:rFonts w:ascii="Courier New" w:hAnsi="Courier New" w:cs="Courier New" w:hint="default"/>
      </w:rPr>
    </w:lvl>
    <w:lvl w:ilvl="8" w:tplc="08090005" w:tentative="1">
      <w:start w:val="1"/>
      <w:numFmt w:val="bullet"/>
      <w:lvlText w:val=""/>
      <w:lvlJc w:val="left"/>
      <w:pPr>
        <w:ind w:left="8782" w:hanging="360"/>
      </w:pPr>
      <w:rPr>
        <w:rFonts w:ascii="Wingdings" w:hAnsi="Wingdings" w:hint="default"/>
      </w:rPr>
    </w:lvl>
  </w:abstractNum>
  <w:abstractNum w:abstractNumId="24" w15:restartNumberingAfterBreak="0">
    <w:nsid w:val="590C58B8"/>
    <w:multiLevelType w:val="hybridMultilevel"/>
    <w:tmpl w:val="2580ED9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DA305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EDA1C16"/>
    <w:multiLevelType w:val="hybridMultilevel"/>
    <w:tmpl w:val="3B9AD4FA"/>
    <w:lvl w:ilvl="0" w:tplc="2F8EC926">
      <w:start w:val="1"/>
      <w:numFmt w:val="bullet"/>
      <w:lvlText w:val=""/>
      <w:lvlJc w:val="left"/>
      <w:pPr>
        <w:tabs>
          <w:tab w:val="num" w:pos="340"/>
        </w:tabs>
        <w:ind w:left="340" w:hanging="340"/>
      </w:pPr>
      <w:rPr>
        <w:rFonts w:ascii="Symbol" w:hAnsi="Symbol" w:hint="default"/>
        <w:caps w:val="0"/>
        <w:strike w:val="0"/>
        <w:dstrike w:val="0"/>
        <w:outline w:val="0"/>
        <w:shadow w:val="0"/>
        <w:emboss w:val="0"/>
        <w:imprint w:val="0"/>
        <w:vanish w:val="0"/>
        <w:sz w:val="24"/>
        <w:szCs w:val="24"/>
        <w:vertAlign w:val="baseline"/>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7" w15:restartNumberingAfterBreak="0">
    <w:nsid w:val="5FB97772"/>
    <w:multiLevelType w:val="singleLevel"/>
    <w:tmpl w:val="3800ACE0"/>
    <w:lvl w:ilvl="0">
      <w:start w:val="1"/>
      <w:numFmt w:val="bullet"/>
      <w:lvlText w:val=""/>
      <w:lvlJc w:val="left"/>
      <w:pPr>
        <w:tabs>
          <w:tab w:val="num" w:pos="785"/>
        </w:tabs>
        <w:ind w:left="785" w:hanging="360"/>
      </w:pPr>
      <w:rPr>
        <w:rFonts w:ascii="Symbol" w:hAnsi="Symbol" w:hint="default"/>
      </w:rPr>
    </w:lvl>
  </w:abstractNum>
  <w:abstractNum w:abstractNumId="28" w15:restartNumberingAfterBreak="0">
    <w:nsid w:val="61972010"/>
    <w:multiLevelType w:val="hybridMultilevel"/>
    <w:tmpl w:val="6B8E867C"/>
    <w:lvl w:ilvl="0" w:tplc="12942308">
      <w:start w:val="1"/>
      <w:numFmt w:val="bullet"/>
      <w:lvlText w:val=""/>
      <w:lvlJc w:val="left"/>
      <w:pPr>
        <w:ind w:left="360" w:hanging="360"/>
      </w:pPr>
      <w:rPr>
        <w:rFonts w:ascii="Symbol" w:hAnsi="Symbol"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20A659B"/>
    <w:multiLevelType w:val="hybridMultilevel"/>
    <w:tmpl w:val="5858AE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2A76CDB"/>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1" w15:restartNumberingAfterBreak="0">
    <w:nsid w:val="63267610"/>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2" w15:restartNumberingAfterBreak="0">
    <w:nsid w:val="63963493"/>
    <w:multiLevelType w:val="hybridMultilevel"/>
    <w:tmpl w:val="8A869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62304D"/>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4" w15:restartNumberingAfterBreak="0">
    <w:nsid w:val="66DB2BFB"/>
    <w:multiLevelType w:val="hybridMultilevel"/>
    <w:tmpl w:val="EDE8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FB67C3"/>
    <w:multiLevelType w:val="hybridMultilevel"/>
    <w:tmpl w:val="E77873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5919E3"/>
    <w:multiLevelType w:val="hybridMultilevel"/>
    <w:tmpl w:val="B2C83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643CA9"/>
    <w:multiLevelType w:val="hybridMultilevel"/>
    <w:tmpl w:val="D7EAA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83649F"/>
    <w:multiLevelType w:val="hybridMultilevel"/>
    <w:tmpl w:val="ECE22162"/>
    <w:lvl w:ilvl="0" w:tplc="12942308">
      <w:start w:val="1"/>
      <w:numFmt w:val="bullet"/>
      <w:lvlText w:val=""/>
      <w:lvlJc w:val="left"/>
      <w:pPr>
        <w:tabs>
          <w:tab w:val="num" w:pos="360"/>
        </w:tabs>
        <w:ind w:left="360" w:hanging="360"/>
      </w:pPr>
      <w:rPr>
        <w:rFonts w:ascii="Symbol" w:hAnsi="Symbol" w:hint="default"/>
        <w:sz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82A3E1A"/>
    <w:multiLevelType w:val="hybridMultilevel"/>
    <w:tmpl w:val="65BEB75A"/>
    <w:lvl w:ilvl="0" w:tplc="12942308">
      <w:start w:val="1"/>
      <w:numFmt w:val="bullet"/>
      <w:lvlText w:val=""/>
      <w:lvlJc w:val="left"/>
      <w:pPr>
        <w:tabs>
          <w:tab w:val="num" w:pos="720"/>
        </w:tabs>
        <w:ind w:left="720" w:hanging="360"/>
      </w:pPr>
      <w:rPr>
        <w:rFonts w:ascii="Symbol" w:hAnsi="Symbol" w:hint="default"/>
        <w:sz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9EA61EC"/>
    <w:multiLevelType w:val="hybridMultilevel"/>
    <w:tmpl w:val="2580ED9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116039"/>
    <w:multiLevelType w:val="hybridMultilevel"/>
    <w:tmpl w:val="BF768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6E0A72"/>
    <w:multiLevelType w:val="hybridMultilevel"/>
    <w:tmpl w:val="CA721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147238"/>
    <w:multiLevelType w:val="hybridMultilevel"/>
    <w:tmpl w:val="2580ED9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8"/>
  </w:num>
  <w:num w:numId="3">
    <w:abstractNumId w:val="22"/>
  </w:num>
  <w:num w:numId="4">
    <w:abstractNumId w:val="32"/>
  </w:num>
  <w:num w:numId="5">
    <w:abstractNumId w:val="38"/>
  </w:num>
  <w:num w:numId="6">
    <w:abstractNumId w:val="28"/>
  </w:num>
  <w:num w:numId="7">
    <w:abstractNumId w:val="39"/>
  </w:num>
  <w:num w:numId="8">
    <w:abstractNumId w:val="34"/>
  </w:num>
  <w:num w:numId="9">
    <w:abstractNumId w:val="15"/>
  </w:num>
  <w:num w:numId="10">
    <w:abstractNumId w:val="13"/>
  </w:num>
  <w:num w:numId="11">
    <w:abstractNumId w:val="7"/>
  </w:num>
  <w:num w:numId="12">
    <w:abstractNumId w:val="11"/>
  </w:num>
  <w:num w:numId="13">
    <w:abstractNumId w:val="3"/>
  </w:num>
  <w:num w:numId="14">
    <w:abstractNumId w:val="35"/>
  </w:num>
  <w:num w:numId="15">
    <w:abstractNumId w:val="0"/>
  </w:num>
  <w:num w:numId="16">
    <w:abstractNumId w:val="2"/>
  </w:num>
  <w:num w:numId="17">
    <w:abstractNumId w:val="20"/>
  </w:num>
  <w:num w:numId="18">
    <w:abstractNumId w:val="30"/>
  </w:num>
  <w:num w:numId="19">
    <w:abstractNumId w:val="31"/>
  </w:num>
  <w:num w:numId="20">
    <w:abstractNumId w:val="33"/>
  </w:num>
  <w:num w:numId="21">
    <w:abstractNumId w:val="5"/>
  </w:num>
  <w:num w:numId="22">
    <w:abstractNumId w:val="29"/>
  </w:num>
  <w:num w:numId="23">
    <w:abstractNumId w:val="14"/>
  </w:num>
  <w:num w:numId="24">
    <w:abstractNumId w:val="17"/>
  </w:num>
  <w:num w:numId="25">
    <w:abstractNumId w:val="25"/>
  </w:num>
  <w:num w:numId="26">
    <w:abstractNumId w:val="19"/>
  </w:num>
  <w:num w:numId="27">
    <w:abstractNumId w:val="4"/>
  </w:num>
  <w:num w:numId="28">
    <w:abstractNumId w:val="9"/>
  </w:num>
  <w:num w:numId="29">
    <w:abstractNumId w:val="21"/>
  </w:num>
  <w:num w:numId="30">
    <w:abstractNumId w:val="27"/>
  </w:num>
  <w:num w:numId="31">
    <w:abstractNumId w:val="12"/>
  </w:num>
  <w:num w:numId="32">
    <w:abstractNumId w:val="42"/>
  </w:num>
  <w:num w:numId="33">
    <w:abstractNumId w:val="41"/>
  </w:num>
  <w:num w:numId="34">
    <w:abstractNumId w:val="23"/>
  </w:num>
  <w:num w:numId="35">
    <w:abstractNumId w:val="26"/>
  </w:num>
  <w:num w:numId="36">
    <w:abstractNumId w:val="6"/>
  </w:num>
  <w:num w:numId="37">
    <w:abstractNumId w:val="8"/>
  </w:num>
  <w:num w:numId="38">
    <w:abstractNumId w:val="1"/>
  </w:num>
  <w:num w:numId="39">
    <w:abstractNumId w:val="16"/>
  </w:num>
  <w:num w:numId="40">
    <w:abstractNumId w:val="37"/>
  </w:num>
  <w:num w:numId="41">
    <w:abstractNumId w:val="36"/>
  </w:num>
  <w:num w:numId="42">
    <w:abstractNumId w:val="43"/>
  </w:num>
  <w:num w:numId="43">
    <w:abstractNumId w:val="40"/>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267"/>
    <w:rsid w:val="000100FF"/>
    <w:rsid w:val="00061FA4"/>
    <w:rsid w:val="000E545C"/>
    <w:rsid w:val="000F7537"/>
    <w:rsid w:val="00107233"/>
    <w:rsid w:val="00122AD8"/>
    <w:rsid w:val="001343E6"/>
    <w:rsid w:val="00175746"/>
    <w:rsid w:val="001E714A"/>
    <w:rsid w:val="002072D6"/>
    <w:rsid w:val="00274B34"/>
    <w:rsid w:val="002A6063"/>
    <w:rsid w:val="002B65C8"/>
    <w:rsid w:val="002C1105"/>
    <w:rsid w:val="002C40A4"/>
    <w:rsid w:val="003052B3"/>
    <w:rsid w:val="003257EF"/>
    <w:rsid w:val="00335934"/>
    <w:rsid w:val="00354632"/>
    <w:rsid w:val="0037327E"/>
    <w:rsid w:val="003776AA"/>
    <w:rsid w:val="003A2F87"/>
    <w:rsid w:val="003B562C"/>
    <w:rsid w:val="003E7CEA"/>
    <w:rsid w:val="00412924"/>
    <w:rsid w:val="0041302A"/>
    <w:rsid w:val="0042049C"/>
    <w:rsid w:val="00421451"/>
    <w:rsid w:val="00433D65"/>
    <w:rsid w:val="00442310"/>
    <w:rsid w:val="00491423"/>
    <w:rsid w:val="00495920"/>
    <w:rsid w:val="004B4D9C"/>
    <w:rsid w:val="004E5DA8"/>
    <w:rsid w:val="004F2966"/>
    <w:rsid w:val="004F64C7"/>
    <w:rsid w:val="005066B2"/>
    <w:rsid w:val="005137B8"/>
    <w:rsid w:val="00522740"/>
    <w:rsid w:val="00531FAA"/>
    <w:rsid w:val="00593803"/>
    <w:rsid w:val="005948BF"/>
    <w:rsid w:val="005A5847"/>
    <w:rsid w:val="005B79E0"/>
    <w:rsid w:val="005C65A4"/>
    <w:rsid w:val="005D03BB"/>
    <w:rsid w:val="005D2508"/>
    <w:rsid w:val="006101C9"/>
    <w:rsid w:val="006626DB"/>
    <w:rsid w:val="00672978"/>
    <w:rsid w:val="00695267"/>
    <w:rsid w:val="006B430C"/>
    <w:rsid w:val="006F3F9E"/>
    <w:rsid w:val="00706552"/>
    <w:rsid w:val="0071476B"/>
    <w:rsid w:val="00716D7C"/>
    <w:rsid w:val="00745FEF"/>
    <w:rsid w:val="007B28B9"/>
    <w:rsid w:val="007B3B0B"/>
    <w:rsid w:val="007C505A"/>
    <w:rsid w:val="007E59A9"/>
    <w:rsid w:val="00801356"/>
    <w:rsid w:val="00806EEC"/>
    <w:rsid w:val="00842749"/>
    <w:rsid w:val="00863406"/>
    <w:rsid w:val="0086387B"/>
    <w:rsid w:val="008A3FB3"/>
    <w:rsid w:val="008E0847"/>
    <w:rsid w:val="008E29AF"/>
    <w:rsid w:val="008E4487"/>
    <w:rsid w:val="008F32C7"/>
    <w:rsid w:val="008F4CD6"/>
    <w:rsid w:val="008F722C"/>
    <w:rsid w:val="009544B1"/>
    <w:rsid w:val="00970937"/>
    <w:rsid w:val="009B3A0A"/>
    <w:rsid w:val="009B6F07"/>
    <w:rsid w:val="009B7299"/>
    <w:rsid w:val="00A12148"/>
    <w:rsid w:val="00A7691B"/>
    <w:rsid w:val="00AB1631"/>
    <w:rsid w:val="00AE6A0B"/>
    <w:rsid w:val="00AF557A"/>
    <w:rsid w:val="00B04CAB"/>
    <w:rsid w:val="00B25623"/>
    <w:rsid w:val="00B54856"/>
    <w:rsid w:val="00B77CBD"/>
    <w:rsid w:val="00B87963"/>
    <w:rsid w:val="00BD2303"/>
    <w:rsid w:val="00BF3CC3"/>
    <w:rsid w:val="00C47F41"/>
    <w:rsid w:val="00C9342E"/>
    <w:rsid w:val="00CA01D6"/>
    <w:rsid w:val="00CA0608"/>
    <w:rsid w:val="00CE1004"/>
    <w:rsid w:val="00CE31E1"/>
    <w:rsid w:val="00CF0AA2"/>
    <w:rsid w:val="00D05FAA"/>
    <w:rsid w:val="00D1732E"/>
    <w:rsid w:val="00D5184A"/>
    <w:rsid w:val="00D727A0"/>
    <w:rsid w:val="00D878BE"/>
    <w:rsid w:val="00DA126C"/>
    <w:rsid w:val="00E014D9"/>
    <w:rsid w:val="00E33995"/>
    <w:rsid w:val="00E45448"/>
    <w:rsid w:val="00E51BFD"/>
    <w:rsid w:val="00E6524E"/>
    <w:rsid w:val="00E927E7"/>
    <w:rsid w:val="00EA7930"/>
    <w:rsid w:val="00EB01C1"/>
    <w:rsid w:val="00ED4396"/>
    <w:rsid w:val="00F04862"/>
    <w:rsid w:val="00F23ABF"/>
    <w:rsid w:val="00F32F4D"/>
    <w:rsid w:val="00F41920"/>
    <w:rsid w:val="00F63F97"/>
    <w:rsid w:val="00F76A3E"/>
    <w:rsid w:val="00F950D7"/>
    <w:rsid w:val="00FC406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7DBC7B-E131-477F-A519-D31BDC737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6D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D250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F23ABF"/>
    <w:pPr>
      <w:keepNext/>
      <w:autoSpaceDE w:val="0"/>
      <w:autoSpaceDN w:val="0"/>
      <w:outlineLvl w:val="1"/>
    </w:pPr>
    <w:rPr>
      <w:b/>
      <w:bCs/>
    </w:rPr>
  </w:style>
  <w:style w:type="paragraph" w:styleId="Heading3">
    <w:name w:val="heading 3"/>
    <w:basedOn w:val="Normal"/>
    <w:next w:val="Normal"/>
    <w:link w:val="Heading3Char"/>
    <w:qFormat/>
    <w:rsid w:val="00F23ABF"/>
    <w:pPr>
      <w:keepNext/>
      <w:autoSpaceDE w:val="0"/>
      <w:autoSpaceDN w:val="0"/>
      <w:outlineLvl w:val="2"/>
    </w:pPr>
    <w:rPr>
      <w:b/>
      <w:bCs/>
      <w:sz w:val="28"/>
      <w:szCs w:val="28"/>
    </w:rPr>
  </w:style>
  <w:style w:type="paragraph" w:styleId="Heading4">
    <w:name w:val="heading 4"/>
    <w:basedOn w:val="Normal"/>
    <w:next w:val="Normal"/>
    <w:link w:val="Heading4Char"/>
    <w:uiPriority w:val="9"/>
    <w:semiHidden/>
    <w:unhideWhenUsed/>
    <w:qFormat/>
    <w:rsid w:val="008F4CD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95267"/>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95267"/>
  </w:style>
  <w:style w:type="paragraph" w:styleId="Footer">
    <w:name w:val="footer"/>
    <w:basedOn w:val="Normal"/>
    <w:link w:val="FooterChar"/>
    <w:uiPriority w:val="99"/>
    <w:unhideWhenUsed/>
    <w:rsid w:val="00695267"/>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95267"/>
  </w:style>
  <w:style w:type="paragraph" w:customStyle="1" w:styleId="Default">
    <w:name w:val="Default"/>
    <w:basedOn w:val="Normal"/>
    <w:rsid w:val="00695267"/>
    <w:pPr>
      <w:autoSpaceDE w:val="0"/>
      <w:autoSpaceDN w:val="0"/>
    </w:pPr>
    <w:rPr>
      <w:rFonts w:ascii="Arial" w:eastAsiaTheme="minorHAnsi" w:hAnsi="Arial" w:cs="Arial"/>
      <w:color w:val="000000"/>
    </w:rPr>
  </w:style>
  <w:style w:type="paragraph" w:styleId="BalloonText">
    <w:name w:val="Balloon Text"/>
    <w:basedOn w:val="Normal"/>
    <w:link w:val="BalloonTextChar"/>
    <w:uiPriority w:val="99"/>
    <w:semiHidden/>
    <w:unhideWhenUsed/>
    <w:rsid w:val="00695267"/>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95267"/>
    <w:rPr>
      <w:rFonts w:ascii="Tahoma" w:hAnsi="Tahoma" w:cs="Tahoma"/>
      <w:sz w:val="16"/>
      <w:szCs w:val="16"/>
    </w:rPr>
  </w:style>
  <w:style w:type="character" w:customStyle="1" w:styleId="Heading2Char">
    <w:name w:val="Heading 2 Char"/>
    <w:basedOn w:val="DefaultParagraphFont"/>
    <w:link w:val="Heading2"/>
    <w:rsid w:val="00F23AB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F23ABF"/>
    <w:rPr>
      <w:rFonts w:ascii="Times New Roman" w:eastAsia="Times New Roman" w:hAnsi="Times New Roman" w:cs="Times New Roman"/>
      <w:b/>
      <w:bCs/>
      <w:sz w:val="28"/>
      <w:szCs w:val="28"/>
    </w:rPr>
  </w:style>
  <w:style w:type="paragraph" w:styleId="Subtitle">
    <w:name w:val="Subtitle"/>
    <w:basedOn w:val="Normal"/>
    <w:link w:val="SubtitleChar"/>
    <w:qFormat/>
    <w:rsid w:val="00F23ABF"/>
    <w:pPr>
      <w:jc w:val="center"/>
    </w:pPr>
    <w:rPr>
      <w:b/>
      <w:bCs/>
    </w:rPr>
  </w:style>
  <w:style w:type="character" w:customStyle="1" w:styleId="SubtitleChar">
    <w:name w:val="Subtitle Char"/>
    <w:basedOn w:val="DefaultParagraphFont"/>
    <w:link w:val="Subtitle"/>
    <w:rsid w:val="00F23ABF"/>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7E59A9"/>
    <w:rPr>
      <w:color w:val="0000FF" w:themeColor="hyperlink"/>
      <w:u w:val="single"/>
    </w:rPr>
  </w:style>
  <w:style w:type="character" w:customStyle="1" w:styleId="Heading4Char">
    <w:name w:val="Heading 4 Char"/>
    <w:basedOn w:val="DefaultParagraphFont"/>
    <w:link w:val="Heading4"/>
    <w:uiPriority w:val="9"/>
    <w:semiHidden/>
    <w:rsid w:val="008F4CD6"/>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8F4CD6"/>
    <w:rPr>
      <w:rFonts w:ascii="Arial" w:hAnsi="Arial" w:cs="Arial"/>
      <w:sz w:val="20"/>
    </w:rPr>
  </w:style>
  <w:style w:type="character" w:customStyle="1" w:styleId="BodyTextChar">
    <w:name w:val="Body Text Char"/>
    <w:basedOn w:val="DefaultParagraphFont"/>
    <w:link w:val="BodyText"/>
    <w:rsid w:val="008F4CD6"/>
    <w:rPr>
      <w:rFonts w:ascii="Arial" w:eastAsia="Times New Roman" w:hAnsi="Arial" w:cs="Arial"/>
      <w:sz w:val="20"/>
      <w:szCs w:val="24"/>
    </w:rPr>
  </w:style>
  <w:style w:type="paragraph" w:styleId="BodyText2">
    <w:name w:val="Body Text 2"/>
    <w:basedOn w:val="Normal"/>
    <w:link w:val="BodyText2Char"/>
    <w:semiHidden/>
    <w:rsid w:val="008F4CD6"/>
    <w:pPr>
      <w:jc w:val="both"/>
    </w:pPr>
    <w:rPr>
      <w:rFonts w:ascii="Arial" w:hAnsi="Arial" w:cs="Arial"/>
      <w:sz w:val="20"/>
    </w:rPr>
  </w:style>
  <w:style w:type="character" w:customStyle="1" w:styleId="BodyText2Char">
    <w:name w:val="Body Text 2 Char"/>
    <w:basedOn w:val="DefaultParagraphFont"/>
    <w:link w:val="BodyText2"/>
    <w:semiHidden/>
    <w:rsid w:val="008F4CD6"/>
    <w:rPr>
      <w:rFonts w:ascii="Arial" w:eastAsia="Times New Roman" w:hAnsi="Arial" w:cs="Arial"/>
      <w:sz w:val="20"/>
      <w:szCs w:val="24"/>
    </w:rPr>
  </w:style>
  <w:style w:type="paragraph" w:styleId="ListParagraph">
    <w:name w:val="List Paragraph"/>
    <w:basedOn w:val="Normal"/>
    <w:uiPriority w:val="34"/>
    <w:qFormat/>
    <w:rsid w:val="008F4CD6"/>
    <w:pPr>
      <w:ind w:left="720"/>
    </w:pPr>
  </w:style>
  <w:style w:type="paragraph" w:styleId="BodyTextIndent">
    <w:name w:val="Body Text Indent"/>
    <w:basedOn w:val="Normal"/>
    <w:link w:val="BodyTextIndentChar"/>
    <w:uiPriority w:val="99"/>
    <w:semiHidden/>
    <w:unhideWhenUsed/>
    <w:rsid w:val="0086387B"/>
    <w:pPr>
      <w:spacing w:after="120"/>
      <w:ind w:left="283"/>
    </w:pPr>
  </w:style>
  <w:style w:type="character" w:customStyle="1" w:styleId="BodyTextIndentChar">
    <w:name w:val="Body Text Indent Char"/>
    <w:basedOn w:val="DefaultParagraphFont"/>
    <w:link w:val="BodyTextIndent"/>
    <w:uiPriority w:val="99"/>
    <w:semiHidden/>
    <w:rsid w:val="0086387B"/>
    <w:rPr>
      <w:rFonts w:ascii="Times New Roman" w:eastAsia="Times New Roman" w:hAnsi="Times New Roman" w:cs="Times New Roman"/>
      <w:sz w:val="24"/>
      <w:szCs w:val="24"/>
    </w:rPr>
  </w:style>
  <w:style w:type="table" w:styleId="TableGrid">
    <w:name w:val="Table Grid"/>
    <w:basedOn w:val="TableNormal"/>
    <w:rsid w:val="003052B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CL4Black">
    <w:name w:val="ECC L4 Black"/>
    <w:basedOn w:val="Normal"/>
    <w:link w:val="ECCL4BlackChar"/>
    <w:rsid w:val="00495920"/>
    <w:rPr>
      <w:rFonts w:ascii="Arial" w:eastAsia="Times" w:hAnsi="Arial"/>
      <w:szCs w:val="20"/>
    </w:rPr>
  </w:style>
  <w:style w:type="character" w:customStyle="1" w:styleId="ECCL4BlackChar">
    <w:name w:val="ECC L4 Black Char"/>
    <w:link w:val="ECCL4Black"/>
    <w:rsid w:val="00495920"/>
    <w:rPr>
      <w:rFonts w:ascii="Arial" w:eastAsia="Times" w:hAnsi="Arial" w:cs="Times New Roman"/>
      <w:sz w:val="24"/>
      <w:szCs w:val="20"/>
    </w:rPr>
  </w:style>
  <w:style w:type="character" w:customStyle="1" w:styleId="Heading1Char">
    <w:name w:val="Heading 1 Char"/>
    <w:basedOn w:val="DefaultParagraphFont"/>
    <w:link w:val="Heading1"/>
    <w:uiPriority w:val="9"/>
    <w:rsid w:val="005D250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073975">
      <w:bodyDiv w:val="1"/>
      <w:marLeft w:val="0"/>
      <w:marRight w:val="0"/>
      <w:marTop w:val="0"/>
      <w:marBottom w:val="0"/>
      <w:divBdr>
        <w:top w:val="none" w:sz="0" w:space="0" w:color="auto"/>
        <w:left w:val="none" w:sz="0" w:space="0" w:color="auto"/>
        <w:bottom w:val="none" w:sz="0" w:space="0" w:color="auto"/>
        <w:right w:val="none" w:sz="0" w:space="0" w:color="auto"/>
      </w:divBdr>
    </w:div>
    <w:div w:id="111420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2.jpg@01D0EAF3.49FE4EE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1069</Words>
  <Characters>6099</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William Edwards</Company>
  <LinksUpToDate>false</LinksUpToDate>
  <CharactersWithSpaces>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lenovoM71z</dc:creator>
  <cp:lastModifiedBy>Katie Drake</cp:lastModifiedBy>
  <cp:revision>2</cp:revision>
  <cp:lastPrinted>2018-06-22T10:43:00Z</cp:lastPrinted>
  <dcterms:created xsi:type="dcterms:W3CDTF">2019-11-29T16:21:00Z</dcterms:created>
  <dcterms:modified xsi:type="dcterms:W3CDTF">2019-11-29T16:21:00Z</dcterms:modified>
</cp:coreProperties>
</file>