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1EF" w:rsidRDefault="002021EF" w:rsidP="00F42772">
      <w:r>
        <w:rPr>
          <w:noProof/>
          <w:lang w:eastAsia="en-GB"/>
        </w:rPr>
        <w:drawing>
          <wp:inline distT="0" distB="0" distL="0" distR="0">
            <wp:extent cx="8858250" cy="4438650"/>
            <wp:effectExtent l="0" t="0" r="0" b="0"/>
            <wp:docPr id="4" name="Picture 4" descr="C:\Users\ttilson\Downloads\IMG_1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tilson\Downloads\IMG_141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63331" cy="4441196"/>
                    </a:xfrm>
                    <a:prstGeom prst="rect">
                      <a:avLst/>
                    </a:prstGeom>
                    <a:ln>
                      <a:noFill/>
                    </a:ln>
                    <a:effectLst>
                      <a:softEdge rad="112500"/>
                    </a:effectLst>
                  </pic:spPr>
                </pic:pic>
              </a:graphicData>
            </a:graphic>
          </wp:inline>
        </w:drawing>
      </w:r>
    </w:p>
    <w:p w:rsidR="000B4722" w:rsidRDefault="00057A79" w:rsidP="000B4722">
      <w:pPr>
        <w:pStyle w:val="Footer"/>
        <w:jc w:val="center"/>
        <w:rPr>
          <w:rFonts w:ascii="Arial" w:hAnsi="Arial" w:cs="Arial"/>
          <w:b/>
          <w:sz w:val="32"/>
          <w:szCs w:val="32"/>
          <w:u w:val="single"/>
        </w:rPr>
      </w:pPr>
      <w:r>
        <w:rPr>
          <w:rFonts w:ascii="Arial" w:hAnsi="Arial" w:cs="Arial"/>
          <w:b/>
          <w:sz w:val="32"/>
          <w:szCs w:val="32"/>
          <w:u w:val="single"/>
        </w:rPr>
        <w:lastRenderedPageBreak/>
        <w:t xml:space="preserve">Deputy </w:t>
      </w:r>
      <w:r w:rsidR="000B4722">
        <w:rPr>
          <w:rFonts w:ascii="Arial" w:hAnsi="Arial" w:cs="Arial"/>
          <w:b/>
          <w:sz w:val="32"/>
          <w:szCs w:val="32"/>
          <w:u w:val="single"/>
        </w:rPr>
        <w:t>Headteacher</w:t>
      </w:r>
    </w:p>
    <w:p w:rsidR="00F42772" w:rsidRPr="00092637" w:rsidRDefault="00092637" w:rsidP="000B4722">
      <w:pPr>
        <w:pStyle w:val="Footer"/>
        <w:jc w:val="center"/>
        <w:rPr>
          <w:sz w:val="32"/>
          <w:szCs w:val="32"/>
          <w:u w:val="single"/>
        </w:rPr>
        <w:sectPr w:rsidR="00F42772" w:rsidRPr="00092637" w:rsidSect="000B4722">
          <w:headerReference w:type="default" r:id="rId9"/>
          <w:footerReference w:type="default" r:id="rId10"/>
          <w:headerReference w:type="first" r:id="rId11"/>
          <w:pgSz w:w="16838" w:h="11906" w:orient="landscape"/>
          <w:pgMar w:top="1440" w:right="1440" w:bottom="1440" w:left="1440" w:header="708" w:footer="142"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Pr>
          <w:rFonts w:ascii="Arial" w:hAnsi="Arial" w:cs="Arial"/>
          <w:b/>
          <w:sz w:val="32"/>
          <w:szCs w:val="32"/>
          <w:u w:val="single"/>
        </w:rPr>
        <w:t>Information Pack</w:t>
      </w:r>
    </w:p>
    <w:p w:rsidR="006F1C90" w:rsidRDefault="006F1C90"/>
    <w:p w:rsidR="007D00F4" w:rsidRDefault="007D00F4" w:rsidP="007D00F4">
      <w:pPr>
        <w:pStyle w:val="NormalWeb"/>
        <w:spacing w:before="0" w:beforeAutospacing="0" w:after="0" w:afterAutospacing="0"/>
        <w:jc w:val="both"/>
      </w:pPr>
      <w:r>
        <w:rPr>
          <w:rFonts w:ascii="Arial" w:hAnsi="Arial" w:cs="Arial"/>
          <w:color w:val="000000"/>
        </w:rPr>
        <w:t>Dear Candidate,</w:t>
      </w:r>
    </w:p>
    <w:p w:rsidR="007D00F4" w:rsidRDefault="007D00F4" w:rsidP="007D00F4">
      <w:pPr>
        <w:pStyle w:val="NormalWeb"/>
        <w:spacing w:before="0" w:beforeAutospacing="0" w:after="0" w:afterAutospacing="0"/>
        <w:jc w:val="both"/>
      </w:pPr>
      <w:r>
        <w:t> </w:t>
      </w:r>
    </w:p>
    <w:p w:rsidR="007D00F4" w:rsidRPr="00E30BEC" w:rsidRDefault="007D00F4" w:rsidP="007D00F4">
      <w:pPr>
        <w:pStyle w:val="NormalWeb"/>
        <w:spacing w:before="0" w:beforeAutospacing="0" w:after="0" w:afterAutospacing="0"/>
        <w:jc w:val="both"/>
      </w:pPr>
      <w:r w:rsidRPr="00E30BEC">
        <w:rPr>
          <w:rFonts w:ascii="Arial" w:hAnsi="Arial" w:cs="Arial"/>
        </w:rPr>
        <w:t>Thank you for taking the time to consider joining the talented staff team here at Redden Court School and The Success for All Educational Trust.  I am very proud to be the Headteacher of Redden Court and the Executive Headteacher of a Trust that is committed to the success of all students in our care.</w:t>
      </w:r>
    </w:p>
    <w:p w:rsidR="007D00F4" w:rsidRPr="00E30BEC" w:rsidRDefault="007D00F4" w:rsidP="007D00F4">
      <w:pPr>
        <w:pStyle w:val="NormalWeb"/>
        <w:spacing w:before="0" w:beforeAutospacing="0" w:after="0" w:afterAutospacing="0"/>
        <w:jc w:val="both"/>
      </w:pPr>
      <w:r w:rsidRPr="00E30BEC">
        <w:t> </w:t>
      </w:r>
    </w:p>
    <w:p w:rsidR="007D00F4" w:rsidRPr="00E30BEC" w:rsidRDefault="007D00F4" w:rsidP="007D00F4">
      <w:pPr>
        <w:pStyle w:val="NormalWeb"/>
        <w:spacing w:before="0" w:beforeAutospacing="0" w:after="0" w:afterAutospacing="0"/>
        <w:jc w:val="both"/>
      </w:pPr>
      <w:r w:rsidRPr="00E30BEC">
        <w:rPr>
          <w:rFonts w:ascii="Arial" w:hAnsi="Arial" w:cs="Arial"/>
        </w:rPr>
        <w:t>N</w:t>
      </w:r>
      <w:r>
        <w:rPr>
          <w:rFonts w:ascii="Arial" w:hAnsi="Arial" w:cs="Arial"/>
        </w:rPr>
        <w:t>otable Achievements in recent years</w:t>
      </w:r>
      <w:r w:rsidRPr="00E30BEC">
        <w:rPr>
          <w:rFonts w:ascii="Arial" w:hAnsi="Arial" w:cs="Arial"/>
        </w:rPr>
        <w:t>:</w:t>
      </w:r>
    </w:p>
    <w:p w:rsidR="007D00F4" w:rsidRPr="00E30BEC" w:rsidRDefault="007D00F4" w:rsidP="007D00F4">
      <w:pPr>
        <w:pStyle w:val="NormalWeb"/>
        <w:spacing w:before="0" w:beforeAutospacing="0" w:after="0" w:afterAutospacing="0"/>
        <w:jc w:val="both"/>
      </w:pPr>
      <w:r w:rsidRPr="00E30BEC">
        <w:t> </w:t>
      </w:r>
    </w:p>
    <w:p w:rsidR="002770EE" w:rsidRDefault="002770EE" w:rsidP="007D00F4">
      <w:pPr>
        <w:pStyle w:val="NormalWeb"/>
        <w:numPr>
          <w:ilvl w:val="0"/>
          <w:numId w:val="4"/>
        </w:numPr>
        <w:spacing w:before="0" w:beforeAutospacing="0" w:after="0" w:afterAutospacing="0"/>
        <w:jc w:val="both"/>
        <w:textAlignment w:val="baseline"/>
        <w:rPr>
          <w:rFonts w:ascii="Arial" w:hAnsi="Arial" w:cs="Arial"/>
        </w:rPr>
      </w:pPr>
      <w:r>
        <w:rPr>
          <w:rFonts w:ascii="Arial" w:hAnsi="Arial" w:cs="Arial"/>
        </w:rPr>
        <w:t>We have recently been re-accredited as a Thinking School by the CEDU at the University of Exeter</w:t>
      </w:r>
    </w:p>
    <w:p w:rsidR="00EF014D" w:rsidRDefault="00EF014D" w:rsidP="007D00F4">
      <w:pPr>
        <w:pStyle w:val="NormalWeb"/>
        <w:numPr>
          <w:ilvl w:val="0"/>
          <w:numId w:val="4"/>
        </w:numPr>
        <w:spacing w:before="0" w:beforeAutospacing="0" w:after="0" w:afterAutospacing="0"/>
        <w:jc w:val="both"/>
        <w:textAlignment w:val="baseline"/>
        <w:rPr>
          <w:rFonts w:ascii="Arial" w:hAnsi="Arial" w:cs="Arial"/>
        </w:rPr>
      </w:pPr>
      <w:r>
        <w:rPr>
          <w:rFonts w:ascii="Arial" w:hAnsi="Arial" w:cs="Arial"/>
        </w:rPr>
        <w:lastRenderedPageBreak/>
        <w:t>In 2019 we were awarded the ‘Quality in Careers’ standard for our work in this area.</w:t>
      </w:r>
    </w:p>
    <w:p w:rsidR="007D00F4" w:rsidRPr="00E30BEC" w:rsidRDefault="007D00F4" w:rsidP="007D00F4">
      <w:pPr>
        <w:pStyle w:val="NormalWeb"/>
        <w:numPr>
          <w:ilvl w:val="0"/>
          <w:numId w:val="4"/>
        </w:numPr>
        <w:spacing w:before="0" w:beforeAutospacing="0" w:after="0" w:afterAutospacing="0"/>
        <w:jc w:val="both"/>
        <w:textAlignment w:val="baseline"/>
        <w:rPr>
          <w:rFonts w:ascii="Arial" w:hAnsi="Arial" w:cs="Arial"/>
        </w:rPr>
      </w:pPr>
      <w:r w:rsidRPr="00E30BEC">
        <w:rPr>
          <w:rFonts w:ascii="Arial" w:hAnsi="Arial" w:cs="Arial"/>
        </w:rPr>
        <w:t>The school received 2 awards from SSAT for the Progress and</w:t>
      </w:r>
      <w:r>
        <w:rPr>
          <w:rFonts w:ascii="Arial" w:hAnsi="Arial" w:cs="Arial"/>
        </w:rPr>
        <w:t xml:space="preserve"> Attainment of students in 2016 and 2 awards in the same categories for 2017.</w:t>
      </w:r>
    </w:p>
    <w:p w:rsidR="007D00F4" w:rsidRPr="000F4ECA" w:rsidRDefault="007D00F4" w:rsidP="007D00F4">
      <w:pPr>
        <w:pStyle w:val="NormalWeb"/>
        <w:numPr>
          <w:ilvl w:val="0"/>
          <w:numId w:val="4"/>
        </w:numPr>
        <w:spacing w:before="0" w:beforeAutospacing="0" w:after="0" w:afterAutospacing="0"/>
        <w:jc w:val="both"/>
        <w:textAlignment w:val="baseline"/>
        <w:rPr>
          <w:rFonts w:ascii="Arial" w:hAnsi="Arial" w:cs="Arial"/>
        </w:rPr>
      </w:pPr>
      <w:r w:rsidRPr="000F4ECA">
        <w:rPr>
          <w:rFonts w:ascii="Arial" w:hAnsi="Arial" w:cs="Arial"/>
        </w:rPr>
        <w:t xml:space="preserve">In the Havering Learning Partnership Awards </w:t>
      </w:r>
      <w:r w:rsidR="000B4722">
        <w:rPr>
          <w:rFonts w:ascii="Arial" w:hAnsi="Arial" w:cs="Arial"/>
        </w:rPr>
        <w:t xml:space="preserve">2019 we received the award for Wellbeing and in </w:t>
      </w:r>
      <w:r w:rsidRPr="000F4ECA">
        <w:rPr>
          <w:rFonts w:ascii="Arial" w:hAnsi="Arial" w:cs="Arial"/>
        </w:rPr>
        <w:t>2018 we received awards</w:t>
      </w:r>
      <w:r>
        <w:rPr>
          <w:rFonts w:ascii="Arial" w:hAnsi="Arial" w:cs="Arial"/>
        </w:rPr>
        <w:t xml:space="preserve"> for</w:t>
      </w:r>
      <w:r w:rsidRPr="000F4ECA">
        <w:rPr>
          <w:rFonts w:ascii="Arial" w:hAnsi="Arial" w:cs="Arial"/>
        </w:rPr>
        <w:t xml:space="preserve"> Best Progress in the “Open” Subjects and an Enrichment Award for Most Innovative Technology Project.  In 2017 we received awards for Best Progress Overall, Best Progress Made by Disadvantaged Students, Best Progress Made by More Able Students, Best Progress for </w:t>
      </w:r>
      <w:r>
        <w:rPr>
          <w:rFonts w:ascii="Arial" w:hAnsi="Arial" w:cs="Arial"/>
        </w:rPr>
        <w:t>“</w:t>
      </w:r>
      <w:r w:rsidRPr="000F4ECA">
        <w:rPr>
          <w:rFonts w:ascii="Arial" w:hAnsi="Arial" w:cs="Arial"/>
        </w:rPr>
        <w:t>Open</w:t>
      </w:r>
      <w:r>
        <w:rPr>
          <w:rFonts w:ascii="Arial" w:hAnsi="Arial" w:cs="Arial"/>
        </w:rPr>
        <w:t>”</w:t>
      </w:r>
      <w:r w:rsidRPr="000F4ECA">
        <w:rPr>
          <w:rFonts w:ascii="Arial" w:hAnsi="Arial" w:cs="Arial"/>
        </w:rPr>
        <w:t xml:space="preserve"> Subjects, Best Progress in Mathematics, Best Progress in Humanities, Most Improved Attainment in the EBacc 2016.</w:t>
      </w:r>
    </w:p>
    <w:p w:rsidR="007D00F4" w:rsidRPr="00E30BEC" w:rsidRDefault="007D00F4" w:rsidP="007D00F4">
      <w:pPr>
        <w:pStyle w:val="NormalWeb"/>
        <w:numPr>
          <w:ilvl w:val="0"/>
          <w:numId w:val="4"/>
        </w:numPr>
        <w:spacing w:before="0" w:beforeAutospacing="0" w:after="0" w:afterAutospacing="0"/>
        <w:jc w:val="both"/>
        <w:textAlignment w:val="baseline"/>
        <w:rPr>
          <w:rFonts w:ascii="Arial" w:hAnsi="Arial" w:cs="Arial"/>
        </w:rPr>
      </w:pPr>
      <w:r w:rsidRPr="00E30BEC">
        <w:rPr>
          <w:rFonts w:ascii="Arial" w:hAnsi="Arial" w:cs="Arial"/>
        </w:rPr>
        <w:lastRenderedPageBreak/>
        <w:t xml:space="preserve">In 2016, Ofsted </w:t>
      </w:r>
      <w:r>
        <w:rPr>
          <w:rFonts w:ascii="Arial" w:hAnsi="Arial" w:cs="Arial"/>
        </w:rPr>
        <w:t xml:space="preserve">recognised </w:t>
      </w:r>
      <w:r w:rsidRPr="00E30BEC">
        <w:rPr>
          <w:rFonts w:ascii="Arial" w:hAnsi="Arial" w:cs="Arial"/>
        </w:rPr>
        <w:t>the progress made by the school and the fact that we have created an inclusive community where we focus on working with families to raise aspirations.</w:t>
      </w:r>
    </w:p>
    <w:p w:rsidR="007D00F4" w:rsidRPr="00E30BEC" w:rsidRDefault="007D00F4" w:rsidP="007D00F4">
      <w:pPr>
        <w:pStyle w:val="NormalWeb"/>
        <w:spacing w:before="0" w:beforeAutospacing="0" w:after="0" w:afterAutospacing="0"/>
        <w:jc w:val="both"/>
      </w:pPr>
      <w:r w:rsidRPr="00E30BEC">
        <w:t> </w:t>
      </w:r>
    </w:p>
    <w:p w:rsidR="007D00F4" w:rsidRDefault="007D00F4" w:rsidP="007D00F4">
      <w:pPr>
        <w:pStyle w:val="NormalWeb"/>
        <w:spacing w:before="0" w:beforeAutospacing="0" w:after="0" w:afterAutospacing="0"/>
        <w:jc w:val="both"/>
      </w:pPr>
      <w:r w:rsidRPr="00E30BEC">
        <w:rPr>
          <w:rFonts w:ascii="Arial" w:hAnsi="Arial" w:cs="Arial"/>
        </w:rPr>
        <w:t xml:space="preserve">We pride ourselves on being a fully comprehensive school placed at the heart of the community.  We </w:t>
      </w:r>
      <w:r>
        <w:rPr>
          <w:rFonts w:ascii="Arial" w:hAnsi="Arial" w:cs="Arial"/>
        </w:rPr>
        <w:t>want</w:t>
      </w:r>
      <w:r w:rsidRPr="00E30BEC">
        <w:rPr>
          <w:rFonts w:ascii="Arial" w:hAnsi="Arial" w:cs="Arial"/>
        </w:rPr>
        <w:t xml:space="preserve"> all of our students to be happy, ambitio</w:t>
      </w:r>
      <w:r w:rsidR="002770EE">
        <w:rPr>
          <w:rFonts w:ascii="Arial" w:hAnsi="Arial" w:cs="Arial"/>
        </w:rPr>
        <w:t>u</w:t>
      </w:r>
      <w:r w:rsidRPr="00E30BEC">
        <w:rPr>
          <w:rFonts w:ascii="Arial" w:hAnsi="Arial" w:cs="Arial"/>
        </w:rPr>
        <w:t>s and to achieve results that reflect their true potential.</w:t>
      </w:r>
    </w:p>
    <w:p w:rsidR="007D00F4" w:rsidRDefault="007D00F4" w:rsidP="007D00F4">
      <w:pPr>
        <w:pStyle w:val="NormalWeb"/>
        <w:spacing w:before="0" w:beforeAutospacing="0" w:after="0" w:afterAutospacing="0"/>
        <w:jc w:val="both"/>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Our school has served the local community of Harold Wood for many years, providing a high quality education to the students of this area.</w:t>
      </w:r>
    </w:p>
    <w:p w:rsidR="007D00F4" w:rsidRPr="00E45CB9" w:rsidRDefault="007D00F4" w:rsidP="007D00F4">
      <w:pPr>
        <w:spacing w:after="0" w:line="240" w:lineRule="auto"/>
        <w:jc w:val="both"/>
        <w:rPr>
          <w:rFonts w:ascii="Arial" w:hAnsi="Arial" w:cs="Arial"/>
          <w:sz w:val="24"/>
          <w:szCs w:val="24"/>
        </w:rPr>
      </w:pPr>
    </w:p>
    <w:p w:rsidR="00305619" w:rsidRDefault="007D00F4" w:rsidP="000B4722">
      <w:pPr>
        <w:spacing w:after="0" w:line="240" w:lineRule="auto"/>
        <w:jc w:val="both"/>
        <w:rPr>
          <w:rFonts w:ascii="Arial" w:hAnsi="Arial" w:cs="Arial"/>
          <w:sz w:val="24"/>
          <w:szCs w:val="24"/>
        </w:rPr>
      </w:pPr>
      <w:r w:rsidRPr="00E45CB9">
        <w:rPr>
          <w:rFonts w:ascii="Arial" w:hAnsi="Arial" w:cs="Arial"/>
          <w:sz w:val="24"/>
          <w:szCs w:val="24"/>
        </w:rPr>
        <w:t xml:space="preserve">Our vision is focused on a ‘Commitment to Success for All’ and high levels of aspiration for every member of our community.  The school is forward </w:t>
      </w:r>
      <w:r w:rsidRPr="00E45CB9">
        <w:rPr>
          <w:rFonts w:ascii="Arial" w:hAnsi="Arial" w:cs="Arial"/>
          <w:sz w:val="24"/>
          <w:szCs w:val="24"/>
        </w:rPr>
        <w:lastRenderedPageBreak/>
        <w:t>thinking and progressive.  We seek to achieve the very best for all of our students through the use of a rich variety of educational approaches.  We have caring staff who are dedicated to ensuring the students are successful in every aspect of their learning.</w:t>
      </w:r>
    </w:p>
    <w:p w:rsidR="000B4722" w:rsidRPr="000B4722" w:rsidRDefault="000B4722" w:rsidP="000B4722">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Redden Court is the lead school in the Success for All Educational Trust and is recognised as one of the highest performing mixed comprehensive schools in Havering.  The MAT will expand over the next few years to incorporate both local Secondary and Primary Schools and currently include</w:t>
      </w:r>
      <w:r w:rsidR="002770EE">
        <w:rPr>
          <w:rFonts w:ascii="Arial" w:hAnsi="Arial" w:cs="Arial"/>
          <w:sz w:val="24"/>
          <w:szCs w:val="24"/>
        </w:rPr>
        <w:t>s</w:t>
      </w:r>
      <w:r w:rsidRPr="00E45CB9">
        <w:rPr>
          <w:rFonts w:ascii="Arial" w:hAnsi="Arial" w:cs="Arial"/>
          <w:sz w:val="24"/>
          <w:szCs w:val="24"/>
        </w:rPr>
        <w:t xml:space="preserve"> 3 Se</w:t>
      </w:r>
      <w:r w:rsidR="000B4722">
        <w:rPr>
          <w:rFonts w:ascii="Arial" w:hAnsi="Arial" w:cs="Arial"/>
          <w:sz w:val="24"/>
          <w:szCs w:val="24"/>
        </w:rPr>
        <w:t>condary Schools.</w:t>
      </w:r>
    </w:p>
    <w:p w:rsidR="007D00F4" w:rsidRPr="00E45CB9" w:rsidRDefault="007D00F4" w:rsidP="007D00F4">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lastRenderedPageBreak/>
        <w:t>We are an accredited ‘Thinking School’ and have very close links with the Cognitive Education Development Unit at the University of Exeter.  Metacognition and the development of thinking skills is at the heart of our teaching and learning in the school as we believe it plays an important part in developing resilient and independent learners.</w:t>
      </w:r>
    </w:p>
    <w:p w:rsidR="007D00F4" w:rsidRPr="00E45CB9" w:rsidRDefault="007D00F4" w:rsidP="007D00F4">
      <w:pPr>
        <w:spacing w:after="0" w:line="240" w:lineRule="auto"/>
        <w:jc w:val="both"/>
        <w:rPr>
          <w:rFonts w:ascii="Arial" w:hAnsi="Arial" w:cs="Arial"/>
          <w:sz w:val="24"/>
          <w:szCs w:val="24"/>
        </w:rPr>
      </w:pPr>
    </w:p>
    <w:p w:rsidR="007D00F4" w:rsidRDefault="007D00F4" w:rsidP="007D00F4">
      <w:pPr>
        <w:spacing w:after="0" w:line="240" w:lineRule="auto"/>
        <w:jc w:val="both"/>
        <w:rPr>
          <w:rFonts w:ascii="Arial" w:hAnsi="Arial" w:cs="Arial"/>
          <w:sz w:val="24"/>
          <w:szCs w:val="24"/>
        </w:rPr>
      </w:pPr>
      <w:r w:rsidRPr="00E45CB9">
        <w:rPr>
          <w:rFonts w:ascii="Arial" w:hAnsi="Arial" w:cs="Arial"/>
          <w:sz w:val="24"/>
          <w:szCs w:val="24"/>
        </w:rPr>
        <w:t>We also have very strong links with the Havering Teacher Training Programme, we are a senior partner in the Empower Teaching Alliance and we are recognised as a Leading Edge School by the SSAT.  The school has also been accredited with Investors in People (Silver), Healthy Schools (Gold</w:t>
      </w:r>
      <w:r>
        <w:rPr>
          <w:rFonts w:ascii="Arial" w:hAnsi="Arial" w:cs="Arial"/>
          <w:sz w:val="24"/>
          <w:szCs w:val="24"/>
        </w:rPr>
        <w:t>)</w:t>
      </w:r>
      <w:r w:rsidRPr="00E45CB9">
        <w:rPr>
          <w:rFonts w:ascii="Arial" w:hAnsi="Arial" w:cs="Arial"/>
          <w:sz w:val="24"/>
          <w:szCs w:val="24"/>
        </w:rPr>
        <w:t>, The International School Award, The Safeguarding Standard, Gold Travel Ambassadors Award and is a Fairtrade School.</w:t>
      </w:r>
    </w:p>
    <w:p w:rsidR="007D00F4" w:rsidRDefault="007D00F4" w:rsidP="007D00F4">
      <w:pPr>
        <w:spacing w:after="0" w:line="240" w:lineRule="auto"/>
        <w:jc w:val="both"/>
        <w:rPr>
          <w:rFonts w:ascii="Arial" w:hAnsi="Arial" w:cs="Arial"/>
          <w:sz w:val="24"/>
          <w:szCs w:val="24"/>
        </w:rPr>
      </w:pPr>
    </w:p>
    <w:p w:rsidR="007D00F4" w:rsidRDefault="007D00F4" w:rsidP="007D00F4">
      <w:pPr>
        <w:pStyle w:val="NormalWeb"/>
        <w:spacing w:before="0" w:beforeAutospacing="0" w:after="0" w:afterAutospacing="0"/>
        <w:jc w:val="both"/>
        <w:rPr>
          <w:rFonts w:ascii="Arial" w:hAnsi="Arial" w:cs="Arial"/>
        </w:rPr>
      </w:pPr>
      <w:r>
        <w:rPr>
          <w:rFonts w:ascii="Arial" w:hAnsi="Arial" w:cs="Arial"/>
        </w:rPr>
        <w:lastRenderedPageBreak/>
        <w:t>We are a growing community Trust with inclusion at the heart of our ethos and require leaders who will bring this vision to life.</w:t>
      </w:r>
    </w:p>
    <w:p w:rsidR="000B4722" w:rsidRDefault="000B4722" w:rsidP="007D00F4">
      <w:pPr>
        <w:pStyle w:val="NormalWeb"/>
        <w:spacing w:before="0" w:beforeAutospacing="0" w:after="0" w:afterAutospacing="0"/>
        <w:jc w:val="both"/>
        <w:rPr>
          <w:rFonts w:ascii="Arial" w:hAnsi="Arial" w:cs="Arial"/>
        </w:rPr>
      </w:pPr>
    </w:p>
    <w:p w:rsidR="000B4722" w:rsidRDefault="000B4722" w:rsidP="007D00F4">
      <w:pPr>
        <w:pStyle w:val="NormalWeb"/>
        <w:spacing w:before="0" w:beforeAutospacing="0" w:after="0" w:afterAutospacing="0"/>
        <w:jc w:val="both"/>
        <w:rPr>
          <w:rFonts w:ascii="Arial" w:hAnsi="Arial" w:cs="Arial"/>
        </w:rPr>
      </w:pPr>
      <w:r>
        <w:rPr>
          <w:rFonts w:ascii="Arial" w:hAnsi="Arial" w:cs="Arial"/>
        </w:rPr>
        <w:t>These are exciting times for Redden Court School with so much change and challenge in the future</w:t>
      </w:r>
    </w:p>
    <w:p w:rsidR="007D00F4" w:rsidRDefault="007D00F4" w:rsidP="007D00F4">
      <w:pPr>
        <w:spacing w:after="0" w:line="240" w:lineRule="auto"/>
        <w:jc w:val="both"/>
        <w:rPr>
          <w:rFonts w:ascii="Arial" w:hAnsi="Arial" w:cs="Arial"/>
          <w:sz w:val="24"/>
          <w:szCs w:val="24"/>
        </w:rPr>
      </w:pPr>
    </w:p>
    <w:p w:rsidR="007D00F4" w:rsidRDefault="007D00F4" w:rsidP="007D00F4">
      <w:pPr>
        <w:spacing w:after="0" w:line="240" w:lineRule="auto"/>
        <w:jc w:val="both"/>
        <w:rPr>
          <w:rFonts w:ascii="Arial" w:hAnsi="Arial" w:cs="Arial"/>
          <w:sz w:val="24"/>
          <w:szCs w:val="24"/>
        </w:rPr>
      </w:pPr>
      <w:r>
        <w:rPr>
          <w:rFonts w:ascii="Arial" w:hAnsi="Arial" w:cs="Arial"/>
          <w:sz w:val="24"/>
          <w:szCs w:val="24"/>
        </w:rPr>
        <w:t>Perceptions play a major part in your decision when choosing the right school for you to lead and build a successful career.  We strongly urge you to come and visit the school prior to application.</w:t>
      </w:r>
    </w:p>
    <w:p w:rsidR="008E767B" w:rsidRPr="00E45CB9" w:rsidRDefault="008E767B" w:rsidP="00E45CB9">
      <w:pPr>
        <w:spacing w:after="0" w:line="240" w:lineRule="auto"/>
        <w:jc w:val="both"/>
        <w:rPr>
          <w:rFonts w:ascii="Arial" w:hAnsi="Arial" w:cs="Arial"/>
          <w:sz w:val="24"/>
          <w:szCs w:val="24"/>
        </w:rPr>
      </w:pPr>
    </w:p>
    <w:p w:rsidR="008E767B" w:rsidRDefault="008E767B" w:rsidP="008E767B">
      <w:pPr>
        <w:jc w:val="center"/>
        <w:rPr>
          <w:rFonts w:ascii="Arial" w:hAnsi="Arial" w:cs="Arial"/>
          <w:b/>
          <w:sz w:val="28"/>
          <w:szCs w:val="28"/>
        </w:rPr>
      </w:pPr>
      <w:r>
        <w:rPr>
          <w:noProof/>
          <w:lang w:eastAsia="en-GB"/>
        </w:rPr>
        <w:lastRenderedPageBreak/>
        <w:drawing>
          <wp:inline distT="0" distB="0" distL="0" distR="0" wp14:anchorId="4E0B6206" wp14:editId="25BC5659">
            <wp:extent cx="1493010" cy="1479122"/>
            <wp:effectExtent l="0" t="0" r="0" b="6985"/>
            <wp:docPr id="6" name="Picture 6" descr="tmp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mp9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3010" cy="1479122"/>
                    </a:xfrm>
                    <a:prstGeom prst="rect">
                      <a:avLst/>
                    </a:prstGeom>
                    <a:noFill/>
                    <a:ln>
                      <a:noFill/>
                    </a:ln>
                  </pic:spPr>
                </pic:pic>
              </a:graphicData>
            </a:graphic>
          </wp:inline>
        </w:drawing>
      </w:r>
    </w:p>
    <w:p w:rsidR="007D00F4" w:rsidRDefault="007D00F4" w:rsidP="007D00F4">
      <w:pPr>
        <w:jc w:val="center"/>
        <w:rPr>
          <w:rFonts w:ascii="Arial" w:hAnsi="Arial" w:cs="Arial"/>
          <w:b/>
          <w:sz w:val="28"/>
          <w:szCs w:val="28"/>
        </w:rPr>
      </w:pPr>
      <w:r>
        <w:rPr>
          <w:rFonts w:ascii="Arial" w:hAnsi="Arial" w:cs="Arial"/>
          <w:b/>
          <w:sz w:val="28"/>
          <w:szCs w:val="28"/>
        </w:rPr>
        <w:t>Mr Paul Ward</w:t>
      </w:r>
    </w:p>
    <w:p w:rsidR="007D00F4" w:rsidRDefault="007D00F4" w:rsidP="007D00F4">
      <w:pPr>
        <w:jc w:val="center"/>
        <w:rPr>
          <w:rFonts w:ascii="Arial" w:hAnsi="Arial" w:cs="Arial"/>
          <w:b/>
          <w:sz w:val="28"/>
          <w:szCs w:val="28"/>
        </w:rPr>
      </w:pPr>
      <w:r>
        <w:rPr>
          <w:rFonts w:ascii="Arial" w:hAnsi="Arial" w:cs="Arial"/>
          <w:b/>
          <w:sz w:val="28"/>
          <w:szCs w:val="28"/>
        </w:rPr>
        <w:t>Redden Court School</w:t>
      </w:r>
    </w:p>
    <w:p w:rsidR="007D00F4" w:rsidRDefault="007D00F4" w:rsidP="007D00F4">
      <w:pPr>
        <w:jc w:val="center"/>
        <w:rPr>
          <w:rFonts w:ascii="Arial" w:hAnsi="Arial" w:cs="Arial"/>
          <w:b/>
          <w:sz w:val="28"/>
          <w:szCs w:val="28"/>
        </w:rPr>
      </w:pPr>
      <w:r>
        <w:rPr>
          <w:rFonts w:ascii="Arial" w:hAnsi="Arial" w:cs="Arial"/>
          <w:b/>
          <w:sz w:val="28"/>
          <w:szCs w:val="28"/>
        </w:rPr>
        <w:t>Executive Headteacher for The Success for All Educational Trust</w:t>
      </w:r>
    </w:p>
    <w:p w:rsidR="00655C1B" w:rsidRDefault="00655C1B" w:rsidP="009F5321">
      <w:pPr>
        <w:pStyle w:val="NormalWeb"/>
        <w:spacing w:before="0" w:beforeAutospacing="0" w:after="0" w:afterAutospacing="0"/>
        <w:rPr>
          <w:rFonts w:ascii="Arial" w:hAnsi="Arial" w:cs="Arial"/>
        </w:rPr>
      </w:pPr>
    </w:p>
    <w:p w:rsidR="00FC7DEA" w:rsidRDefault="00FC7DEA" w:rsidP="009F5321">
      <w:pPr>
        <w:pStyle w:val="NormalWeb"/>
        <w:spacing w:before="0" w:beforeAutospacing="0" w:after="0" w:afterAutospacing="0"/>
        <w:rPr>
          <w:rFonts w:ascii="Arial" w:hAnsi="Arial" w:cs="Arial"/>
        </w:rPr>
      </w:pPr>
    </w:p>
    <w:p w:rsidR="000B4722" w:rsidRDefault="000B4722" w:rsidP="009F5321">
      <w:pPr>
        <w:pStyle w:val="NormalWeb"/>
        <w:spacing w:before="0" w:beforeAutospacing="0" w:after="0" w:afterAutospacing="0"/>
        <w:rPr>
          <w:rFonts w:ascii="Arial" w:hAnsi="Arial" w:cs="Arial"/>
        </w:rPr>
      </w:pPr>
    </w:p>
    <w:p w:rsidR="000B4722" w:rsidRDefault="000B4722" w:rsidP="009F5321">
      <w:pPr>
        <w:pStyle w:val="NormalWeb"/>
        <w:spacing w:before="0" w:beforeAutospacing="0" w:after="0" w:afterAutospacing="0"/>
        <w:rPr>
          <w:rFonts w:ascii="Arial" w:hAnsi="Arial" w:cs="Arial"/>
        </w:rPr>
      </w:pPr>
    </w:p>
    <w:p w:rsidR="000B4722" w:rsidRDefault="000B4722" w:rsidP="009F5321">
      <w:pPr>
        <w:pStyle w:val="NormalWeb"/>
        <w:spacing w:before="0" w:beforeAutospacing="0" w:after="0" w:afterAutospacing="0"/>
        <w:rPr>
          <w:rFonts w:ascii="Arial" w:hAnsi="Arial" w:cs="Arial"/>
        </w:rPr>
      </w:pPr>
    </w:p>
    <w:p w:rsidR="000B4722" w:rsidRDefault="000B4722" w:rsidP="009F5321">
      <w:pPr>
        <w:pStyle w:val="NormalWeb"/>
        <w:spacing w:before="0" w:beforeAutospacing="0" w:after="0" w:afterAutospacing="0"/>
        <w:rPr>
          <w:rFonts w:ascii="Arial" w:hAnsi="Arial" w:cs="Arial"/>
        </w:rPr>
      </w:pPr>
    </w:p>
    <w:p w:rsidR="000B4722" w:rsidRDefault="00057A79" w:rsidP="000B4722">
      <w:pPr>
        <w:pStyle w:val="NormalWeb"/>
        <w:spacing w:before="0" w:beforeAutospacing="0" w:after="0" w:afterAutospacing="0"/>
        <w:ind w:left="-280"/>
        <w:jc w:val="center"/>
      </w:pPr>
      <w:r>
        <w:rPr>
          <w:rFonts w:ascii="Arial" w:hAnsi="Arial" w:cs="Arial"/>
          <w:b/>
          <w:bCs/>
          <w:color w:val="000000"/>
          <w:sz w:val="28"/>
          <w:szCs w:val="28"/>
          <w:u w:val="single"/>
          <w:shd w:val="clear" w:color="auto" w:fill="FFFFFF"/>
        </w:rPr>
        <w:t xml:space="preserve">Deputy </w:t>
      </w:r>
      <w:r w:rsidR="000B4722">
        <w:rPr>
          <w:rFonts w:ascii="Arial" w:hAnsi="Arial" w:cs="Arial"/>
          <w:b/>
          <w:bCs/>
          <w:color w:val="000000"/>
          <w:sz w:val="28"/>
          <w:szCs w:val="28"/>
          <w:u w:val="single"/>
          <w:shd w:val="clear" w:color="auto" w:fill="FFFFFF"/>
        </w:rPr>
        <w:t>Headteacher</w:t>
      </w:r>
    </w:p>
    <w:p w:rsidR="000B4722" w:rsidRDefault="00057A79" w:rsidP="000B4722">
      <w:pPr>
        <w:pStyle w:val="NormalWeb"/>
        <w:spacing w:before="0" w:beforeAutospacing="0" w:after="0" w:afterAutospacing="0"/>
        <w:ind w:left="-280"/>
        <w:jc w:val="center"/>
        <w:rPr>
          <w:rFonts w:ascii="Arial" w:hAnsi="Arial" w:cs="Arial"/>
          <w:b/>
          <w:bCs/>
          <w:color w:val="000000"/>
          <w:sz w:val="28"/>
          <w:szCs w:val="28"/>
          <w:u w:val="single"/>
          <w:shd w:val="clear" w:color="auto" w:fill="FFFFFF"/>
        </w:rPr>
      </w:pPr>
      <w:r>
        <w:rPr>
          <w:rFonts w:ascii="Arial" w:hAnsi="Arial" w:cs="Arial"/>
          <w:b/>
          <w:bCs/>
          <w:color w:val="000000"/>
          <w:sz w:val="28"/>
          <w:szCs w:val="28"/>
          <w:u w:val="single"/>
          <w:shd w:val="clear" w:color="auto" w:fill="FFFFFF"/>
        </w:rPr>
        <w:t xml:space="preserve">Leadership Scale – </w:t>
      </w:r>
      <w:r w:rsidR="0073701C">
        <w:rPr>
          <w:rFonts w:ascii="Arial" w:hAnsi="Arial" w:cs="Arial"/>
          <w:b/>
          <w:bCs/>
          <w:sz w:val="28"/>
          <w:szCs w:val="28"/>
          <w:u w:val="single"/>
          <w:shd w:val="clear" w:color="auto" w:fill="FFFFFF"/>
        </w:rPr>
        <w:t>L21 to L25 (£70,445 - £77,361)</w:t>
      </w:r>
    </w:p>
    <w:p w:rsidR="000B4722" w:rsidRDefault="000B4722" w:rsidP="000B4722">
      <w:pPr>
        <w:pStyle w:val="NormalWeb"/>
        <w:spacing w:before="0" w:beforeAutospacing="0" w:after="0" w:afterAutospacing="0"/>
        <w:ind w:left="-280"/>
        <w:jc w:val="center"/>
      </w:pPr>
      <w:r>
        <w:rPr>
          <w:rFonts w:ascii="Arial" w:hAnsi="Arial" w:cs="Arial"/>
          <w:b/>
          <w:bCs/>
          <w:color w:val="000000"/>
          <w:sz w:val="28"/>
          <w:szCs w:val="28"/>
          <w:u w:val="single"/>
          <w:shd w:val="clear" w:color="auto" w:fill="FFFFFF"/>
        </w:rPr>
        <w:t>Start Date – September 2020</w:t>
      </w:r>
    </w:p>
    <w:p w:rsidR="000B4722" w:rsidRDefault="000B4722" w:rsidP="000B4722">
      <w:pPr>
        <w:pStyle w:val="NormalWeb"/>
        <w:spacing w:before="0" w:beforeAutospacing="0" w:after="0" w:afterAutospacing="0"/>
        <w:jc w:val="center"/>
      </w:pPr>
      <w:r>
        <w:rPr>
          <w:color w:val="000000"/>
        </w:rPr>
        <w:t> </w:t>
      </w:r>
    </w:p>
    <w:p w:rsidR="000B4722" w:rsidRDefault="000B4722" w:rsidP="000B4722">
      <w:pPr>
        <w:pStyle w:val="NormalWeb"/>
        <w:spacing w:before="0" w:beforeAutospacing="0" w:after="0" w:afterAutospacing="0"/>
        <w:jc w:val="center"/>
      </w:pPr>
      <w:r>
        <w:rPr>
          <w:rFonts w:ascii="Arial" w:hAnsi="Arial" w:cs="Arial"/>
          <w:b/>
          <w:bCs/>
          <w:i/>
          <w:iCs/>
          <w:color w:val="000000"/>
          <w:shd w:val="clear" w:color="auto" w:fill="FFFFFF"/>
        </w:rPr>
        <w:t>Redden Court School, a place where “Pupils are enthusiastic about</w:t>
      </w:r>
    </w:p>
    <w:p w:rsidR="000B4722" w:rsidRDefault="000B4722" w:rsidP="000B4722">
      <w:pPr>
        <w:pStyle w:val="NormalWeb"/>
        <w:spacing w:before="0" w:beforeAutospacing="0" w:after="0" w:afterAutospacing="0"/>
        <w:jc w:val="center"/>
      </w:pPr>
      <w:r>
        <w:rPr>
          <w:rFonts w:ascii="Arial" w:hAnsi="Arial" w:cs="Arial"/>
          <w:b/>
          <w:bCs/>
          <w:i/>
          <w:iCs/>
          <w:color w:val="000000"/>
          <w:shd w:val="clear" w:color="auto" w:fill="FFFFFF"/>
        </w:rPr>
        <w:t>coming to school to learn.” (OFSTED SEPTEMBER 2016)</w:t>
      </w:r>
    </w:p>
    <w:p w:rsidR="000B4722" w:rsidRDefault="000B4722" w:rsidP="000B4722">
      <w:pPr>
        <w:spacing w:after="0" w:line="240" w:lineRule="auto"/>
      </w:pPr>
    </w:p>
    <w:p w:rsidR="000B4722" w:rsidRDefault="000B4722" w:rsidP="000B4722">
      <w:pPr>
        <w:pStyle w:val="NormalWeb"/>
        <w:spacing w:before="0" w:beforeAutospacing="0" w:after="0" w:afterAutospacing="0"/>
        <w:jc w:val="both"/>
      </w:pPr>
      <w:r>
        <w:rPr>
          <w:rFonts w:ascii="Arial" w:hAnsi="Arial" w:cs="Arial"/>
          <w:color w:val="000000"/>
          <w:shd w:val="clear" w:color="auto" w:fill="FFFFFF"/>
        </w:rPr>
        <w:lastRenderedPageBreak/>
        <w:t>Would you like to move your career forward in a friendly environment with eager students and support from an experienced leadership team, in one of the best mixed comprehensive schools for 11-16 ye</w:t>
      </w:r>
      <w:r w:rsidR="007A5E81">
        <w:rPr>
          <w:rFonts w:ascii="Arial" w:hAnsi="Arial" w:cs="Arial"/>
          <w:color w:val="000000"/>
          <w:shd w:val="clear" w:color="auto" w:fill="FFFFFF"/>
        </w:rPr>
        <w:t>ar olds in our Local Authority?</w:t>
      </w:r>
      <w:r>
        <w:rPr>
          <w:rFonts w:ascii="Arial" w:hAnsi="Arial" w:cs="Arial"/>
          <w:color w:val="000000"/>
          <w:shd w:val="clear" w:color="auto" w:fill="FFFFFF"/>
        </w:rPr>
        <w:t xml:space="preserve">  We are </w:t>
      </w:r>
      <w:r w:rsidR="002770EE">
        <w:rPr>
          <w:rFonts w:ascii="Arial" w:hAnsi="Arial" w:cs="Arial"/>
          <w:color w:val="000000"/>
          <w:shd w:val="clear" w:color="auto" w:fill="FFFFFF"/>
        </w:rPr>
        <w:t xml:space="preserve">an </w:t>
      </w:r>
      <w:r>
        <w:rPr>
          <w:rFonts w:ascii="Arial" w:hAnsi="Arial" w:cs="Arial"/>
          <w:color w:val="000000"/>
          <w:shd w:val="clear" w:color="auto" w:fill="FFFFFF"/>
        </w:rPr>
        <w:t>oversubscribed</w:t>
      </w:r>
      <w:r w:rsidR="002770EE">
        <w:rPr>
          <w:rFonts w:ascii="Arial" w:hAnsi="Arial" w:cs="Arial"/>
          <w:color w:val="000000"/>
          <w:shd w:val="clear" w:color="auto" w:fill="FFFFFF"/>
        </w:rPr>
        <w:t xml:space="preserve"> extremely popular school serving the communities of Harold Wood and Ardleigh Green.</w:t>
      </w:r>
    </w:p>
    <w:p w:rsidR="000B4722" w:rsidRDefault="000B4722" w:rsidP="000B4722">
      <w:pPr>
        <w:spacing w:after="0"/>
      </w:pPr>
    </w:p>
    <w:p w:rsidR="000B4722" w:rsidRDefault="000B4722" w:rsidP="000B4722">
      <w:pPr>
        <w:pStyle w:val="NormalWeb"/>
        <w:spacing w:before="0" w:beforeAutospacing="0" w:after="0" w:afterAutospacing="0"/>
        <w:jc w:val="both"/>
      </w:pPr>
      <w:r>
        <w:rPr>
          <w:rFonts w:ascii="Arial" w:hAnsi="Arial" w:cs="Arial"/>
          <w:color w:val="000000"/>
          <w:shd w:val="clear" w:color="auto" w:fill="FFFFFF"/>
        </w:rPr>
        <w:t>Our staff turnover is low because teachers come to us and realise our grass is indeed greener. We invest in our staff to help them to become the best possible teachers they can be. There are excellent opportunities for people who work hard. Effort is often recognised in career development. Many who came to us as NQTs now have substantial leadership roles. Our CPD programme and collegiate approach are highly effective. Staff morale is high and so is that of our students and their community.</w:t>
      </w:r>
    </w:p>
    <w:p w:rsidR="000B4722" w:rsidRDefault="000B4722" w:rsidP="000B4722">
      <w:pPr>
        <w:pStyle w:val="NormalWeb"/>
        <w:spacing w:before="0" w:beforeAutospacing="0" w:after="0" w:afterAutospacing="0"/>
      </w:pPr>
      <w:r>
        <w:rPr>
          <w:color w:val="000000"/>
        </w:rPr>
        <w:lastRenderedPageBreak/>
        <w:t> </w:t>
      </w:r>
    </w:p>
    <w:p w:rsidR="000B4722" w:rsidRDefault="000B4722" w:rsidP="000B4722">
      <w:pPr>
        <w:pStyle w:val="NormalWeb"/>
        <w:spacing w:before="0" w:beforeAutospacing="0" w:after="0" w:afterAutospacing="0"/>
        <w:jc w:val="both"/>
      </w:pPr>
      <w:r>
        <w:rPr>
          <w:rFonts w:ascii="Arial" w:hAnsi="Arial" w:cs="Arial"/>
          <w:color w:val="000000"/>
          <w:shd w:val="clear" w:color="auto" w:fill="FFFFFF"/>
        </w:rPr>
        <w:t>Our school mantra is "Committed to Success for All."  That includes our staff and we want the very best for our students. In our most recent OFSTED they said we “have created an inclusive community where pupils and staff relate well to each other. The school is focused on working with families to raise aspirations for pupils.”</w:t>
      </w:r>
    </w:p>
    <w:p w:rsidR="000B4722" w:rsidRPr="00C66C96" w:rsidRDefault="000B4722" w:rsidP="000B4722">
      <w:pPr>
        <w:spacing w:after="0"/>
      </w:pPr>
    </w:p>
    <w:p w:rsidR="000B4722" w:rsidRPr="00C66C96" w:rsidRDefault="000B4722" w:rsidP="000B4722">
      <w:pPr>
        <w:shd w:val="clear" w:color="auto" w:fill="FFFFFF"/>
        <w:spacing w:after="0" w:line="240" w:lineRule="auto"/>
        <w:jc w:val="both"/>
        <w:rPr>
          <w:rFonts w:ascii="Arial" w:eastAsia="Times New Roman" w:hAnsi="Arial" w:cs="Arial"/>
          <w:sz w:val="24"/>
          <w:szCs w:val="24"/>
          <w:lang w:eastAsia="en-GB"/>
        </w:rPr>
      </w:pPr>
      <w:r w:rsidRPr="00C66C96">
        <w:rPr>
          <w:rFonts w:ascii="Arial" w:eastAsia="Times New Roman" w:hAnsi="Arial" w:cs="Arial"/>
          <w:sz w:val="24"/>
          <w:szCs w:val="24"/>
          <w:lang w:eastAsia="en-GB"/>
        </w:rPr>
        <w:t xml:space="preserve">We seek a </w:t>
      </w:r>
      <w:r w:rsidR="00057A79">
        <w:rPr>
          <w:rFonts w:ascii="Arial" w:eastAsia="Times New Roman" w:hAnsi="Arial" w:cs="Arial"/>
          <w:sz w:val="24"/>
          <w:szCs w:val="24"/>
          <w:lang w:eastAsia="en-GB"/>
        </w:rPr>
        <w:t xml:space="preserve">Deputy </w:t>
      </w:r>
      <w:r w:rsidRPr="00C66C96">
        <w:rPr>
          <w:rFonts w:ascii="Arial" w:eastAsia="Times New Roman" w:hAnsi="Arial" w:cs="Arial"/>
          <w:sz w:val="24"/>
          <w:szCs w:val="24"/>
          <w:lang w:eastAsia="en-GB"/>
        </w:rPr>
        <w:t>Head</w:t>
      </w:r>
      <w:r>
        <w:rPr>
          <w:rFonts w:ascii="Arial" w:eastAsia="Times New Roman" w:hAnsi="Arial" w:cs="Arial"/>
          <w:sz w:val="24"/>
          <w:szCs w:val="24"/>
          <w:lang w:eastAsia="en-GB"/>
        </w:rPr>
        <w:t>teacher</w:t>
      </w:r>
      <w:r w:rsidRPr="00C66C96">
        <w:rPr>
          <w:rFonts w:ascii="Arial" w:eastAsia="Times New Roman" w:hAnsi="Arial" w:cs="Arial"/>
          <w:sz w:val="24"/>
          <w:szCs w:val="24"/>
          <w:lang w:eastAsia="en-GB"/>
        </w:rPr>
        <w:t xml:space="preserve"> to join us from </w:t>
      </w:r>
      <w:r w:rsidR="00867F40">
        <w:rPr>
          <w:rFonts w:ascii="Arial" w:eastAsia="Times New Roman" w:hAnsi="Arial" w:cs="Arial"/>
          <w:sz w:val="24"/>
          <w:szCs w:val="24"/>
          <w:lang w:eastAsia="en-GB"/>
        </w:rPr>
        <w:t>September</w:t>
      </w:r>
      <w:r w:rsidRPr="00C66C96">
        <w:rPr>
          <w:rFonts w:ascii="Arial" w:eastAsia="Times New Roman" w:hAnsi="Arial" w:cs="Arial"/>
          <w:sz w:val="24"/>
          <w:szCs w:val="24"/>
          <w:lang w:eastAsia="en-GB"/>
        </w:rPr>
        <w:t xml:space="preserve"> 20</w:t>
      </w:r>
      <w:r w:rsidR="00867F40">
        <w:rPr>
          <w:rFonts w:ascii="Arial" w:eastAsia="Times New Roman" w:hAnsi="Arial" w:cs="Arial"/>
          <w:sz w:val="24"/>
          <w:szCs w:val="24"/>
          <w:lang w:eastAsia="en-GB"/>
        </w:rPr>
        <w:t>20</w:t>
      </w:r>
      <w:r w:rsidRPr="00C66C96">
        <w:rPr>
          <w:rFonts w:ascii="Arial" w:eastAsia="Times New Roman" w:hAnsi="Arial" w:cs="Arial"/>
          <w:sz w:val="24"/>
          <w:szCs w:val="24"/>
          <w:lang w:eastAsia="en-GB"/>
        </w:rPr>
        <w:t>. </w:t>
      </w:r>
      <w:r w:rsidRPr="00C66C96">
        <w:rPr>
          <w:rFonts w:ascii="Arial" w:eastAsia="Times New Roman" w:hAnsi="Arial" w:cs="Arial"/>
          <w:iCs/>
          <w:sz w:val="24"/>
          <w:szCs w:val="24"/>
          <w:lang w:eastAsia="en-GB"/>
        </w:rPr>
        <w:t>Redden Court School</w:t>
      </w:r>
      <w:r w:rsidRPr="00C66C96">
        <w:rPr>
          <w:rFonts w:ascii="Arial" w:eastAsia="Times New Roman" w:hAnsi="Arial" w:cs="Arial"/>
          <w:sz w:val="24"/>
          <w:szCs w:val="24"/>
          <w:lang w:eastAsia="en-GB"/>
        </w:rPr>
        <w:t> is a happy, hardworking and thriving school which has exceeded expectations in so many areas for a decade</w:t>
      </w:r>
      <w:r w:rsidR="00057A79">
        <w:rPr>
          <w:rFonts w:ascii="Arial" w:eastAsia="Times New Roman" w:hAnsi="Arial" w:cs="Arial"/>
          <w:sz w:val="24"/>
          <w:szCs w:val="24"/>
          <w:lang w:eastAsia="en-GB"/>
        </w:rPr>
        <w:t>.  Our new Headteacher joins us at Easter 2020 u</w:t>
      </w:r>
      <w:r w:rsidRPr="00C66C96">
        <w:rPr>
          <w:rFonts w:ascii="Arial" w:eastAsia="Times New Roman" w:hAnsi="Arial" w:cs="Arial"/>
          <w:sz w:val="24"/>
          <w:szCs w:val="24"/>
          <w:lang w:eastAsia="en-GB"/>
        </w:rPr>
        <w:t xml:space="preserve">nder </w:t>
      </w:r>
      <w:r w:rsidR="00057A79">
        <w:rPr>
          <w:rFonts w:ascii="Arial" w:eastAsia="Times New Roman" w:hAnsi="Arial" w:cs="Arial"/>
          <w:sz w:val="24"/>
          <w:szCs w:val="24"/>
          <w:lang w:eastAsia="en-GB"/>
        </w:rPr>
        <w:t xml:space="preserve">the </w:t>
      </w:r>
      <w:r>
        <w:rPr>
          <w:rFonts w:ascii="Arial" w:eastAsia="Times New Roman" w:hAnsi="Arial" w:cs="Arial"/>
          <w:sz w:val="24"/>
          <w:szCs w:val="24"/>
          <w:lang w:eastAsia="en-GB"/>
        </w:rPr>
        <w:t>successful</w:t>
      </w:r>
      <w:r w:rsidRPr="00C66C96">
        <w:rPr>
          <w:rFonts w:ascii="Arial" w:eastAsia="Times New Roman" w:hAnsi="Arial" w:cs="Arial"/>
          <w:sz w:val="24"/>
          <w:szCs w:val="24"/>
          <w:lang w:eastAsia="en-GB"/>
        </w:rPr>
        <w:t xml:space="preserve"> </w:t>
      </w:r>
      <w:r>
        <w:rPr>
          <w:rFonts w:ascii="Arial" w:eastAsia="Times New Roman" w:hAnsi="Arial" w:cs="Arial"/>
          <w:sz w:val="24"/>
          <w:szCs w:val="24"/>
          <w:lang w:eastAsia="en-GB"/>
        </w:rPr>
        <w:t>Executive Headt</w:t>
      </w:r>
      <w:r w:rsidRPr="00C66C96">
        <w:rPr>
          <w:rFonts w:ascii="Arial" w:eastAsia="Times New Roman" w:hAnsi="Arial" w:cs="Arial"/>
          <w:sz w:val="24"/>
          <w:szCs w:val="24"/>
          <w:lang w:eastAsia="en-GB"/>
        </w:rPr>
        <w:t>eacher of the </w:t>
      </w:r>
      <w:r w:rsidRPr="00C66C96">
        <w:rPr>
          <w:rFonts w:ascii="Arial" w:eastAsia="Times New Roman" w:hAnsi="Arial" w:cs="Arial"/>
          <w:iCs/>
          <w:sz w:val="24"/>
          <w:szCs w:val="24"/>
          <w:lang w:eastAsia="en-GB"/>
        </w:rPr>
        <w:t>Success for All Educational T</w:t>
      </w:r>
      <w:r w:rsidRPr="00C66C96">
        <w:rPr>
          <w:rFonts w:ascii="Arial" w:eastAsia="Times New Roman" w:hAnsi="Arial" w:cs="Arial"/>
          <w:sz w:val="24"/>
          <w:szCs w:val="24"/>
          <w:lang w:eastAsia="en-GB"/>
        </w:rPr>
        <w:t>rust.</w:t>
      </w:r>
    </w:p>
    <w:p w:rsidR="000B4722" w:rsidRPr="00DF620A" w:rsidRDefault="000B4722" w:rsidP="000B4722">
      <w:pPr>
        <w:shd w:val="clear" w:color="auto" w:fill="FFFFFF"/>
        <w:spacing w:after="0" w:line="240" w:lineRule="auto"/>
        <w:jc w:val="both"/>
        <w:rPr>
          <w:rFonts w:ascii="Arial" w:eastAsia="Times New Roman" w:hAnsi="Arial" w:cs="Arial"/>
          <w:sz w:val="24"/>
          <w:szCs w:val="24"/>
          <w:lang w:eastAsia="en-GB"/>
        </w:rPr>
      </w:pPr>
    </w:p>
    <w:p w:rsidR="000B4722" w:rsidRPr="00DF620A" w:rsidRDefault="000B4722" w:rsidP="000B4722">
      <w:pPr>
        <w:shd w:val="clear" w:color="auto" w:fill="FFFFFF"/>
        <w:spacing w:after="0" w:line="240" w:lineRule="auto"/>
        <w:jc w:val="both"/>
        <w:rPr>
          <w:rFonts w:ascii="Arial" w:eastAsia="Times New Roman" w:hAnsi="Arial" w:cs="Arial"/>
          <w:sz w:val="24"/>
          <w:szCs w:val="24"/>
          <w:lang w:eastAsia="en-GB"/>
        </w:rPr>
      </w:pPr>
      <w:r w:rsidRPr="00DF620A">
        <w:rPr>
          <w:rFonts w:ascii="Arial" w:eastAsia="Times New Roman" w:hAnsi="Arial" w:cs="Arial"/>
          <w:sz w:val="24"/>
          <w:szCs w:val="24"/>
          <w:lang w:eastAsia="en-GB"/>
        </w:rPr>
        <w:lastRenderedPageBreak/>
        <w:t>This exceptional opportunity provides a very strong foundation for a</w:t>
      </w:r>
      <w:r w:rsidR="00057A79">
        <w:rPr>
          <w:rFonts w:ascii="Arial" w:eastAsia="Times New Roman" w:hAnsi="Arial" w:cs="Arial"/>
          <w:sz w:val="24"/>
          <w:szCs w:val="24"/>
          <w:lang w:eastAsia="en-GB"/>
        </w:rPr>
        <w:t>n</w:t>
      </w:r>
      <w:r w:rsidRPr="00DF620A">
        <w:rPr>
          <w:rFonts w:ascii="Arial" w:eastAsia="Times New Roman" w:hAnsi="Arial" w:cs="Arial"/>
          <w:sz w:val="24"/>
          <w:szCs w:val="24"/>
          <w:lang w:eastAsia="en-GB"/>
        </w:rPr>
        <w:t xml:space="preserve"> aspiring </w:t>
      </w:r>
      <w:r w:rsidR="00057A79">
        <w:rPr>
          <w:rFonts w:ascii="Arial" w:eastAsia="Times New Roman" w:hAnsi="Arial" w:cs="Arial"/>
          <w:sz w:val="24"/>
          <w:szCs w:val="24"/>
          <w:lang w:eastAsia="en-GB"/>
        </w:rPr>
        <w:t xml:space="preserve">Deputy </w:t>
      </w:r>
      <w:r w:rsidRPr="00DF620A">
        <w:rPr>
          <w:rFonts w:ascii="Arial" w:eastAsia="Times New Roman" w:hAnsi="Arial" w:cs="Arial"/>
          <w:sz w:val="24"/>
          <w:szCs w:val="24"/>
          <w:lang w:eastAsia="en-GB"/>
        </w:rPr>
        <w:t>Head</w:t>
      </w:r>
      <w:r w:rsidR="00867F40">
        <w:rPr>
          <w:rFonts w:ascii="Arial" w:eastAsia="Times New Roman" w:hAnsi="Arial" w:cs="Arial"/>
          <w:sz w:val="24"/>
          <w:szCs w:val="24"/>
          <w:lang w:eastAsia="en-GB"/>
        </w:rPr>
        <w:t>teacher</w:t>
      </w:r>
      <w:r w:rsidRPr="00DF620A">
        <w:rPr>
          <w:rFonts w:ascii="Arial" w:eastAsia="Times New Roman" w:hAnsi="Arial" w:cs="Arial"/>
          <w:sz w:val="24"/>
          <w:szCs w:val="24"/>
          <w:lang w:eastAsia="en-GB"/>
        </w:rPr>
        <w:t xml:space="preserve"> </w:t>
      </w:r>
      <w:r w:rsidR="00057A79">
        <w:rPr>
          <w:rFonts w:ascii="Arial" w:eastAsia="Times New Roman" w:hAnsi="Arial" w:cs="Arial"/>
          <w:sz w:val="24"/>
          <w:szCs w:val="24"/>
          <w:lang w:eastAsia="en-GB"/>
        </w:rPr>
        <w:t>within our leadership team</w:t>
      </w:r>
      <w:r w:rsidRPr="00DF620A">
        <w:rPr>
          <w:rFonts w:ascii="Arial" w:eastAsia="Times New Roman" w:hAnsi="Arial" w:cs="Arial"/>
          <w:sz w:val="24"/>
          <w:szCs w:val="24"/>
          <w:lang w:eastAsia="en-GB"/>
        </w:rPr>
        <w:t>. It will offer the successful applicant opportunities to shape a successful</w:t>
      </w:r>
      <w:r w:rsidR="002770EE">
        <w:rPr>
          <w:rFonts w:ascii="Arial" w:eastAsia="Times New Roman" w:hAnsi="Arial" w:cs="Arial"/>
          <w:sz w:val="24"/>
          <w:szCs w:val="24"/>
          <w:lang w:eastAsia="en-GB"/>
        </w:rPr>
        <w:t>,</w:t>
      </w:r>
      <w:r w:rsidRPr="00DF620A">
        <w:rPr>
          <w:rFonts w:ascii="Arial" w:eastAsia="Times New Roman" w:hAnsi="Arial" w:cs="Arial"/>
          <w:sz w:val="24"/>
          <w:szCs w:val="24"/>
          <w:lang w:eastAsia="en-GB"/>
        </w:rPr>
        <w:t xml:space="preserve"> growing school, which </w:t>
      </w:r>
      <w:r w:rsidR="00867F40">
        <w:rPr>
          <w:rFonts w:ascii="Arial" w:eastAsia="Times New Roman" w:hAnsi="Arial" w:cs="Arial"/>
          <w:sz w:val="24"/>
          <w:szCs w:val="24"/>
          <w:lang w:eastAsia="en-GB"/>
        </w:rPr>
        <w:t>is currently expanding</w:t>
      </w:r>
      <w:r w:rsidRPr="00DF620A">
        <w:rPr>
          <w:rFonts w:ascii="Arial" w:eastAsia="Times New Roman" w:hAnsi="Arial" w:cs="Arial"/>
          <w:sz w:val="24"/>
          <w:szCs w:val="24"/>
          <w:lang w:eastAsia="en-GB"/>
        </w:rPr>
        <w:t>.</w:t>
      </w:r>
    </w:p>
    <w:p w:rsidR="000B4722" w:rsidRPr="00DF620A" w:rsidRDefault="000B4722" w:rsidP="000B4722">
      <w:pPr>
        <w:shd w:val="clear" w:color="auto" w:fill="FFFFFF"/>
        <w:spacing w:after="0" w:line="240" w:lineRule="auto"/>
        <w:jc w:val="both"/>
        <w:rPr>
          <w:rFonts w:ascii="Arial" w:eastAsia="Times New Roman" w:hAnsi="Arial" w:cs="Arial"/>
          <w:sz w:val="24"/>
          <w:szCs w:val="24"/>
          <w:lang w:eastAsia="en-GB"/>
        </w:rPr>
      </w:pPr>
    </w:p>
    <w:p w:rsidR="000B4722" w:rsidRDefault="007D1ED7" w:rsidP="000B4722">
      <w:pPr>
        <w:shd w:val="clear" w:color="auto" w:fill="FFFFFF"/>
        <w:spacing w:after="0" w:line="240" w:lineRule="auto"/>
        <w:jc w:val="both"/>
        <w:rPr>
          <w:rFonts w:ascii="Arial" w:hAnsi="Arial" w:cs="Arial"/>
          <w:color w:val="000000"/>
          <w:sz w:val="24"/>
          <w:szCs w:val="24"/>
        </w:rPr>
      </w:pPr>
      <w:r w:rsidRPr="007D1ED7">
        <w:rPr>
          <w:rFonts w:ascii="Arial" w:hAnsi="Arial" w:cs="Arial"/>
          <w:color w:val="000000"/>
          <w:sz w:val="24"/>
          <w:szCs w:val="24"/>
        </w:rPr>
        <w:t>At Redden Court School, we have a passionately holistic approach to providing the children we serve the best possible education to give them what they need for successful and happy futures. We are committed to providing an excellent education that develops ambition, raises expectations and delivers excellent results. Our students are helped to become the best versions of themselves as people who know they must work hard and who have responsibilities. At Redden Court School, academic success must be matched by the development of character and conscience.</w:t>
      </w:r>
    </w:p>
    <w:p w:rsidR="007D1ED7" w:rsidRPr="007D1ED7" w:rsidRDefault="007D1ED7" w:rsidP="000B4722">
      <w:pPr>
        <w:shd w:val="clear" w:color="auto" w:fill="FFFFFF"/>
        <w:spacing w:after="0" w:line="240" w:lineRule="auto"/>
        <w:jc w:val="both"/>
        <w:rPr>
          <w:rFonts w:ascii="Arial" w:eastAsia="Times New Roman" w:hAnsi="Arial" w:cs="Arial"/>
          <w:sz w:val="24"/>
          <w:szCs w:val="24"/>
          <w:lang w:eastAsia="en-GB"/>
        </w:rPr>
      </w:pPr>
    </w:p>
    <w:p w:rsidR="000B4722" w:rsidRPr="00DF620A" w:rsidRDefault="000B4722" w:rsidP="000B4722">
      <w:pPr>
        <w:shd w:val="clear" w:color="auto" w:fill="FFFFFF"/>
        <w:spacing w:after="0" w:line="240" w:lineRule="auto"/>
        <w:jc w:val="both"/>
        <w:rPr>
          <w:rFonts w:ascii="Arial" w:eastAsia="Times New Roman" w:hAnsi="Arial" w:cs="Arial"/>
          <w:sz w:val="24"/>
          <w:szCs w:val="24"/>
          <w:lang w:eastAsia="en-GB"/>
        </w:rPr>
      </w:pPr>
      <w:r w:rsidRPr="00DF620A">
        <w:rPr>
          <w:rFonts w:ascii="Arial" w:eastAsia="Times New Roman" w:hAnsi="Arial" w:cs="Arial"/>
          <w:sz w:val="24"/>
          <w:szCs w:val="24"/>
          <w:lang w:eastAsia="en-GB"/>
        </w:rPr>
        <w:t>We have very strong r</w:t>
      </w:r>
      <w:r>
        <w:rPr>
          <w:rFonts w:ascii="Arial" w:eastAsia="Times New Roman" w:hAnsi="Arial" w:cs="Arial"/>
          <w:sz w:val="24"/>
          <w:szCs w:val="24"/>
          <w:lang w:eastAsia="en-GB"/>
        </w:rPr>
        <w:t>elationships with parents</w:t>
      </w:r>
      <w:r w:rsidRPr="00DF620A">
        <w:rPr>
          <w:rFonts w:ascii="Arial" w:eastAsia="Times New Roman" w:hAnsi="Arial" w:cs="Arial"/>
          <w:sz w:val="24"/>
          <w:szCs w:val="24"/>
          <w:lang w:eastAsia="en-GB"/>
        </w:rPr>
        <w:t xml:space="preserve"> and carers, who play an active role in the school's vision and values. We genuinely believe in the importance of working in partnership with our staff, parents/carers, students and all stakeholders as we know this approach has reaped dividends for us.</w:t>
      </w:r>
    </w:p>
    <w:p w:rsidR="000B4722" w:rsidRPr="00DF620A" w:rsidRDefault="000B4722" w:rsidP="000B4722">
      <w:pPr>
        <w:shd w:val="clear" w:color="auto" w:fill="FFFFFF"/>
        <w:spacing w:after="0" w:line="240" w:lineRule="auto"/>
        <w:jc w:val="both"/>
        <w:rPr>
          <w:rFonts w:ascii="Arial" w:eastAsia="Times New Roman" w:hAnsi="Arial" w:cs="Arial"/>
          <w:sz w:val="24"/>
          <w:szCs w:val="24"/>
          <w:lang w:eastAsia="en-GB"/>
        </w:rPr>
      </w:pPr>
    </w:p>
    <w:p w:rsidR="000B4722" w:rsidRPr="00057A79" w:rsidRDefault="000B4722" w:rsidP="000B4722">
      <w:pPr>
        <w:shd w:val="clear" w:color="auto" w:fill="FFFFFF"/>
        <w:spacing w:after="0" w:line="240" w:lineRule="auto"/>
        <w:jc w:val="both"/>
        <w:rPr>
          <w:rFonts w:ascii="Arial" w:eastAsia="Times New Roman" w:hAnsi="Arial" w:cs="Arial"/>
          <w:color w:val="FF0000"/>
          <w:sz w:val="24"/>
          <w:szCs w:val="24"/>
          <w:lang w:eastAsia="en-GB"/>
        </w:rPr>
      </w:pPr>
      <w:r w:rsidRPr="00057A79">
        <w:rPr>
          <w:rFonts w:ascii="Arial" w:eastAsia="Times New Roman" w:hAnsi="Arial" w:cs="Arial"/>
          <w:sz w:val="24"/>
          <w:szCs w:val="24"/>
          <w:lang w:eastAsia="en-GB"/>
        </w:rPr>
        <w:t>We are looking for an exceptionally inspiring, extremely</w:t>
      </w:r>
      <w:r w:rsidR="002770EE" w:rsidRPr="00057A79">
        <w:rPr>
          <w:rFonts w:ascii="Arial" w:eastAsia="Times New Roman" w:hAnsi="Arial" w:cs="Arial"/>
          <w:sz w:val="24"/>
          <w:szCs w:val="24"/>
          <w:lang w:eastAsia="en-GB"/>
        </w:rPr>
        <w:t xml:space="preserve"> </w:t>
      </w:r>
      <w:r w:rsidR="00867F40" w:rsidRPr="00057A79">
        <w:rPr>
          <w:rFonts w:ascii="Arial" w:eastAsia="Times New Roman" w:hAnsi="Arial" w:cs="Arial"/>
          <w:sz w:val="24"/>
          <w:szCs w:val="24"/>
          <w:lang w:eastAsia="en-GB"/>
        </w:rPr>
        <w:t xml:space="preserve">motivated, </w:t>
      </w:r>
      <w:r w:rsidRPr="00057A79">
        <w:rPr>
          <w:rFonts w:ascii="Arial" w:eastAsia="Times New Roman" w:hAnsi="Arial" w:cs="Arial"/>
          <w:sz w:val="24"/>
          <w:szCs w:val="24"/>
          <w:lang w:eastAsia="en-GB"/>
        </w:rPr>
        <w:t xml:space="preserve">hardworking leader with a fine track record of developing others as well as themselves and who is still an excellent teacher themselves.  We want someone who is caring, forward-thinking and able to work with everyone </w:t>
      </w:r>
      <w:r w:rsidRPr="00057A79">
        <w:rPr>
          <w:rFonts w:ascii="Arial" w:eastAsia="Times New Roman" w:hAnsi="Arial" w:cs="Arial"/>
          <w:sz w:val="24"/>
          <w:szCs w:val="24"/>
          <w:lang w:eastAsia="en-GB"/>
        </w:rPr>
        <w:lastRenderedPageBreak/>
        <w:t>in a community that is hardworking, totally committed and loyal.</w:t>
      </w:r>
      <w:r w:rsidR="00057A79" w:rsidRPr="00057A79">
        <w:rPr>
          <w:rFonts w:ascii="Arial" w:eastAsia="Times New Roman" w:hAnsi="Arial" w:cs="Arial"/>
          <w:sz w:val="24"/>
          <w:szCs w:val="24"/>
          <w:lang w:eastAsia="en-GB"/>
        </w:rPr>
        <w:t xml:space="preserve">  </w:t>
      </w:r>
      <w:r w:rsidR="00EF014D" w:rsidRPr="00EF014D">
        <w:rPr>
          <w:rFonts w:ascii="Arial" w:eastAsia="Times New Roman" w:hAnsi="Arial" w:cs="Arial"/>
          <w:sz w:val="24"/>
          <w:szCs w:val="24"/>
          <w:lang w:eastAsia="en-GB"/>
        </w:rPr>
        <w:t>Candidates with a background in curriculum design and developing teaching and learning would be desirable but not essential.</w:t>
      </w:r>
    </w:p>
    <w:p w:rsidR="000B4722" w:rsidRPr="00DF620A" w:rsidRDefault="000B4722" w:rsidP="000B4722">
      <w:pPr>
        <w:shd w:val="clear" w:color="auto" w:fill="FFFFFF"/>
        <w:spacing w:after="0" w:line="240" w:lineRule="auto"/>
        <w:jc w:val="both"/>
        <w:rPr>
          <w:rFonts w:ascii="Arial" w:eastAsia="Times New Roman" w:hAnsi="Arial" w:cs="Arial"/>
          <w:sz w:val="24"/>
          <w:szCs w:val="24"/>
          <w:lang w:eastAsia="en-GB"/>
        </w:rPr>
      </w:pPr>
    </w:p>
    <w:p w:rsidR="000B4722" w:rsidRPr="00DF620A" w:rsidRDefault="000B4722" w:rsidP="000B4722">
      <w:pPr>
        <w:shd w:val="clear" w:color="auto" w:fill="FFFFFF"/>
        <w:spacing w:after="0" w:line="240" w:lineRule="auto"/>
        <w:jc w:val="both"/>
        <w:rPr>
          <w:rFonts w:ascii="Arial" w:eastAsia="Times New Roman" w:hAnsi="Arial" w:cs="Arial"/>
          <w:sz w:val="24"/>
          <w:szCs w:val="24"/>
          <w:lang w:eastAsia="en-GB"/>
        </w:rPr>
      </w:pPr>
      <w:r w:rsidRPr="00DF620A">
        <w:rPr>
          <w:rFonts w:ascii="Arial" w:eastAsia="Times New Roman" w:hAnsi="Arial" w:cs="Arial"/>
          <w:sz w:val="24"/>
          <w:szCs w:val="24"/>
          <w:lang w:eastAsia="en-GB"/>
        </w:rPr>
        <w:t xml:space="preserve">The successful person will </w:t>
      </w:r>
      <w:r w:rsidR="007A5E81">
        <w:rPr>
          <w:rFonts w:ascii="Arial" w:eastAsia="Times New Roman" w:hAnsi="Arial" w:cs="Arial"/>
          <w:sz w:val="24"/>
          <w:szCs w:val="24"/>
          <w:lang w:eastAsia="en-GB"/>
        </w:rPr>
        <w:t>join</w:t>
      </w:r>
      <w:r w:rsidRPr="00DF620A">
        <w:rPr>
          <w:rFonts w:ascii="Arial" w:eastAsia="Times New Roman" w:hAnsi="Arial" w:cs="Arial"/>
          <w:sz w:val="24"/>
          <w:szCs w:val="24"/>
          <w:lang w:eastAsia="en-GB"/>
        </w:rPr>
        <w:t xml:space="preserve"> an experienced and hardworking team of professionals who will continue to do all they can to drive the school forward.</w:t>
      </w:r>
    </w:p>
    <w:p w:rsidR="000B4722" w:rsidRDefault="000B4722" w:rsidP="000B4722">
      <w:pPr>
        <w:shd w:val="clear" w:color="auto" w:fill="FFFFFF"/>
        <w:spacing w:after="0" w:line="240" w:lineRule="auto"/>
        <w:jc w:val="both"/>
        <w:rPr>
          <w:rFonts w:ascii="Arial" w:eastAsia="Times New Roman" w:hAnsi="Arial" w:cs="Arial"/>
          <w:sz w:val="24"/>
          <w:szCs w:val="24"/>
          <w:lang w:eastAsia="en-GB"/>
        </w:rPr>
      </w:pPr>
    </w:p>
    <w:p w:rsidR="000B4722" w:rsidRPr="00DF620A" w:rsidRDefault="000B4722" w:rsidP="000B4722">
      <w:pPr>
        <w:shd w:val="clear" w:color="auto" w:fill="FFFFFF"/>
        <w:spacing w:after="0" w:line="240" w:lineRule="auto"/>
        <w:jc w:val="both"/>
        <w:rPr>
          <w:rFonts w:ascii="Arial" w:eastAsia="Times New Roman" w:hAnsi="Arial" w:cs="Arial"/>
          <w:sz w:val="24"/>
          <w:szCs w:val="24"/>
          <w:lang w:eastAsia="en-GB"/>
        </w:rPr>
      </w:pPr>
      <w:r w:rsidRPr="00DF620A">
        <w:rPr>
          <w:rFonts w:ascii="Arial" w:eastAsia="Times New Roman" w:hAnsi="Arial" w:cs="Arial"/>
          <w:sz w:val="24"/>
          <w:szCs w:val="24"/>
          <w:lang w:eastAsia="en-GB"/>
        </w:rPr>
        <w:t>To arrange a visit please telephone</w:t>
      </w:r>
      <w:r>
        <w:rPr>
          <w:rFonts w:ascii="Arial" w:eastAsia="Times New Roman" w:hAnsi="Arial" w:cs="Arial"/>
          <w:sz w:val="24"/>
          <w:szCs w:val="24"/>
          <w:lang w:eastAsia="en-GB"/>
        </w:rPr>
        <w:t xml:space="preserve"> Miss</w:t>
      </w:r>
      <w:r w:rsidRPr="00DF620A">
        <w:rPr>
          <w:rFonts w:ascii="Arial" w:eastAsia="Times New Roman" w:hAnsi="Arial" w:cs="Arial"/>
          <w:sz w:val="24"/>
          <w:szCs w:val="24"/>
          <w:lang w:eastAsia="en-GB"/>
        </w:rPr>
        <w:t xml:space="preserve"> C</w:t>
      </w:r>
      <w:r>
        <w:rPr>
          <w:rFonts w:ascii="Arial" w:eastAsia="Times New Roman" w:hAnsi="Arial" w:cs="Arial"/>
          <w:sz w:val="24"/>
          <w:szCs w:val="24"/>
          <w:lang w:eastAsia="en-GB"/>
        </w:rPr>
        <w:t>aroline Morris on 01708 342293.</w:t>
      </w:r>
    </w:p>
    <w:p w:rsidR="000B4722" w:rsidRDefault="000B4722" w:rsidP="000B4722">
      <w:pPr>
        <w:pStyle w:val="NormalWeb"/>
        <w:spacing w:before="0" w:beforeAutospacing="0" w:after="0" w:afterAutospacing="0"/>
        <w:jc w:val="both"/>
      </w:pPr>
      <w:r>
        <w:rPr>
          <w:color w:val="000000"/>
        </w:rPr>
        <w:t> </w:t>
      </w:r>
    </w:p>
    <w:p w:rsidR="000B4722" w:rsidRDefault="000B4722" w:rsidP="000B4722">
      <w:pPr>
        <w:pStyle w:val="NormalWeb"/>
        <w:spacing w:before="0" w:beforeAutospacing="0" w:after="0" w:afterAutospacing="0"/>
        <w:jc w:val="both"/>
      </w:pPr>
      <w:r>
        <w:rPr>
          <w:rFonts w:ascii="Arial" w:hAnsi="Arial" w:cs="Arial"/>
          <w:color w:val="000000"/>
          <w:shd w:val="clear" w:color="auto" w:fill="FFFFFF"/>
        </w:rPr>
        <w:t xml:space="preserve">We are committed to safeguarding and promoting the welfare of children and young people and we expect all staff to share this commitment.  We </w:t>
      </w:r>
      <w:r>
        <w:rPr>
          <w:rFonts w:ascii="Arial" w:hAnsi="Arial" w:cs="Arial"/>
          <w:color w:val="000000"/>
          <w:shd w:val="clear" w:color="auto" w:fill="FFFFFF"/>
        </w:rPr>
        <w:lastRenderedPageBreak/>
        <w:t>require the successful candidate to undertake an enhanced criminal records check via the Disclosure and Barring Service.</w:t>
      </w:r>
    </w:p>
    <w:p w:rsidR="000B4722" w:rsidRDefault="000B4722" w:rsidP="000B4722">
      <w:pPr>
        <w:spacing w:after="0"/>
      </w:pPr>
    </w:p>
    <w:p w:rsidR="000B4722" w:rsidRDefault="000B4722" w:rsidP="000B4722">
      <w:pPr>
        <w:pStyle w:val="NormalWeb"/>
        <w:spacing w:before="0" w:beforeAutospacing="0" w:after="0" w:afterAutospacing="0"/>
        <w:jc w:val="both"/>
      </w:pPr>
      <w:r>
        <w:rPr>
          <w:rFonts w:ascii="Arial" w:hAnsi="Arial" w:cs="Arial"/>
          <w:color w:val="000000"/>
          <w:shd w:val="clear" w:color="auto" w:fill="FFFFFF"/>
        </w:rPr>
        <w:t>References from 2 previous employers will be sought prior to interview.</w:t>
      </w:r>
    </w:p>
    <w:p w:rsidR="000B4722" w:rsidRDefault="000B4722" w:rsidP="000B4722">
      <w:pPr>
        <w:spacing w:after="0"/>
      </w:pPr>
    </w:p>
    <w:p w:rsidR="000B4722" w:rsidRDefault="000B4722" w:rsidP="00057A79">
      <w:pPr>
        <w:spacing w:after="0" w:line="240" w:lineRule="auto"/>
        <w:rPr>
          <w:rStyle w:val="Hyperlink"/>
          <w:rFonts w:ascii="Arial" w:hAnsi="Arial" w:cs="Arial"/>
          <w:sz w:val="24"/>
          <w:szCs w:val="24"/>
        </w:rPr>
      </w:pPr>
      <w:r w:rsidRPr="00A6292E">
        <w:rPr>
          <w:rFonts w:ascii="Arial" w:hAnsi="Arial" w:cs="Arial"/>
          <w:i/>
          <w:sz w:val="24"/>
          <w:szCs w:val="24"/>
          <w:highlight w:val="white"/>
        </w:rPr>
        <w:t>For details on how to apply, please visit our website:</w:t>
      </w:r>
      <w:r w:rsidR="00057A79">
        <w:rPr>
          <w:rFonts w:ascii="Arial" w:hAnsi="Arial" w:cs="Arial"/>
          <w:i/>
          <w:sz w:val="24"/>
          <w:szCs w:val="24"/>
          <w:highlight w:val="white"/>
        </w:rPr>
        <w:t xml:space="preserve"> </w:t>
      </w:r>
      <w:hyperlink r:id="rId13" w:history="1">
        <w:r w:rsidR="00EF014D" w:rsidRPr="007A61E2">
          <w:rPr>
            <w:rStyle w:val="Hyperlink"/>
            <w:rFonts w:ascii="Arial" w:hAnsi="Arial" w:cs="Arial"/>
            <w:sz w:val="24"/>
            <w:szCs w:val="24"/>
          </w:rPr>
          <w:t>https://www.reddencourtcloud.co.uk/about-us/vacancies</w:t>
        </w:r>
      </w:hyperlink>
    </w:p>
    <w:p w:rsidR="00057A79" w:rsidRDefault="00057A79" w:rsidP="000B4722">
      <w:pPr>
        <w:pStyle w:val="NormalWeb"/>
        <w:spacing w:before="0" w:beforeAutospacing="0" w:after="0" w:afterAutospacing="0"/>
        <w:jc w:val="both"/>
        <w:rPr>
          <w:rFonts w:ascii="Arial" w:hAnsi="Arial" w:cs="Arial"/>
          <w:i/>
          <w:iCs/>
          <w:color w:val="000000"/>
          <w:shd w:val="clear" w:color="auto" w:fill="FFFFFF"/>
        </w:rPr>
      </w:pPr>
    </w:p>
    <w:p w:rsidR="000B4722" w:rsidRDefault="00992D82" w:rsidP="000B4722">
      <w:pPr>
        <w:pStyle w:val="NormalWeb"/>
        <w:spacing w:before="0" w:beforeAutospacing="0" w:after="0" w:afterAutospacing="0"/>
        <w:jc w:val="both"/>
      </w:pPr>
      <w:r>
        <w:rPr>
          <w:rFonts w:ascii="Arial" w:hAnsi="Arial" w:cs="Arial"/>
          <w:i/>
          <w:iCs/>
          <w:color w:val="000000"/>
          <w:shd w:val="clear" w:color="auto" w:fill="FFFFFF"/>
        </w:rPr>
        <w:t>Closing date:  </w:t>
      </w:r>
      <w:r w:rsidR="00D36A43">
        <w:rPr>
          <w:rFonts w:ascii="Arial" w:hAnsi="Arial" w:cs="Arial"/>
          <w:i/>
          <w:iCs/>
          <w:color w:val="000000"/>
          <w:shd w:val="clear" w:color="auto" w:fill="FFFFFF"/>
        </w:rPr>
        <w:t>Monday</w:t>
      </w:r>
      <w:r>
        <w:rPr>
          <w:rFonts w:ascii="Arial" w:hAnsi="Arial" w:cs="Arial"/>
          <w:i/>
          <w:iCs/>
          <w:color w:val="000000"/>
          <w:shd w:val="clear" w:color="auto" w:fill="FFFFFF"/>
        </w:rPr>
        <w:t xml:space="preserve">, </w:t>
      </w:r>
      <w:r w:rsidR="00D36A43">
        <w:rPr>
          <w:rFonts w:ascii="Arial" w:hAnsi="Arial" w:cs="Arial"/>
          <w:i/>
          <w:iCs/>
          <w:color w:val="000000"/>
          <w:shd w:val="clear" w:color="auto" w:fill="FFFFFF"/>
        </w:rPr>
        <w:t>2</w:t>
      </w:r>
      <w:r w:rsidR="00057A79">
        <w:rPr>
          <w:rFonts w:ascii="Arial" w:hAnsi="Arial" w:cs="Arial"/>
          <w:i/>
          <w:iCs/>
          <w:color w:val="000000"/>
          <w:shd w:val="clear" w:color="auto" w:fill="FFFFFF"/>
        </w:rPr>
        <w:t>3</w:t>
      </w:r>
      <w:r w:rsidR="00057A79" w:rsidRPr="00057A79">
        <w:rPr>
          <w:rFonts w:ascii="Arial" w:hAnsi="Arial" w:cs="Arial"/>
          <w:i/>
          <w:iCs/>
          <w:color w:val="000000"/>
          <w:shd w:val="clear" w:color="auto" w:fill="FFFFFF"/>
          <w:vertAlign w:val="superscript"/>
        </w:rPr>
        <w:t>rd</w:t>
      </w:r>
      <w:r w:rsidR="00057A79">
        <w:rPr>
          <w:rFonts w:ascii="Arial" w:hAnsi="Arial" w:cs="Arial"/>
          <w:i/>
          <w:iCs/>
          <w:color w:val="000000"/>
          <w:shd w:val="clear" w:color="auto" w:fill="FFFFFF"/>
        </w:rPr>
        <w:t xml:space="preserve"> March </w:t>
      </w:r>
      <w:r>
        <w:rPr>
          <w:rFonts w:ascii="Arial" w:hAnsi="Arial" w:cs="Arial"/>
          <w:i/>
          <w:iCs/>
          <w:color w:val="000000"/>
          <w:shd w:val="clear" w:color="auto" w:fill="FFFFFF"/>
        </w:rPr>
        <w:t>20</w:t>
      </w:r>
      <w:r w:rsidR="00057A79">
        <w:rPr>
          <w:rFonts w:ascii="Arial" w:hAnsi="Arial" w:cs="Arial"/>
          <w:i/>
          <w:iCs/>
          <w:color w:val="000000"/>
          <w:shd w:val="clear" w:color="auto" w:fill="FFFFFF"/>
        </w:rPr>
        <w:t>20</w:t>
      </w:r>
      <w:r>
        <w:rPr>
          <w:rFonts w:ascii="Arial" w:hAnsi="Arial" w:cs="Arial"/>
          <w:i/>
          <w:iCs/>
          <w:color w:val="000000"/>
          <w:shd w:val="clear" w:color="auto" w:fill="FFFFFF"/>
        </w:rPr>
        <w:t xml:space="preserve"> at 12pm.</w:t>
      </w:r>
    </w:p>
    <w:p w:rsidR="000B4722" w:rsidRDefault="000B4722" w:rsidP="000B4722">
      <w:pPr>
        <w:spacing w:after="0"/>
      </w:pPr>
    </w:p>
    <w:p w:rsidR="000B4722" w:rsidRDefault="000B4722" w:rsidP="000B4722">
      <w:pPr>
        <w:pStyle w:val="NormalWeb"/>
        <w:spacing w:before="0" w:beforeAutospacing="0" w:after="0" w:afterAutospacing="0"/>
        <w:jc w:val="both"/>
        <w:rPr>
          <w:rFonts w:ascii="Arial" w:hAnsi="Arial" w:cs="Arial"/>
          <w:i/>
          <w:iCs/>
          <w:color w:val="000000"/>
          <w:shd w:val="clear" w:color="auto" w:fill="FFFFFF"/>
        </w:rPr>
      </w:pPr>
      <w:bookmarkStart w:id="0" w:name="_GoBack"/>
      <w:r>
        <w:rPr>
          <w:rFonts w:ascii="Arial" w:hAnsi="Arial" w:cs="Arial"/>
          <w:i/>
          <w:iCs/>
          <w:color w:val="000000"/>
          <w:shd w:val="clear" w:color="auto" w:fill="FFFFFF"/>
        </w:rPr>
        <w:t>Interview</w:t>
      </w:r>
      <w:r w:rsidR="00867F40">
        <w:rPr>
          <w:rFonts w:ascii="Arial" w:hAnsi="Arial" w:cs="Arial"/>
          <w:i/>
          <w:iCs/>
          <w:color w:val="000000"/>
          <w:shd w:val="clear" w:color="auto" w:fill="FFFFFF"/>
        </w:rPr>
        <w:t xml:space="preserve">s will take place on: </w:t>
      </w:r>
      <w:r w:rsidR="00992D82">
        <w:rPr>
          <w:rFonts w:ascii="Arial" w:hAnsi="Arial" w:cs="Arial"/>
          <w:i/>
          <w:iCs/>
          <w:color w:val="000000"/>
          <w:shd w:val="clear" w:color="auto" w:fill="FFFFFF"/>
        </w:rPr>
        <w:t>Wednesday, 1</w:t>
      </w:r>
      <w:r w:rsidR="00D36A43" w:rsidRPr="00D36A43">
        <w:rPr>
          <w:rFonts w:ascii="Arial" w:hAnsi="Arial" w:cs="Arial"/>
          <w:i/>
          <w:iCs/>
          <w:color w:val="000000"/>
          <w:shd w:val="clear" w:color="auto" w:fill="FFFFFF"/>
          <w:vertAlign w:val="superscript"/>
        </w:rPr>
        <w:t>st</w:t>
      </w:r>
      <w:r w:rsidR="00D36A43">
        <w:rPr>
          <w:rFonts w:ascii="Arial" w:hAnsi="Arial" w:cs="Arial"/>
          <w:i/>
          <w:iCs/>
          <w:color w:val="000000"/>
          <w:shd w:val="clear" w:color="auto" w:fill="FFFFFF"/>
        </w:rPr>
        <w:t xml:space="preserve"> </w:t>
      </w:r>
      <w:r w:rsidR="00992D82">
        <w:rPr>
          <w:rFonts w:ascii="Arial" w:hAnsi="Arial" w:cs="Arial"/>
          <w:i/>
          <w:iCs/>
          <w:color w:val="000000"/>
          <w:shd w:val="clear" w:color="auto" w:fill="FFFFFF"/>
        </w:rPr>
        <w:t xml:space="preserve">and Thursday, </w:t>
      </w:r>
      <w:r w:rsidR="00D36A43">
        <w:rPr>
          <w:rFonts w:ascii="Arial" w:hAnsi="Arial" w:cs="Arial"/>
          <w:i/>
          <w:iCs/>
          <w:color w:val="000000"/>
          <w:shd w:val="clear" w:color="auto" w:fill="FFFFFF"/>
        </w:rPr>
        <w:t>2</w:t>
      </w:r>
      <w:r w:rsidR="00D36A43" w:rsidRPr="00D36A43">
        <w:rPr>
          <w:rFonts w:ascii="Arial" w:hAnsi="Arial" w:cs="Arial"/>
          <w:i/>
          <w:iCs/>
          <w:color w:val="000000"/>
          <w:shd w:val="clear" w:color="auto" w:fill="FFFFFF"/>
          <w:vertAlign w:val="superscript"/>
        </w:rPr>
        <w:t>nd</w:t>
      </w:r>
      <w:r w:rsidR="00D36A43">
        <w:rPr>
          <w:rFonts w:ascii="Arial" w:hAnsi="Arial" w:cs="Arial"/>
          <w:i/>
          <w:iCs/>
          <w:color w:val="000000"/>
          <w:shd w:val="clear" w:color="auto" w:fill="FFFFFF"/>
        </w:rPr>
        <w:t xml:space="preserve"> April</w:t>
      </w:r>
      <w:r w:rsidR="002613AC">
        <w:rPr>
          <w:rFonts w:ascii="Arial" w:hAnsi="Arial" w:cs="Arial"/>
          <w:i/>
          <w:iCs/>
          <w:color w:val="000000"/>
          <w:shd w:val="clear" w:color="auto" w:fill="FFFFFF"/>
        </w:rPr>
        <w:t xml:space="preserve"> 2020</w:t>
      </w:r>
      <w:bookmarkEnd w:id="0"/>
      <w:r w:rsidR="00992D82">
        <w:rPr>
          <w:rFonts w:ascii="Arial" w:hAnsi="Arial" w:cs="Arial"/>
          <w:i/>
          <w:iCs/>
          <w:color w:val="000000"/>
          <w:shd w:val="clear" w:color="auto" w:fill="FFFFFF"/>
        </w:rPr>
        <w:t>.</w:t>
      </w:r>
    </w:p>
    <w:p w:rsidR="000B4722" w:rsidRDefault="000B4722" w:rsidP="000B4722">
      <w:pPr>
        <w:pStyle w:val="NormalWeb"/>
        <w:spacing w:before="0" w:beforeAutospacing="0" w:after="0" w:afterAutospacing="0"/>
      </w:pPr>
      <w:r>
        <w:rPr>
          <w:color w:val="000000"/>
        </w:rPr>
        <w:t> </w:t>
      </w:r>
    </w:p>
    <w:p w:rsidR="000B4722" w:rsidRDefault="000B4722" w:rsidP="000B4722">
      <w:pPr>
        <w:pStyle w:val="NormalWeb"/>
        <w:spacing w:before="0" w:beforeAutospacing="0" w:after="0" w:afterAutospacing="0"/>
        <w:jc w:val="center"/>
        <w:rPr>
          <w:rFonts w:ascii="Arial" w:hAnsi="Arial" w:cs="Arial"/>
          <w:i/>
          <w:iCs/>
          <w:color w:val="000000"/>
          <w:shd w:val="clear" w:color="auto" w:fill="FFFFFF"/>
        </w:rPr>
      </w:pPr>
    </w:p>
    <w:p w:rsidR="000B4722" w:rsidRDefault="000B4722" w:rsidP="000B4722">
      <w:pPr>
        <w:pStyle w:val="NormalWeb"/>
        <w:spacing w:before="0" w:beforeAutospacing="0" w:after="0" w:afterAutospacing="0"/>
        <w:jc w:val="center"/>
        <w:rPr>
          <w:rFonts w:ascii="Arial" w:hAnsi="Arial" w:cs="Arial"/>
          <w:i/>
          <w:iCs/>
          <w:color w:val="000000"/>
          <w:shd w:val="clear" w:color="auto" w:fill="FFFFFF"/>
        </w:rPr>
      </w:pPr>
    </w:p>
    <w:p w:rsidR="007D00F4" w:rsidRDefault="007D00F4" w:rsidP="00F9665F">
      <w:pPr>
        <w:spacing w:after="0" w:line="240" w:lineRule="auto"/>
        <w:rPr>
          <w:rFonts w:ascii="Arial" w:hAnsi="Arial" w:cs="Arial"/>
          <w:i/>
          <w:sz w:val="24"/>
          <w:szCs w:val="24"/>
        </w:rPr>
      </w:pPr>
    </w:p>
    <w:p w:rsidR="007D00F4" w:rsidRDefault="007D00F4" w:rsidP="00F9665F">
      <w:pPr>
        <w:spacing w:after="0" w:line="240" w:lineRule="auto"/>
        <w:rPr>
          <w:rFonts w:ascii="Arial" w:hAnsi="Arial" w:cs="Arial"/>
          <w:i/>
          <w:sz w:val="24"/>
          <w:szCs w:val="24"/>
        </w:rPr>
      </w:pPr>
    </w:p>
    <w:p w:rsidR="007D00F4" w:rsidRDefault="007D00F4" w:rsidP="00F9665F">
      <w:pPr>
        <w:spacing w:after="0" w:line="240" w:lineRule="auto"/>
        <w:rPr>
          <w:rFonts w:ascii="Arial" w:hAnsi="Arial" w:cs="Arial"/>
          <w:i/>
          <w:sz w:val="24"/>
          <w:szCs w:val="24"/>
        </w:rPr>
      </w:pPr>
    </w:p>
    <w:p w:rsidR="007D00F4" w:rsidRDefault="007D00F4" w:rsidP="00F9665F">
      <w:pPr>
        <w:spacing w:after="0" w:line="240" w:lineRule="auto"/>
        <w:rPr>
          <w:rFonts w:ascii="Arial" w:hAnsi="Arial" w:cs="Arial"/>
          <w:i/>
          <w:sz w:val="24"/>
          <w:szCs w:val="24"/>
        </w:rPr>
      </w:pPr>
    </w:p>
    <w:p w:rsidR="007D00F4" w:rsidRDefault="007D00F4" w:rsidP="00F9665F">
      <w:pPr>
        <w:spacing w:after="0" w:line="240" w:lineRule="auto"/>
        <w:rPr>
          <w:rFonts w:ascii="Arial" w:hAnsi="Arial" w:cs="Arial"/>
          <w:i/>
          <w:sz w:val="24"/>
          <w:szCs w:val="24"/>
        </w:rPr>
      </w:pPr>
    </w:p>
    <w:p w:rsidR="007D00F4" w:rsidRDefault="007D00F4" w:rsidP="00F9665F">
      <w:pPr>
        <w:spacing w:after="0" w:line="240" w:lineRule="auto"/>
        <w:rPr>
          <w:rFonts w:ascii="Arial" w:hAnsi="Arial" w:cs="Arial"/>
          <w:i/>
          <w:sz w:val="24"/>
          <w:szCs w:val="24"/>
        </w:rPr>
      </w:pPr>
    </w:p>
    <w:p w:rsidR="00867F40" w:rsidRDefault="00867F40" w:rsidP="00F9665F">
      <w:pPr>
        <w:spacing w:after="0" w:line="240" w:lineRule="auto"/>
        <w:rPr>
          <w:rFonts w:ascii="Arial" w:hAnsi="Arial" w:cs="Arial"/>
          <w:i/>
          <w:sz w:val="24"/>
          <w:szCs w:val="24"/>
        </w:rPr>
      </w:pPr>
    </w:p>
    <w:p w:rsidR="00867F40" w:rsidRDefault="00867F40" w:rsidP="00F9665F">
      <w:pPr>
        <w:spacing w:after="0" w:line="240" w:lineRule="auto"/>
        <w:rPr>
          <w:rFonts w:ascii="Arial" w:hAnsi="Arial" w:cs="Arial"/>
          <w:i/>
          <w:sz w:val="24"/>
          <w:szCs w:val="24"/>
        </w:rPr>
      </w:pPr>
    </w:p>
    <w:p w:rsidR="00867F40" w:rsidRDefault="00867F40" w:rsidP="00F9665F">
      <w:pPr>
        <w:spacing w:after="0" w:line="240" w:lineRule="auto"/>
        <w:rPr>
          <w:rFonts w:ascii="Arial" w:hAnsi="Arial" w:cs="Arial"/>
          <w:i/>
          <w:sz w:val="24"/>
          <w:szCs w:val="24"/>
        </w:rPr>
      </w:pPr>
    </w:p>
    <w:p w:rsidR="00867F40" w:rsidRDefault="00867F40" w:rsidP="00F9665F">
      <w:pPr>
        <w:spacing w:after="0" w:line="240" w:lineRule="auto"/>
        <w:rPr>
          <w:rFonts w:ascii="Arial" w:hAnsi="Arial" w:cs="Arial"/>
          <w:i/>
          <w:sz w:val="24"/>
          <w:szCs w:val="24"/>
        </w:rPr>
      </w:pPr>
    </w:p>
    <w:p w:rsidR="00867F40" w:rsidRPr="009F5321" w:rsidRDefault="00867F40" w:rsidP="00F9665F">
      <w:pPr>
        <w:spacing w:after="0" w:line="240" w:lineRule="auto"/>
        <w:rPr>
          <w:rFonts w:ascii="Arial" w:hAnsi="Arial" w:cs="Arial"/>
          <w:i/>
          <w:sz w:val="24"/>
          <w:szCs w:val="24"/>
        </w:rPr>
      </w:pPr>
    </w:p>
    <w:p w:rsidR="00C17BE7" w:rsidRDefault="00C17BE7" w:rsidP="009F5321">
      <w:pPr>
        <w:spacing w:after="0" w:line="240" w:lineRule="auto"/>
        <w:rPr>
          <w:rFonts w:ascii="Arial" w:hAnsi="Arial" w:cs="Arial"/>
          <w:i/>
          <w:sz w:val="24"/>
          <w:szCs w:val="24"/>
        </w:rPr>
      </w:pPr>
    </w:p>
    <w:p w:rsidR="009F5321" w:rsidRPr="008E7128" w:rsidRDefault="009F5321" w:rsidP="009F5321">
      <w:pPr>
        <w:pStyle w:val="NormalWeb"/>
        <w:spacing w:before="0" w:beforeAutospacing="0" w:after="0" w:afterAutospacing="0"/>
        <w:jc w:val="center"/>
        <w:rPr>
          <w:b/>
          <w:i/>
          <w:color w:val="0000FF"/>
        </w:rPr>
      </w:pPr>
      <w:r w:rsidRPr="009F5321">
        <w:rPr>
          <w:rFonts w:ascii="Arial" w:hAnsi="Arial" w:cs="Arial"/>
          <w:i/>
        </w:rPr>
        <w:t xml:space="preserve"> </w:t>
      </w:r>
      <w:r w:rsidRPr="008E7128">
        <w:rPr>
          <w:rFonts w:ascii="Arial" w:hAnsi="Arial" w:cs="Arial"/>
          <w:b/>
          <w:i/>
          <w:iCs/>
          <w:color w:val="0000FF"/>
          <w:sz w:val="22"/>
          <w:szCs w:val="22"/>
          <w:shd w:val="clear" w:color="auto" w:fill="FFFFFF"/>
        </w:rPr>
        <w:t>Redden Court School is the lead school in the Success for All Educational Trust.</w:t>
      </w:r>
    </w:p>
    <w:p w:rsidR="009F5321" w:rsidRDefault="009F5321" w:rsidP="009F5321">
      <w:pPr>
        <w:pStyle w:val="NormalWeb"/>
        <w:spacing w:before="0" w:beforeAutospacing="0" w:after="0" w:afterAutospacing="0"/>
        <w:jc w:val="center"/>
        <w:rPr>
          <w:rFonts w:ascii="Arial" w:hAnsi="Arial" w:cs="Arial"/>
          <w:b/>
          <w:i/>
          <w:iCs/>
          <w:color w:val="0000FF"/>
          <w:sz w:val="22"/>
          <w:szCs w:val="22"/>
          <w:shd w:val="clear" w:color="auto" w:fill="FFFFFF"/>
        </w:rPr>
      </w:pPr>
      <w:r w:rsidRPr="008E7128">
        <w:rPr>
          <w:rFonts w:ascii="Arial" w:hAnsi="Arial" w:cs="Arial"/>
          <w:b/>
          <w:i/>
          <w:iCs/>
          <w:color w:val="0000FF"/>
          <w:sz w:val="22"/>
          <w:szCs w:val="22"/>
          <w:shd w:val="clear" w:color="auto" w:fill="FFFFFF"/>
        </w:rPr>
        <w:t>Cotswold Road, Harold Wood, Romford, Essex, RM3 0TS</w:t>
      </w:r>
      <w:r>
        <w:rPr>
          <w:rFonts w:ascii="Arial" w:hAnsi="Arial" w:cs="Arial"/>
          <w:b/>
          <w:i/>
          <w:iCs/>
          <w:color w:val="0000FF"/>
          <w:sz w:val="22"/>
          <w:szCs w:val="22"/>
          <w:shd w:val="clear" w:color="auto" w:fill="FFFFFF"/>
        </w:rPr>
        <w:t xml:space="preserve">.  </w:t>
      </w:r>
    </w:p>
    <w:p w:rsidR="009F5321" w:rsidRPr="008E7128" w:rsidRDefault="009F5321" w:rsidP="009F5321">
      <w:pPr>
        <w:pStyle w:val="NormalWeb"/>
        <w:spacing w:before="0" w:beforeAutospacing="0" w:after="0" w:afterAutospacing="0"/>
        <w:jc w:val="center"/>
        <w:rPr>
          <w:b/>
          <w:i/>
          <w:color w:val="0000FF"/>
        </w:rPr>
      </w:pPr>
      <w:r w:rsidRPr="008E7128">
        <w:rPr>
          <w:rFonts w:ascii="Arial" w:hAnsi="Arial" w:cs="Arial"/>
          <w:b/>
          <w:i/>
          <w:iCs/>
          <w:color w:val="0000FF"/>
          <w:sz w:val="22"/>
          <w:szCs w:val="22"/>
          <w:shd w:val="clear" w:color="auto" w:fill="FFFFFF"/>
        </w:rPr>
        <w:t>Tel: 01708 342293</w:t>
      </w:r>
    </w:p>
    <w:p w:rsidR="003A67FF" w:rsidRDefault="003A67FF" w:rsidP="008E767B">
      <w:pPr>
        <w:pStyle w:val="NormalWeb"/>
        <w:spacing w:before="0" w:beforeAutospacing="0" w:after="0" w:afterAutospacing="0"/>
        <w:ind w:left="-280"/>
        <w:jc w:val="center"/>
        <w:rPr>
          <w:rFonts w:ascii="Arial" w:hAnsi="Arial" w:cs="Arial"/>
          <w:b/>
          <w:bCs/>
          <w:color w:val="000000"/>
          <w:sz w:val="28"/>
          <w:szCs w:val="28"/>
          <w:u w:val="single"/>
          <w:shd w:val="clear" w:color="auto" w:fill="FFFFFF"/>
        </w:rPr>
      </w:pPr>
    </w:p>
    <w:p w:rsidR="000E5AED" w:rsidRPr="000E5AED" w:rsidRDefault="000E5AED" w:rsidP="000E5AED">
      <w:pPr>
        <w:spacing w:after="0" w:line="240" w:lineRule="auto"/>
        <w:jc w:val="center"/>
        <w:rPr>
          <w:rFonts w:ascii="Arial" w:eastAsia="Arial" w:hAnsi="Arial" w:cs="Arial"/>
          <w:b/>
          <w:i/>
          <w:color w:val="0000FF"/>
        </w:rPr>
      </w:pPr>
    </w:p>
    <w:p w:rsidR="00E30BEC" w:rsidRDefault="003A67FF" w:rsidP="000E5AED">
      <w:pPr>
        <w:jc w:val="center"/>
        <w:rPr>
          <w:rFonts w:ascii="Arial" w:hAnsi="Arial" w:cs="Arial"/>
          <w:b/>
          <w:sz w:val="28"/>
          <w:szCs w:val="28"/>
        </w:rPr>
      </w:pPr>
      <w:r>
        <w:rPr>
          <w:noProof/>
          <w:lang w:eastAsia="en-GB"/>
        </w:rPr>
        <w:lastRenderedPageBreak/>
        <w:drawing>
          <wp:inline distT="0" distB="0" distL="0" distR="0" wp14:anchorId="58DE6960" wp14:editId="677D800F">
            <wp:extent cx="6000750" cy="3429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001736" cy="3429563"/>
                    </a:xfrm>
                    <a:prstGeom prst="rect">
                      <a:avLst/>
                    </a:prstGeom>
                  </pic:spPr>
                </pic:pic>
              </a:graphicData>
            </a:graphic>
          </wp:inline>
        </w:drawing>
      </w:r>
    </w:p>
    <w:p w:rsidR="00FD4713" w:rsidRDefault="00FD4713" w:rsidP="000E5AED">
      <w:pPr>
        <w:pStyle w:val="Title"/>
        <w:spacing w:before="0" w:after="0" w:line="240" w:lineRule="auto"/>
        <w:jc w:val="center"/>
        <w:rPr>
          <w:rFonts w:ascii="Arial" w:eastAsia="Arial" w:hAnsi="Arial" w:cs="Arial"/>
          <w:sz w:val="28"/>
          <w:szCs w:val="28"/>
          <w:u w:val="single"/>
        </w:rPr>
      </w:pPr>
    </w:p>
    <w:p w:rsidR="00FD4713" w:rsidRDefault="00FD4713" w:rsidP="000E5AED">
      <w:pPr>
        <w:pStyle w:val="Title"/>
        <w:spacing w:before="0" w:after="0" w:line="240" w:lineRule="auto"/>
        <w:jc w:val="center"/>
        <w:rPr>
          <w:rFonts w:ascii="Arial" w:eastAsia="Arial" w:hAnsi="Arial" w:cs="Arial"/>
          <w:sz w:val="28"/>
          <w:szCs w:val="28"/>
          <w:u w:val="single"/>
        </w:rPr>
      </w:pPr>
    </w:p>
    <w:p w:rsidR="00655C1B" w:rsidRDefault="00655C1B">
      <w:pPr>
        <w:rPr>
          <w:rFonts w:eastAsia="Arial" w:cs="Arial"/>
          <w:b/>
          <w:color w:val="000000"/>
          <w:sz w:val="28"/>
          <w:szCs w:val="28"/>
          <w:u w:val="single"/>
          <w:lang w:eastAsia="en-GB"/>
        </w:rPr>
      </w:pPr>
      <w:r>
        <w:rPr>
          <w:rFonts w:eastAsia="Arial" w:cs="Arial"/>
          <w:sz w:val="28"/>
          <w:szCs w:val="28"/>
          <w:u w:val="single"/>
        </w:rPr>
        <w:br w:type="page"/>
      </w:r>
    </w:p>
    <w:p w:rsidR="00867F40" w:rsidRPr="00A345DC" w:rsidRDefault="00867F40" w:rsidP="00867F40">
      <w:pPr>
        <w:spacing w:line="240" w:lineRule="auto"/>
        <w:jc w:val="center"/>
        <w:rPr>
          <w:rFonts w:ascii="Times New Roman" w:eastAsia="Times New Roman" w:hAnsi="Times New Roman" w:cs="Times New Roman"/>
          <w:sz w:val="24"/>
          <w:szCs w:val="24"/>
          <w:lang w:eastAsia="en-GB"/>
        </w:rPr>
      </w:pPr>
      <w:r w:rsidRPr="00A345DC">
        <w:rPr>
          <w:rFonts w:ascii="Arial" w:eastAsia="Times New Roman" w:hAnsi="Arial" w:cs="Arial"/>
          <w:b/>
          <w:bCs/>
          <w:color w:val="000000"/>
          <w:sz w:val="28"/>
          <w:szCs w:val="28"/>
          <w:lang w:eastAsia="en-GB"/>
        </w:rPr>
        <w:lastRenderedPageBreak/>
        <w:t>Job Description and Specification</w:t>
      </w:r>
    </w:p>
    <w:p w:rsidR="00867F40" w:rsidRPr="00A345DC" w:rsidRDefault="00867F40" w:rsidP="00867F40">
      <w:pPr>
        <w:spacing w:after="0" w:line="240" w:lineRule="auto"/>
        <w:rPr>
          <w:rFonts w:ascii="Times New Roman" w:eastAsia="Times New Roman" w:hAnsi="Times New Roman" w:cs="Times New Roman"/>
          <w:sz w:val="24"/>
          <w:szCs w:val="24"/>
          <w:lang w:eastAsia="en-GB"/>
        </w:rPr>
      </w:pPr>
      <w:r>
        <w:rPr>
          <w:rFonts w:ascii="Arial" w:eastAsia="Times New Roman" w:hAnsi="Arial" w:cs="Arial"/>
          <w:b/>
          <w:bCs/>
          <w:color w:val="000000"/>
          <w:lang w:eastAsia="en-GB"/>
        </w:rPr>
        <w:t>Job Title:</w:t>
      </w:r>
      <w:r>
        <w:rPr>
          <w:rFonts w:ascii="Arial" w:eastAsia="Times New Roman" w:hAnsi="Arial" w:cs="Arial"/>
          <w:b/>
          <w:bCs/>
          <w:color w:val="000000"/>
          <w:lang w:eastAsia="en-GB"/>
        </w:rPr>
        <w:tab/>
      </w:r>
      <w:r>
        <w:rPr>
          <w:rFonts w:ascii="Arial" w:eastAsia="Times New Roman" w:hAnsi="Arial" w:cs="Arial"/>
          <w:b/>
          <w:bCs/>
          <w:color w:val="000000"/>
          <w:lang w:eastAsia="en-GB"/>
        </w:rPr>
        <w:tab/>
      </w:r>
      <w:r w:rsidR="002613AC">
        <w:rPr>
          <w:rFonts w:ascii="Arial" w:eastAsia="Times New Roman" w:hAnsi="Arial" w:cs="Arial"/>
          <w:b/>
          <w:bCs/>
          <w:color w:val="000000"/>
          <w:lang w:eastAsia="en-GB"/>
        </w:rPr>
        <w:t xml:space="preserve">Deputy </w:t>
      </w:r>
      <w:r>
        <w:rPr>
          <w:rFonts w:ascii="Arial" w:eastAsia="Times New Roman" w:hAnsi="Arial" w:cs="Arial"/>
          <w:b/>
          <w:bCs/>
          <w:color w:val="000000"/>
          <w:lang w:eastAsia="en-GB"/>
        </w:rPr>
        <w:t>Headteacher</w:t>
      </w:r>
    </w:p>
    <w:p w:rsidR="00867F40" w:rsidRDefault="002770EE" w:rsidP="00867F40">
      <w:p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Pay</w:t>
      </w:r>
      <w:r w:rsidR="0073701C">
        <w:rPr>
          <w:rFonts w:ascii="Arial" w:eastAsia="Times New Roman" w:hAnsi="Arial" w:cs="Arial"/>
          <w:b/>
          <w:bCs/>
          <w:color w:val="000000"/>
          <w:lang w:eastAsia="en-GB"/>
        </w:rPr>
        <w:t xml:space="preserve"> Scale:</w:t>
      </w:r>
      <w:r w:rsidR="0073701C">
        <w:rPr>
          <w:rFonts w:ascii="Arial" w:eastAsia="Times New Roman" w:hAnsi="Arial" w:cs="Arial"/>
          <w:b/>
          <w:bCs/>
          <w:color w:val="000000"/>
          <w:lang w:eastAsia="en-GB"/>
        </w:rPr>
        <w:tab/>
      </w:r>
      <w:r w:rsidR="0073701C">
        <w:rPr>
          <w:rFonts w:ascii="Arial" w:eastAsia="Times New Roman" w:hAnsi="Arial" w:cs="Arial"/>
          <w:b/>
          <w:bCs/>
          <w:color w:val="000000"/>
          <w:lang w:eastAsia="en-GB"/>
        </w:rPr>
        <w:tab/>
        <w:t>Leadership – L21 to L25 (£70,445 - £77,361)</w:t>
      </w:r>
    </w:p>
    <w:p w:rsidR="00867F40" w:rsidRDefault="00867F40" w:rsidP="00867F40">
      <w:pPr>
        <w:spacing w:after="0" w:line="240" w:lineRule="auto"/>
        <w:ind w:left="2160" w:hanging="2160"/>
        <w:rPr>
          <w:rFonts w:ascii="Arial" w:eastAsia="Times New Roman" w:hAnsi="Arial" w:cs="Arial"/>
          <w:b/>
          <w:bCs/>
          <w:color w:val="000000"/>
          <w:lang w:eastAsia="en-GB"/>
        </w:rPr>
      </w:pPr>
      <w:r>
        <w:rPr>
          <w:rFonts w:ascii="Arial" w:eastAsia="Times New Roman" w:hAnsi="Arial" w:cs="Arial"/>
          <w:b/>
          <w:bCs/>
          <w:color w:val="000000"/>
          <w:lang w:eastAsia="en-GB"/>
        </w:rPr>
        <w:t>Reporting to:</w:t>
      </w:r>
      <w:r>
        <w:rPr>
          <w:rFonts w:ascii="Arial" w:eastAsia="Times New Roman" w:hAnsi="Arial" w:cs="Arial"/>
          <w:b/>
          <w:bCs/>
          <w:color w:val="000000"/>
          <w:lang w:eastAsia="en-GB"/>
        </w:rPr>
        <w:tab/>
      </w:r>
      <w:r w:rsidR="002613AC">
        <w:rPr>
          <w:rFonts w:ascii="Arial" w:eastAsia="Times New Roman" w:hAnsi="Arial" w:cs="Arial"/>
          <w:b/>
          <w:bCs/>
          <w:color w:val="000000"/>
          <w:lang w:eastAsia="en-GB"/>
        </w:rPr>
        <w:t xml:space="preserve">Headteacher </w:t>
      </w:r>
    </w:p>
    <w:p w:rsidR="00867F40" w:rsidRPr="00A345DC" w:rsidRDefault="00867F40" w:rsidP="00867F40">
      <w:pPr>
        <w:pBdr>
          <w:bottom w:val="single" w:sz="12" w:space="1" w:color="000000"/>
        </w:pBdr>
        <w:spacing w:after="0" w:line="240" w:lineRule="auto"/>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p w:rsidR="00867F40" w:rsidRPr="00A345DC" w:rsidRDefault="00867F40" w:rsidP="00867F40">
      <w:pPr>
        <w:spacing w:after="0" w:line="240" w:lineRule="auto"/>
        <w:jc w:val="both"/>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p w:rsidR="00867F40" w:rsidRPr="00A345DC" w:rsidRDefault="00867F40" w:rsidP="00867F40">
      <w:pPr>
        <w:spacing w:after="0" w:line="240" w:lineRule="auto"/>
        <w:rPr>
          <w:rFonts w:ascii="Times New Roman" w:eastAsia="Times New Roman" w:hAnsi="Times New Roman" w:cs="Times New Roman"/>
          <w:sz w:val="24"/>
          <w:szCs w:val="24"/>
          <w:lang w:eastAsia="en-GB"/>
        </w:rPr>
      </w:pPr>
      <w:r w:rsidRPr="00A345DC">
        <w:rPr>
          <w:rFonts w:ascii="Arial" w:eastAsia="Times New Roman" w:hAnsi="Arial" w:cs="Arial"/>
          <w:b/>
          <w:bCs/>
          <w:color w:val="000000"/>
          <w:u w:val="single"/>
          <w:lang w:eastAsia="en-GB"/>
        </w:rPr>
        <w:t>Role and Purpose</w:t>
      </w:r>
    </w:p>
    <w:p w:rsidR="00867F40" w:rsidRDefault="00867F40" w:rsidP="00867F40">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To provide inspirational, confident, persuasive and professional leadership and management of the school, which will develop and sustain the ethos and practice needed to achieve excellent standards in all areas of the school’s provision and outcomes.</w:t>
      </w:r>
    </w:p>
    <w:p w:rsidR="00867F40" w:rsidRDefault="00867F40" w:rsidP="00867F40">
      <w:pPr>
        <w:spacing w:after="0" w:line="240" w:lineRule="auto"/>
        <w:rPr>
          <w:rFonts w:ascii="Arial" w:eastAsia="Times New Roman" w:hAnsi="Arial" w:cs="Arial"/>
          <w:color w:val="000000"/>
          <w:lang w:eastAsia="en-GB"/>
        </w:rPr>
      </w:pPr>
    </w:p>
    <w:p w:rsidR="00867F40" w:rsidRDefault="00867F40" w:rsidP="00867F40">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lastRenderedPageBreak/>
        <w:t>To identify and establish structures and staffing that will embody and disseminate the vision shared across the Trust and will effectively support the effective learning and personal development of all students.</w:t>
      </w:r>
    </w:p>
    <w:p w:rsidR="00867F40" w:rsidRDefault="00867F40" w:rsidP="00867F40">
      <w:pPr>
        <w:spacing w:after="0" w:line="240" w:lineRule="auto"/>
        <w:rPr>
          <w:rFonts w:ascii="Arial" w:eastAsia="Times New Roman" w:hAnsi="Arial" w:cs="Arial"/>
          <w:color w:val="000000"/>
          <w:lang w:eastAsia="en-GB"/>
        </w:rPr>
      </w:pPr>
    </w:p>
    <w:p w:rsidR="00867F40" w:rsidRPr="00A345DC" w:rsidRDefault="00867F40" w:rsidP="00867F40">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lang w:eastAsia="en-GB"/>
        </w:rPr>
        <w:t>To extend and enhance relationships between the school and the community.</w:t>
      </w:r>
    </w:p>
    <w:p w:rsidR="00867F40" w:rsidRPr="00A345DC" w:rsidRDefault="00867F40" w:rsidP="00867F40">
      <w:pPr>
        <w:spacing w:after="0" w:line="240" w:lineRule="auto"/>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p w:rsidR="00867F40" w:rsidRPr="00A345DC" w:rsidRDefault="00867F40" w:rsidP="00867F40">
      <w:pPr>
        <w:spacing w:after="0" w:line="240" w:lineRule="auto"/>
        <w:rPr>
          <w:rFonts w:ascii="Times New Roman" w:eastAsia="Times New Roman" w:hAnsi="Times New Roman" w:cs="Times New Roman"/>
          <w:sz w:val="24"/>
          <w:szCs w:val="24"/>
          <w:lang w:eastAsia="en-GB"/>
        </w:rPr>
      </w:pPr>
      <w:r w:rsidRPr="00A345DC">
        <w:rPr>
          <w:rFonts w:ascii="Arial" w:eastAsia="Times New Roman" w:hAnsi="Arial" w:cs="Arial"/>
          <w:b/>
          <w:bCs/>
          <w:color w:val="000000"/>
          <w:u w:val="single"/>
          <w:lang w:eastAsia="en-GB"/>
        </w:rPr>
        <w:t xml:space="preserve">Principal Responsibilities: </w:t>
      </w:r>
    </w:p>
    <w:p w:rsidR="00867F40" w:rsidRPr="00521F12" w:rsidRDefault="00867F40" w:rsidP="00867F40">
      <w:pPr>
        <w:spacing w:after="0" w:line="240" w:lineRule="auto"/>
        <w:textAlignment w:val="baseline"/>
        <w:rPr>
          <w:rFonts w:ascii="Arial" w:eastAsia="Times New Roman" w:hAnsi="Arial" w:cs="Arial"/>
          <w:color w:val="000000"/>
          <w:sz w:val="20"/>
          <w:szCs w:val="20"/>
          <w:lang w:eastAsia="en-GB"/>
        </w:rPr>
      </w:pPr>
      <w:r>
        <w:rPr>
          <w:rFonts w:ascii="Arial" w:eastAsia="Times New Roman" w:hAnsi="Arial" w:cs="Arial"/>
          <w:color w:val="000000"/>
          <w:lang w:eastAsia="en-GB"/>
        </w:rPr>
        <w:t>The effective implementation of the school’s strategic and operational development plan, by:</w:t>
      </w:r>
    </w:p>
    <w:p w:rsidR="00867F40" w:rsidRPr="00521F12" w:rsidRDefault="00867F40" w:rsidP="002770EE">
      <w:pPr>
        <w:numPr>
          <w:ilvl w:val="0"/>
          <w:numId w:val="5"/>
        </w:numPr>
        <w:spacing w:after="0" w:line="240" w:lineRule="auto"/>
        <w:ind w:left="360"/>
        <w:textAlignment w:val="baseline"/>
        <w:rPr>
          <w:rFonts w:ascii="Arial" w:eastAsia="Times New Roman" w:hAnsi="Arial" w:cs="Arial"/>
          <w:color w:val="000000"/>
          <w:sz w:val="20"/>
          <w:szCs w:val="20"/>
          <w:lang w:eastAsia="en-GB"/>
        </w:rPr>
      </w:pPr>
      <w:r>
        <w:rPr>
          <w:rFonts w:ascii="Arial" w:eastAsia="Times New Roman" w:hAnsi="Arial" w:cs="Arial"/>
          <w:color w:val="000000"/>
          <w:lang w:eastAsia="en-GB"/>
        </w:rPr>
        <w:t>Persuasively communicating a coherent and ambitious vision and sense of direction, supported by clear objectives and measurable success criteria</w:t>
      </w:r>
    </w:p>
    <w:p w:rsidR="00867F40" w:rsidRPr="00521F12" w:rsidRDefault="00867F40" w:rsidP="002770EE">
      <w:pPr>
        <w:numPr>
          <w:ilvl w:val="0"/>
          <w:numId w:val="5"/>
        </w:numPr>
        <w:spacing w:after="0" w:line="240" w:lineRule="auto"/>
        <w:ind w:left="360"/>
        <w:textAlignment w:val="baseline"/>
        <w:rPr>
          <w:rFonts w:ascii="Arial" w:eastAsia="Times New Roman" w:hAnsi="Arial" w:cs="Arial"/>
          <w:color w:val="000000"/>
          <w:sz w:val="20"/>
          <w:szCs w:val="20"/>
          <w:lang w:eastAsia="en-GB"/>
        </w:rPr>
      </w:pPr>
      <w:r>
        <w:rPr>
          <w:rFonts w:ascii="Arial" w:eastAsia="Times New Roman" w:hAnsi="Arial" w:cs="Arial"/>
          <w:color w:val="000000"/>
          <w:lang w:eastAsia="en-GB"/>
        </w:rPr>
        <w:t>Taking the lead in making the school a welcoming, stimulating, safe and thoroughly inclusive community</w:t>
      </w:r>
    </w:p>
    <w:p w:rsidR="00867F40" w:rsidRPr="00521F12" w:rsidRDefault="00867F40" w:rsidP="002770EE">
      <w:pPr>
        <w:numPr>
          <w:ilvl w:val="0"/>
          <w:numId w:val="5"/>
        </w:numPr>
        <w:spacing w:after="0" w:line="240" w:lineRule="auto"/>
        <w:ind w:left="360"/>
        <w:textAlignment w:val="baseline"/>
        <w:rPr>
          <w:rFonts w:ascii="Arial" w:eastAsia="Times New Roman" w:hAnsi="Arial" w:cs="Arial"/>
          <w:color w:val="000000"/>
          <w:sz w:val="20"/>
          <w:szCs w:val="20"/>
          <w:lang w:eastAsia="en-GB"/>
        </w:rPr>
      </w:pPr>
      <w:r>
        <w:rPr>
          <w:rFonts w:ascii="Arial" w:eastAsia="Times New Roman" w:hAnsi="Arial" w:cs="Arial"/>
          <w:color w:val="000000"/>
          <w:lang w:eastAsia="en-GB"/>
        </w:rPr>
        <w:lastRenderedPageBreak/>
        <w:t>Imaginatively developing and systematically monitoring leadership and management at all levels</w:t>
      </w:r>
    </w:p>
    <w:p w:rsidR="00867F40" w:rsidRPr="00521F12" w:rsidRDefault="00867F40" w:rsidP="002770EE">
      <w:pPr>
        <w:numPr>
          <w:ilvl w:val="0"/>
          <w:numId w:val="5"/>
        </w:numPr>
        <w:spacing w:after="0" w:line="240" w:lineRule="auto"/>
        <w:ind w:left="360"/>
        <w:textAlignment w:val="baseline"/>
        <w:rPr>
          <w:rFonts w:ascii="Arial" w:eastAsia="Times New Roman" w:hAnsi="Arial" w:cs="Arial"/>
          <w:color w:val="000000"/>
          <w:sz w:val="20"/>
          <w:szCs w:val="20"/>
          <w:lang w:eastAsia="en-GB"/>
        </w:rPr>
      </w:pPr>
      <w:r>
        <w:rPr>
          <w:rFonts w:ascii="Arial" w:eastAsia="Times New Roman" w:hAnsi="Arial" w:cs="Arial"/>
          <w:color w:val="000000"/>
          <w:lang w:eastAsia="en-GB"/>
        </w:rPr>
        <w:t>Recruiting, deploying and retaining well-qualified and effective staff, using safe recruitment procedures and well-directed professional development based on careful and constructive performance management</w:t>
      </w:r>
    </w:p>
    <w:p w:rsidR="00867F40" w:rsidRPr="00521F12" w:rsidRDefault="00867F40" w:rsidP="002770EE">
      <w:pPr>
        <w:numPr>
          <w:ilvl w:val="0"/>
          <w:numId w:val="5"/>
        </w:numPr>
        <w:spacing w:after="0" w:line="240" w:lineRule="auto"/>
        <w:ind w:left="360"/>
        <w:textAlignment w:val="baseline"/>
        <w:rPr>
          <w:rFonts w:ascii="Arial" w:eastAsia="Times New Roman" w:hAnsi="Arial" w:cs="Arial"/>
          <w:color w:val="000000"/>
          <w:sz w:val="20"/>
          <w:szCs w:val="20"/>
          <w:lang w:eastAsia="en-GB"/>
        </w:rPr>
      </w:pPr>
      <w:r>
        <w:rPr>
          <w:rFonts w:ascii="Arial" w:eastAsia="Times New Roman" w:hAnsi="Arial" w:cs="Arial"/>
          <w:color w:val="000000"/>
          <w:lang w:eastAsia="en-GB"/>
        </w:rPr>
        <w:t>Identifying, promoting and embedding best practice in teaching and learning</w:t>
      </w:r>
    </w:p>
    <w:p w:rsidR="00867F40" w:rsidRPr="00521F12" w:rsidRDefault="00867F40" w:rsidP="002770EE">
      <w:pPr>
        <w:numPr>
          <w:ilvl w:val="0"/>
          <w:numId w:val="5"/>
        </w:numPr>
        <w:spacing w:after="0" w:line="240" w:lineRule="auto"/>
        <w:ind w:left="360"/>
        <w:textAlignment w:val="baseline"/>
        <w:rPr>
          <w:rFonts w:ascii="Arial" w:eastAsia="Times New Roman" w:hAnsi="Arial" w:cs="Arial"/>
          <w:color w:val="000000"/>
          <w:sz w:val="20"/>
          <w:szCs w:val="20"/>
          <w:lang w:eastAsia="en-GB"/>
        </w:rPr>
      </w:pPr>
      <w:r>
        <w:rPr>
          <w:rFonts w:ascii="Arial" w:eastAsia="Times New Roman" w:hAnsi="Arial" w:cs="Arial"/>
          <w:color w:val="000000"/>
          <w:lang w:eastAsia="en-GB"/>
        </w:rPr>
        <w:t>Raising the expectations and aspirations of students and their families</w:t>
      </w:r>
    </w:p>
    <w:p w:rsidR="00867F40" w:rsidRPr="00521F12" w:rsidRDefault="00867F40" w:rsidP="002770EE">
      <w:pPr>
        <w:numPr>
          <w:ilvl w:val="0"/>
          <w:numId w:val="5"/>
        </w:numPr>
        <w:spacing w:after="0" w:line="240" w:lineRule="auto"/>
        <w:ind w:left="360"/>
        <w:textAlignment w:val="baseline"/>
        <w:rPr>
          <w:rFonts w:ascii="Arial" w:eastAsia="Times New Roman" w:hAnsi="Arial" w:cs="Arial"/>
          <w:color w:val="000000"/>
          <w:sz w:val="20"/>
          <w:szCs w:val="20"/>
          <w:lang w:eastAsia="en-GB"/>
        </w:rPr>
      </w:pPr>
      <w:r>
        <w:rPr>
          <w:rFonts w:ascii="Arial" w:eastAsia="Times New Roman" w:hAnsi="Arial" w:cs="Arial"/>
          <w:color w:val="000000"/>
          <w:lang w:eastAsia="en-GB"/>
        </w:rPr>
        <w:t>Ensuring that all staff have high expectations of what they and their students can and should achieve</w:t>
      </w:r>
    </w:p>
    <w:p w:rsidR="00867F40" w:rsidRPr="00564604" w:rsidRDefault="00867F40" w:rsidP="002770EE">
      <w:pPr>
        <w:numPr>
          <w:ilvl w:val="0"/>
          <w:numId w:val="5"/>
        </w:numPr>
        <w:spacing w:after="0" w:line="240" w:lineRule="auto"/>
        <w:ind w:left="360"/>
        <w:textAlignment w:val="baseline"/>
        <w:rPr>
          <w:rFonts w:ascii="Arial" w:eastAsia="Times New Roman" w:hAnsi="Arial" w:cs="Arial"/>
          <w:color w:val="000000"/>
          <w:sz w:val="20"/>
          <w:szCs w:val="20"/>
          <w:lang w:eastAsia="en-GB"/>
        </w:rPr>
      </w:pPr>
      <w:r>
        <w:rPr>
          <w:rFonts w:ascii="Arial" w:eastAsia="Times New Roman" w:hAnsi="Arial" w:cs="Arial"/>
          <w:color w:val="000000"/>
          <w:lang w:eastAsia="en-GB"/>
        </w:rPr>
        <w:t>Evaluating the school’s provision and outcomes accurately and identifying key priorities for action to accelerate and embed the school’s improvement</w:t>
      </w:r>
    </w:p>
    <w:p w:rsidR="00867F40" w:rsidRPr="00564604" w:rsidRDefault="00867F40" w:rsidP="002770EE">
      <w:pPr>
        <w:numPr>
          <w:ilvl w:val="0"/>
          <w:numId w:val="5"/>
        </w:numPr>
        <w:spacing w:after="0" w:line="240" w:lineRule="auto"/>
        <w:ind w:left="360"/>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Ensuring that the </w:t>
      </w:r>
      <w:r w:rsidRPr="00564604">
        <w:rPr>
          <w:rFonts w:ascii="Arial" w:eastAsia="Times New Roman" w:hAnsi="Arial" w:cs="Arial"/>
          <w:color w:val="000000"/>
          <w:lang w:eastAsia="en-GB"/>
        </w:rPr>
        <w:t>school’s policies and procedures supporting students’ safety and wellbeing are continually updated and rigorously monitored</w:t>
      </w:r>
    </w:p>
    <w:p w:rsidR="00867F40" w:rsidRPr="00564604" w:rsidRDefault="00867F40" w:rsidP="002770EE">
      <w:pPr>
        <w:numPr>
          <w:ilvl w:val="0"/>
          <w:numId w:val="5"/>
        </w:numPr>
        <w:spacing w:after="0" w:line="240" w:lineRule="auto"/>
        <w:ind w:left="360"/>
        <w:textAlignment w:val="baseline"/>
        <w:rPr>
          <w:rFonts w:ascii="Arial" w:eastAsia="Times New Roman" w:hAnsi="Arial" w:cs="Arial"/>
          <w:color w:val="000000"/>
          <w:lang w:eastAsia="en-GB"/>
        </w:rPr>
      </w:pPr>
      <w:r w:rsidRPr="00564604">
        <w:rPr>
          <w:rFonts w:ascii="Arial" w:eastAsia="Times New Roman" w:hAnsi="Arial" w:cs="Arial"/>
          <w:color w:val="000000"/>
          <w:lang w:eastAsia="en-GB"/>
        </w:rPr>
        <w:lastRenderedPageBreak/>
        <w:t>Setting expectations and implementing strategies to establish high standards of behaviour, including behaviour that positively promotes learning and good or better attendance in all year groups</w:t>
      </w:r>
    </w:p>
    <w:p w:rsidR="00867F40" w:rsidRPr="00564604" w:rsidRDefault="00867F40" w:rsidP="002770EE">
      <w:pPr>
        <w:numPr>
          <w:ilvl w:val="0"/>
          <w:numId w:val="5"/>
        </w:numPr>
        <w:spacing w:after="0" w:line="240" w:lineRule="auto"/>
        <w:ind w:left="360"/>
        <w:textAlignment w:val="baseline"/>
        <w:rPr>
          <w:rFonts w:ascii="Arial" w:eastAsia="Times New Roman" w:hAnsi="Arial" w:cs="Arial"/>
          <w:color w:val="000000"/>
          <w:lang w:eastAsia="en-GB"/>
        </w:rPr>
      </w:pPr>
      <w:r w:rsidRPr="00564604">
        <w:rPr>
          <w:rFonts w:ascii="Arial" w:eastAsia="Times New Roman" w:hAnsi="Arial" w:cs="Arial"/>
          <w:color w:val="000000"/>
          <w:lang w:eastAsia="en-GB"/>
        </w:rPr>
        <w:t>Establishing effective management, organisation and administration to support the school’s day-to-day running and its continuing development</w:t>
      </w:r>
    </w:p>
    <w:p w:rsidR="00867F40" w:rsidRPr="00564604" w:rsidRDefault="00867F40" w:rsidP="002770EE">
      <w:pPr>
        <w:numPr>
          <w:ilvl w:val="0"/>
          <w:numId w:val="5"/>
        </w:numPr>
        <w:spacing w:after="0" w:line="240" w:lineRule="auto"/>
        <w:ind w:left="360"/>
        <w:textAlignment w:val="baseline"/>
        <w:rPr>
          <w:rFonts w:ascii="Arial" w:eastAsia="Times New Roman" w:hAnsi="Arial" w:cs="Arial"/>
          <w:color w:val="000000"/>
          <w:lang w:eastAsia="en-GB"/>
        </w:rPr>
      </w:pPr>
      <w:r w:rsidRPr="00564604">
        <w:rPr>
          <w:rFonts w:ascii="Arial" w:eastAsia="Times New Roman" w:hAnsi="Arial" w:cs="Arial"/>
          <w:color w:val="000000"/>
          <w:lang w:eastAsia="en-GB"/>
        </w:rPr>
        <w:t>Managing resources effectively to support teaching and learning, both those provided across the Trust and those within the school, ensuring best value for money</w:t>
      </w:r>
    </w:p>
    <w:p w:rsidR="00867F40" w:rsidRDefault="00867F40" w:rsidP="002770EE">
      <w:pPr>
        <w:numPr>
          <w:ilvl w:val="0"/>
          <w:numId w:val="5"/>
        </w:numPr>
        <w:spacing w:after="0" w:line="240" w:lineRule="auto"/>
        <w:ind w:left="360"/>
        <w:textAlignment w:val="baseline"/>
        <w:rPr>
          <w:rFonts w:ascii="Arial" w:eastAsia="Times New Roman" w:hAnsi="Arial" w:cs="Arial"/>
          <w:color w:val="000000"/>
          <w:lang w:eastAsia="en-GB"/>
        </w:rPr>
      </w:pPr>
      <w:r w:rsidRPr="00564604">
        <w:rPr>
          <w:rFonts w:ascii="Arial" w:eastAsia="Times New Roman" w:hAnsi="Arial" w:cs="Arial"/>
          <w:color w:val="000000"/>
          <w:lang w:eastAsia="en-GB"/>
        </w:rPr>
        <w:t>Overseeing the upkeep and further development of the school’s site and resources to provide an appealing, stimulating and cost-effective environment</w:t>
      </w:r>
    </w:p>
    <w:p w:rsidR="00867F40" w:rsidRDefault="00867F40" w:rsidP="00867F40">
      <w:pPr>
        <w:spacing w:after="0" w:line="240" w:lineRule="auto"/>
        <w:textAlignment w:val="baseline"/>
        <w:rPr>
          <w:rFonts w:ascii="Arial" w:eastAsia="Times New Roman" w:hAnsi="Arial" w:cs="Arial"/>
          <w:color w:val="000000"/>
          <w:lang w:eastAsia="en-GB"/>
        </w:rPr>
      </w:pPr>
    </w:p>
    <w:p w:rsidR="00867F40" w:rsidRDefault="00867F40" w:rsidP="00867F40">
      <w:pPr>
        <w:spacing w:after="0" w:line="240" w:lineRule="auto"/>
        <w:textAlignment w:val="baseline"/>
        <w:rPr>
          <w:rFonts w:ascii="Arial" w:eastAsia="Times New Roman" w:hAnsi="Arial" w:cs="Arial"/>
          <w:color w:val="000000"/>
          <w:lang w:eastAsia="en-GB"/>
        </w:rPr>
      </w:pPr>
    </w:p>
    <w:p w:rsidR="00867F40" w:rsidRPr="00A345DC" w:rsidRDefault="00867F40" w:rsidP="00867F40">
      <w:pPr>
        <w:spacing w:after="0" w:line="240" w:lineRule="auto"/>
        <w:rPr>
          <w:rFonts w:ascii="Times New Roman" w:eastAsia="Times New Roman" w:hAnsi="Times New Roman" w:cs="Times New Roman"/>
          <w:sz w:val="24"/>
          <w:szCs w:val="24"/>
          <w:lang w:eastAsia="en-GB"/>
        </w:rPr>
      </w:pPr>
      <w:r>
        <w:rPr>
          <w:rFonts w:ascii="Arial" w:eastAsia="Times New Roman" w:hAnsi="Arial" w:cs="Arial"/>
          <w:b/>
          <w:bCs/>
          <w:color w:val="000000"/>
          <w:u w:val="single"/>
          <w:lang w:eastAsia="en-GB"/>
        </w:rPr>
        <w:t>Liaising with</w:t>
      </w:r>
      <w:r w:rsidRPr="00A345DC">
        <w:rPr>
          <w:rFonts w:ascii="Arial" w:eastAsia="Times New Roman" w:hAnsi="Arial" w:cs="Arial"/>
          <w:b/>
          <w:bCs/>
          <w:color w:val="000000"/>
          <w:u w:val="single"/>
          <w:lang w:eastAsia="en-GB"/>
        </w:rPr>
        <w:t xml:space="preserve">: </w:t>
      </w:r>
    </w:p>
    <w:p w:rsidR="00867F40" w:rsidRPr="00564604" w:rsidRDefault="00867F40" w:rsidP="00867F40">
      <w:pPr>
        <w:spacing w:after="0" w:line="240" w:lineRule="auto"/>
        <w:rPr>
          <w:rFonts w:ascii="Times New Roman" w:eastAsia="Times New Roman" w:hAnsi="Times New Roman" w:cs="Times New Roman"/>
          <w:sz w:val="24"/>
          <w:szCs w:val="24"/>
          <w:lang w:eastAsia="en-GB"/>
        </w:rPr>
      </w:pPr>
      <w:r w:rsidRPr="00564604">
        <w:rPr>
          <w:rFonts w:ascii="Arial" w:eastAsia="Times New Roman" w:hAnsi="Arial" w:cs="Arial"/>
          <w:bCs/>
          <w:color w:val="000000"/>
          <w:lang w:eastAsia="en-GB"/>
        </w:rPr>
        <w:lastRenderedPageBreak/>
        <w:t xml:space="preserve">The Executive Head, the MAT Trustees, </w:t>
      </w:r>
      <w:r w:rsidR="00D24A6B">
        <w:rPr>
          <w:rFonts w:ascii="Arial" w:eastAsia="Times New Roman" w:hAnsi="Arial" w:cs="Arial"/>
          <w:bCs/>
          <w:color w:val="000000"/>
          <w:lang w:eastAsia="en-GB"/>
        </w:rPr>
        <w:t xml:space="preserve">the Local Governing Body, </w:t>
      </w:r>
      <w:r w:rsidRPr="00564604">
        <w:rPr>
          <w:rFonts w:ascii="Arial" w:eastAsia="Times New Roman" w:hAnsi="Arial" w:cs="Arial"/>
          <w:bCs/>
          <w:color w:val="000000"/>
          <w:lang w:eastAsia="en-GB"/>
        </w:rPr>
        <w:t>all teaching and associate staff both within the school and across the MAT, senior and middle leaders, the Student Voice, external agencies, parents and carers and the wider community, including local and national media</w:t>
      </w:r>
    </w:p>
    <w:p w:rsidR="00867F40" w:rsidRPr="00564604" w:rsidRDefault="00867F40" w:rsidP="00867F40">
      <w:pPr>
        <w:spacing w:after="0" w:line="240" w:lineRule="auto"/>
        <w:textAlignment w:val="baseline"/>
        <w:rPr>
          <w:rFonts w:ascii="Arial" w:eastAsia="Times New Roman" w:hAnsi="Arial" w:cs="Arial"/>
          <w:color w:val="000000"/>
          <w:lang w:eastAsia="en-GB"/>
        </w:rPr>
      </w:pPr>
    </w:p>
    <w:p w:rsidR="00867F40" w:rsidRPr="00A345DC" w:rsidRDefault="00867F40" w:rsidP="00D24A6B">
      <w:pPr>
        <w:spacing w:after="0" w:line="240" w:lineRule="auto"/>
        <w:jc w:val="center"/>
        <w:rPr>
          <w:rFonts w:ascii="Times New Roman" w:eastAsia="Times New Roman" w:hAnsi="Times New Roman" w:cs="Times New Roman"/>
          <w:sz w:val="24"/>
          <w:szCs w:val="24"/>
          <w:lang w:eastAsia="en-GB"/>
        </w:rPr>
      </w:pPr>
      <w:r w:rsidRPr="00A345DC">
        <w:rPr>
          <w:rFonts w:ascii="Arial" w:eastAsia="Times New Roman" w:hAnsi="Arial" w:cs="Arial"/>
          <w:i/>
          <w:iCs/>
          <w:color w:val="000000"/>
          <w:sz w:val="20"/>
          <w:szCs w:val="20"/>
          <w:lang w:eastAsia="en-GB"/>
        </w:rPr>
        <w:t>Redden Court School is committed to safeguarding and promoting the welfare of children and young people.  All adults who work at the school must share this commitment to young people.</w:t>
      </w:r>
    </w:p>
    <w:tbl>
      <w:tblPr>
        <w:tblW w:w="9216" w:type="dxa"/>
        <w:tblCellMar>
          <w:top w:w="15" w:type="dxa"/>
          <w:left w:w="15" w:type="dxa"/>
          <w:bottom w:w="15" w:type="dxa"/>
          <w:right w:w="15" w:type="dxa"/>
        </w:tblCellMar>
        <w:tblLook w:val="04A0" w:firstRow="1" w:lastRow="0" w:firstColumn="1" w:lastColumn="0" w:noHBand="0" w:noVBand="1"/>
      </w:tblPr>
      <w:tblGrid>
        <w:gridCol w:w="4616"/>
        <w:gridCol w:w="1465"/>
        <w:gridCol w:w="1502"/>
        <w:gridCol w:w="1633"/>
      </w:tblGrid>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867F40" w:rsidRPr="00E40111" w:rsidRDefault="00867F40" w:rsidP="009E1CA8">
            <w:pPr>
              <w:spacing w:after="0" w:line="0" w:lineRule="atLeast"/>
              <w:rPr>
                <w:rFonts w:ascii="Times New Roman" w:eastAsia="Times New Roman" w:hAnsi="Times New Roman" w:cs="Times New Roman"/>
                <w:lang w:eastAsia="en-GB"/>
              </w:rPr>
            </w:pPr>
            <w:r w:rsidRPr="00E40111">
              <w:rPr>
                <w:rFonts w:ascii="Arial" w:eastAsia="Times New Roman" w:hAnsi="Arial" w:cs="Arial"/>
                <w:b/>
                <w:bCs/>
                <w:color w:val="000000"/>
                <w:lang w:eastAsia="en-GB"/>
              </w:rPr>
              <w:t>QUALIFICATION AND EXPERIENCE</w:t>
            </w:r>
          </w:p>
        </w:tc>
        <w:tc>
          <w:tcPr>
            <w:tcW w:w="14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867F40" w:rsidRPr="00E40111" w:rsidRDefault="00867F40" w:rsidP="009E1CA8">
            <w:pPr>
              <w:spacing w:after="0" w:line="0" w:lineRule="atLeast"/>
              <w:rPr>
                <w:rFonts w:ascii="Times New Roman" w:eastAsia="Times New Roman" w:hAnsi="Times New Roman" w:cs="Times New Roman"/>
                <w:lang w:eastAsia="en-GB"/>
              </w:rPr>
            </w:pPr>
            <w:r w:rsidRPr="00E40111">
              <w:rPr>
                <w:rFonts w:ascii="Arial" w:eastAsia="Times New Roman" w:hAnsi="Arial" w:cs="Arial"/>
                <w:b/>
                <w:bCs/>
                <w:color w:val="000000"/>
                <w:lang w:eastAsia="en-GB"/>
              </w:rPr>
              <w:t>ESSENTIAL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867F40" w:rsidRPr="00E40111" w:rsidRDefault="00867F40" w:rsidP="009E1CA8">
            <w:pPr>
              <w:spacing w:after="0" w:line="0" w:lineRule="atLeast"/>
              <w:rPr>
                <w:rFonts w:ascii="Times New Roman" w:eastAsia="Times New Roman" w:hAnsi="Times New Roman" w:cs="Times New Roman"/>
                <w:lang w:eastAsia="en-GB"/>
              </w:rPr>
            </w:pPr>
            <w:r w:rsidRPr="00E40111">
              <w:rPr>
                <w:rFonts w:ascii="Arial" w:eastAsia="Times New Roman" w:hAnsi="Arial" w:cs="Arial"/>
                <w:b/>
                <w:bCs/>
                <w:color w:val="000000"/>
                <w:lang w:eastAsia="en-GB"/>
              </w:rPr>
              <w:t>DESIRABLE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867F40" w:rsidRPr="00E40111" w:rsidRDefault="00867F40" w:rsidP="009E1CA8">
            <w:pPr>
              <w:spacing w:after="0" w:line="0" w:lineRule="atLeast"/>
              <w:jc w:val="center"/>
              <w:rPr>
                <w:rFonts w:ascii="Times New Roman" w:eastAsia="Times New Roman" w:hAnsi="Times New Roman" w:cs="Times New Roman"/>
                <w:lang w:eastAsia="en-GB"/>
              </w:rPr>
            </w:pPr>
            <w:r w:rsidRPr="00E40111">
              <w:rPr>
                <w:rFonts w:ascii="Arial" w:eastAsia="Times New Roman" w:hAnsi="Arial" w:cs="Arial"/>
                <w:b/>
                <w:bCs/>
                <w:color w:val="000000"/>
                <w:lang w:eastAsia="en-GB"/>
              </w:rPr>
              <w:t>ASSESSED BY</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2613AC" w:rsidP="002613AC">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Experience a</w:t>
            </w:r>
            <w:r w:rsidR="00867F40">
              <w:rPr>
                <w:rFonts w:ascii="Arial" w:eastAsia="Times New Roman" w:hAnsi="Arial" w:cs="Arial"/>
                <w:color w:val="000000"/>
                <w:lang w:eastAsia="en-GB"/>
              </w:rPr>
              <w:t>t senior leadership level in a secondary school, with successful completion of an NPQH expected</w:t>
            </w:r>
            <w:r w:rsidR="00EF014D">
              <w:rPr>
                <w:rFonts w:ascii="Arial" w:eastAsia="Times New Roman" w:hAnsi="Arial" w:cs="Arial"/>
                <w:color w:val="000000"/>
                <w:lang w:eastAsia="en-GB"/>
              </w:rPr>
              <w:t xml:space="preserve"> in the future</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r w:rsidR="00EF014D"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Pr>
                <w:rFonts w:ascii="Arial" w:eastAsia="Times New Roman" w:hAnsi="Arial" w:cs="Arial"/>
                <w:color w:val="000000"/>
                <w:lang w:eastAsia="en-GB"/>
              </w:rPr>
              <w:t>Application</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Qualified teacher status with a record of outstanding teaching at more than one school</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Pr>
                <w:rFonts w:ascii="Arial" w:eastAsia="Times New Roman" w:hAnsi="Arial" w:cs="Arial"/>
                <w:color w:val="000000"/>
                <w:lang w:eastAsia="en-GB"/>
              </w:rPr>
              <w:t>Certificate</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Evidence of recent continued relevant professional development</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Pr>
                <w:rFonts w:ascii="Arial" w:eastAsia="Times New Roman" w:hAnsi="Arial" w:cs="Arial"/>
                <w:color w:val="000000"/>
                <w:lang w:eastAsia="en-GB"/>
              </w:rPr>
              <w:t>Application</w:t>
            </w:r>
          </w:p>
        </w:tc>
      </w:tr>
      <w:tr w:rsidR="00867F40" w:rsidRPr="00A345DC" w:rsidTr="009E1CA8">
        <w:tc>
          <w:tcPr>
            <w:tcW w:w="921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15" w:type="dxa"/>
              <w:bottom w:w="0" w:type="dxa"/>
              <w:right w:w="115" w:type="dxa"/>
            </w:tcMar>
            <w:hideMark/>
          </w:tcPr>
          <w:p w:rsidR="00867F40" w:rsidRPr="00212CE3" w:rsidRDefault="00867F40" w:rsidP="009E1CA8">
            <w:pPr>
              <w:spacing w:after="0" w:line="0" w:lineRule="atLeast"/>
              <w:rPr>
                <w:rFonts w:ascii="Times New Roman" w:eastAsia="Times New Roman" w:hAnsi="Times New Roman" w:cs="Times New Roman"/>
                <w:b/>
                <w:sz w:val="24"/>
                <w:szCs w:val="24"/>
                <w:lang w:eastAsia="en-GB"/>
              </w:rPr>
            </w:pPr>
            <w:r w:rsidRPr="00212CE3">
              <w:rPr>
                <w:rFonts w:ascii="Arial" w:eastAsia="Times New Roman" w:hAnsi="Arial" w:cs="Arial"/>
                <w:b/>
                <w:color w:val="000000"/>
                <w:lang w:eastAsia="en-GB"/>
              </w:rPr>
              <w:t>KNOWLEDGE AND UNDERSTANDING</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lastRenderedPageBreak/>
              <w:t>The ability to communicate a clear vision for the school and how it will develop and grow too outstanding at the next inspection</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w:t>
            </w:r>
            <w:r>
              <w:rPr>
                <w:rFonts w:ascii="Arial" w:eastAsia="Times New Roman" w:hAnsi="Arial" w:cs="Arial"/>
                <w:color w:val="000000"/>
                <w:lang w:eastAsia="en-GB"/>
              </w:rPr>
              <w:t xml:space="preserve">, </w:t>
            </w:r>
            <w:r w:rsidRPr="00A345DC">
              <w:rPr>
                <w:rFonts w:ascii="Arial" w:eastAsia="Times New Roman" w:hAnsi="Arial" w:cs="Arial"/>
                <w:color w:val="000000"/>
                <w:lang w:eastAsia="en-GB"/>
              </w:rPr>
              <w:t>Interview</w:t>
            </w:r>
            <w:r>
              <w:rPr>
                <w:rFonts w:ascii="Arial" w:eastAsia="Times New Roman" w:hAnsi="Arial" w:cs="Arial"/>
                <w:color w:val="000000"/>
                <w:lang w:eastAsia="en-GB"/>
              </w:rPr>
              <w:t xml:space="preserve"> &amp; Assessment Reference</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2613AC">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 xml:space="preserve">The ability to work closely with and provide objective support and advice to the </w:t>
            </w:r>
            <w:r w:rsidR="002613AC">
              <w:rPr>
                <w:rFonts w:ascii="Arial" w:eastAsia="Times New Roman" w:hAnsi="Arial" w:cs="Arial"/>
                <w:color w:val="000000"/>
                <w:lang w:eastAsia="en-GB"/>
              </w:rPr>
              <w:t xml:space="preserve">Headteacher, </w:t>
            </w:r>
            <w:r>
              <w:rPr>
                <w:rFonts w:ascii="Arial" w:eastAsia="Times New Roman" w:hAnsi="Arial" w:cs="Arial"/>
                <w:color w:val="000000"/>
                <w:lang w:eastAsia="en-GB"/>
              </w:rPr>
              <w:t>the Executive Head and the school’s Governing Body, responding constructively to strong governance that sets the school’s strategy and holds the Head to account for student, staff and financial performance</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 &amp; Interview</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 sound understanding of how students learn, how teachers can best teach and how to raise standards through careful monitoring and target-setting while avoiding unnecessary teacher workloads</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 &amp; Interview</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The ability to raise students’ career aspirations and their achievement in school, including the use of prior attainment as a benchmark against wider local and national expectations</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 &amp; Interview</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lang w:eastAsia="en-GB"/>
              </w:rPr>
              <w:t xml:space="preserve">The ability to create and implement a strategic school improvement plan underpinned by curriculum-led financial </w:t>
            </w:r>
            <w:r>
              <w:rPr>
                <w:rFonts w:ascii="Arial" w:eastAsia="Times New Roman" w:hAnsi="Arial" w:cs="Arial"/>
                <w:lang w:eastAsia="en-GB"/>
              </w:rPr>
              <w:lastRenderedPageBreak/>
              <w:t>planning, together with experience of successful school improvement</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lastRenderedPageBreak/>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w:t>
            </w:r>
            <w:r>
              <w:rPr>
                <w:rFonts w:ascii="Arial" w:eastAsia="Times New Roman" w:hAnsi="Arial" w:cs="Arial"/>
                <w:color w:val="000000"/>
                <w:lang w:eastAsia="en-GB"/>
              </w:rPr>
              <w:t xml:space="preserve">, </w:t>
            </w:r>
            <w:r w:rsidRPr="00A345DC">
              <w:rPr>
                <w:rFonts w:ascii="Arial" w:eastAsia="Times New Roman" w:hAnsi="Arial" w:cs="Arial"/>
                <w:color w:val="000000"/>
                <w:lang w:eastAsia="en-GB"/>
              </w:rPr>
              <w:t>Interview</w:t>
            </w:r>
            <w:r>
              <w:rPr>
                <w:rFonts w:ascii="Arial" w:eastAsia="Times New Roman" w:hAnsi="Arial" w:cs="Arial"/>
                <w:color w:val="000000"/>
                <w:lang w:eastAsia="en-GB"/>
              </w:rPr>
              <w:t xml:space="preserve"> &amp; Assessment Reference</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 xml:space="preserve">A detailed understanding of how the plan can be assembled from rigorous self-evaluation practices across all levels of leadership and management </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 &amp; Interview</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The ability to recognise, inspire, motivate and lead all staff, enabling them to carry out their respective roles to the highest standard through appraisal and continuing professional development, with rigorous performance management and distributed leadership leading to robust succession plans</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w:t>
            </w:r>
            <w:r>
              <w:rPr>
                <w:rFonts w:ascii="Arial" w:eastAsia="Times New Roman" w:hAnsi="Arial" w:cs="Arial"/>
                <w:color w:val="000000"/>
                <w:lang w:eastAsia="en-GB"/>
              </w:rPr>
              <w:t xml:space="preserve">, </w:t>
            </w:r>
            <w:r w:rsidRPr="00A345DC">
              <w:rPr>
                <w:rFonts w:ascii="Arial" w:eastAsia="Times New Roman" w:hAnsi="Arial" w:cs="Arial"/>
                <w:color w:val="000000"/>
                <w:lang w:eastAsia="en-GB"/>
              </w:rPr>
              <w:t>Interview</w:t>
            </w:r>
            <w:r>
              <w:rPr>
                <w:rFonts w:ascii="Arial" w:eastAsia="Times New Roman" w:hAnsi="Arial" w:cs="Arial"/>
                <w:color w:val="000000"/>
                <w:lang w:eastAsia="en-GB"/>
              </w:rPr>
              <w:t xml:space="preserve"> &amp; Assessment Reference</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The ability to communicate effectively with parents/carers and ensure they are well informed about the curriculum, their child’s attainment and progress and about the contribution they can make</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 &amp; Interview</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An in-depth understanding of curriculum issues and educational developments, both current and future and how they will affect the work of a school</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w:t>
            </w:r>
            <w:r>
              <w:rPr>
                <w:rFonts w:ascii="Arial" w:eastAsia="Times New Roman" w:hAnsi="Arial" w:cs="Arial"/>
                <w:color w:val="000000"/>
                <w:lang w:eastAsia="en-GB"/>
              </w:rPr>
              <w:t xml:space="preserve">, </w:t>
            </w:r>
            <w:r w:rsidRPr="00A345DC">
              <w:rPr>
                <w:rFonts w:ascii="Arial" w:eastAsia="Times New Roman" w:hAnsi="Arial" w:cs="Arial"/>
                <w:color w:val="000000"/>
                <w:lang w:eastAsia="en-GB"/>
              </w:rPr>
              <w:t>Interview</w:t>
            </w:r>
            <w:r>
              <w:rPr>
                <w:rFonts w:ascii="Arial" w:eastAsia="Times New Roman" w:hAnsi="Arial" w:cs="Arial"/>
                <w:color w:val="000000"/>
                <w:lang w:eastAsia="en-GB"/>
              </w:rPr>
              <w:t xml:space="preserve"> &amp; Assessment Reference</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 xml:space="preserve">An understanding of the importance of a safe, calm and well-ordered environment for </w:t>
            </w:r>
            <w:r>
              <w:rPr>
                <w:rFonts w:ascii="Arial" w:eastAsia="Times New Roman" w:hAnsi="Arial" w:cs="Arial"/>
                <w:color w:val="000000"/>
                <w:lang w:eastAsia="en-GB"/>
              </w:rPr>
              <w:lastRenderedPageBreak/>
              <w:t>all students and staff and the ability to develop and sustain it</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240" w:lineRule="auto"/>
              <w:jc w:val="center"/>
              <w:rPr>
                <w:rFonts w:ascii="Times New Roman" w:eastAsia="Times New Roman" w:hAnsi="Times New Roman" w:cs="Times New Roman"/>
                <w:sz w:val="1"/>
                <w:szCs w:val="24"/>
                <w:lang w:eastAsia="en-GB"/>
              </w:rPr>
            </w:pPr>
            <w:r w:rsidRPr="00A345DC">
              <w:rPr>
                <w:rFonts w:ascii="MS Gothic" w:eastAsia="MS Gothic" w:hAnsi="MS Gothic" w:cs="Times New Roman" w:hint="eastAsia"/>
                <w:color w:val="000000"/>
                <w:sz w:val="32"/>
                <w:szCs w:val="32"/>
                <w:lang w:eastAsia="en-GB"/>
              </w:rPr>
              <w:lastRenderedPageBreak/>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 &amp; Interview</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An understanding of an commitment to safer recruitment and child protection procedures and the ability to ensure their implementation</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w:t>
            </w:r>
            <w:r>
              <w:rPr>
                <w:rFonts w:ascii="Arial" w:eastAsia="Times New Roman" w:hAnsi="Arial" w:cs="Arial"/>
                <w:color w:val="000000"/>
                <w:lang w:eastAsia="en-GB"/>
              </w:rPr>
              <w:t xml:space="preserve">, </w:t>
            </w:r>
            <w:r w:rsidRPr="00A345DC">
              <w:rPr>
                <w:rFonts w:ascii="Arial" w:eastAsia="Times New Roman" w:hAnsi="Arial" w:cs="Arial"/>
                <w:color w:val="000000"/>
                <w:lang w:eastAsia="en-GB"/>
              </w:rPr>
              <w:t>Interview</w:t>
            </w:r>
            <w:r>
              <w:rPr>
                <w:rFonts w:ascii="Arial" w:eastAsia="Times New Roman" w:hAnsi="Arial" w:cs="Arial"/>
                <w:color w:val="000000"/>
                <w:lang w:eastAsia="en-GB"/>
              </w:rPr>
              <w:t xml:space="preserve"> &amp; Assessment Reference</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An understanding of finance and human resource allocation, of how to achieve value for money and the ability to ensure that the school works within its agreed budget</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w:t>
            </w:r>
            <w:r>
              <w:rPr>
                <w:rFonts w:ascii="Arial" w:eastAsia="Times New Roman" w:hAnsi="Arial" w:cs="Arial"/>
                <w:color w:val="000000"/>
                <w:lang w:eastAsia="en-GB"/>
              </w:rPr>
              <w:t xml:space="preserve">, </w:t>
            </w:r>
            <w:r w:rsidRPr="00A345DC">
              <w:rPr>
                <w:rFonts w:ascii="Arial" w:eastAsia="Times New Roman" w:hAnsi="Arial" w:cs="Arial"/>
                <w:color w:val="000000"/>
                <w:lang w:eastAsia="en-GB"/>
              </w:rPr>
              <w:t>Interview</w:t>
            </w:r>
            <w:r>
              <w:rPr>
                <w:rFonts w:ascii="Arial" w:eastAsia="Times New Roman" w:hAnsi="Arial" w:cs="Arial"/>
                <w:color w:val="000000"/>
                <w:lang w:eastAsia="en-GB"/>
              </w:rPr>
              <w:t xml:space="preserve"> &amp; Assessment Reference</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The ability to work with the educational sector and with appropriate professional bodies</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 &amp; Interview</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rPr>
                <w:rFonts w:ascii="Times New Roman" w:eastAsia="Times New Roman" w:hAnsi="Times New Roman" w:cs="Times New Roman"/>
                <w:sz w:val="24"/>
                <w:szCs w:val="24"/>
                <w:lang w:eastAsia="en-GB"/>
              </w:rPr>
            </w:pPr>
            <w:r>
              <w:rPr>
                <w:rFonts w:ascii="Arial" w:eastAsia="Times New Roman" w:hAnsi="Arial" w:cs="Arial"/>
                <w:color w:val="000000"/>
                <w:lang w:eastAsia="en-GB"/>
              </w:rPr>
              <w:t>A detailed understanding of safeguarding priorities, including e-safety and the ability to promote sensitive and constructive pastoral care – for staff as well as students</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Times New Roman" w:eastAsia="Times New Roman" w:hAnsi="Times New Roman" w:cs="Times New Roman"/>
                <w:color w:val="000000"/>
                <w:sz w:val="24"/>
                <w:szCs w:val="24"/>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Pr>
                <w:rFonts w:ascii="Arial" w:eastAsia="Times New Roman" w:hAnsi="Arial" w:cs="Arial"/>
                <w:color w:val="000000"/>
                <w:lang w:eastAsia="en-GB"/>
              </w:rPr>
              <w:t>Interview, Assessment Reference &amp; Certificate</w:t>
            </w:r>
          </w:p>
        </w:tc>
      </w:tr>
      <w:tr w:rsidR="00867F40" w:rsidRPr="00A345DC" w:rsidTr="009E1CA8">
        <w:tc>
          <w:tcPr>
            <w:tcW w:w="921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15" w:type="dxa"/>
              <w:bottom w:w="0" w:type="dxa"/>
              <w:right w:w="115" w:type="dxa"/>
            </w:tcMar>
            <w:hideMark/>
          </w:tcPr>
          <w:p w:rsidR="00867F40" w:rsidRPr="001514A1" w:rsidRDefault="00867F40" w:rsidP="009E1CA8">
            <w:pPr>
              <w:spacing w:after="0" w:line="0" w:lineRule="atLeast"/>
              <w:rPr>
                <w:rFonts w:ascii="Times New Roman" w:eastAsia="Times New Roman" w:hAnsi="Times New Roman" w:cs="Times New Roman"/>
                <w:b/>
                <w:sz w:val="24"/>
                <w:szCs w:val="24"/>
                <w:lang w:eastAsia="en-GB"/>
              </w:rPr>
            </w:pPr>
            <w:r w:rsidRPr="001514A1">
              <w:rPr>
                <w:rFonts w:ascii="Arial" w:eastAsia="Times New Roman" w:hAnsi="Arial" w:cs="Arial"/>
                <w:b/>
                <w:color w:val="000000"/>
                <w:lang w:eastAsia="en-GB"/>
              </w:rPr>
              <w:t>CHARACTERISTICS, SKILLS AND ABILITIES</w:t>
            </w:r>
            <w:r w:rsidRPr="001514A1">
              <w:rPr>
                <w:rFonts w:ascii="Times New Roman" w:eastAsia="Times New Roman" w:hAnsi="Times New Roman" w:cs="Times New Roman"/>
                <w:b/>
                <w:color w:val="000000"/>
                <w:sz w:val="24"/>
                <w:szCs w:val="24"/>
                <w:lang w:eastAsia="en-GB"/>
              </w:rPr>
              <w:t> </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rPr>
                <w:rFonts w:ascii="Arial" w:eastAsia="Times New Roman" w:hAnsi="Arial" w:cs="Arial"/>
                <w:color w:val="000000"/>
                <w:lang w:eastAsia="en-GB"/>
              </w:rPr>
            </w:pPr>
            <w:r>
              <w:rPr>
                <w:rFonts w:ascii="Arial" w:eastAsia="Times New Roman" w:hAnsi="Arial" w:cs="Arial"/>
                <w:color w:val="000000"/>
                <w:lang w:eastAsia="en-GB"/>
              </w:rPr>
              <w:t>Proven experience of successful education management, demonstrating capacity and the determination to manage challenging situations effectively</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Times New Roman" w:eastAsia="Times New Roman" w:hAnsi="Times New Roman" w:cs="Times New Roman"/>
                <w:color w:val="000000"/>
                <w:sz w:val="24"/>
                <w:szCs w:val="24"/>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Arial" w:eastAsia="Times New Roman" w:hAnsi="Arial" w:cs="Arial"/>
                <w:color w:val="000000"/>
                <w:lang w:eastAsia="en-GB"/>
              </w:rPr>
            </w:pPr>
            <w:r w:rsidRPr="00A345DC">
              <w:rPr>
                <w:rFonts w:ascii="Arial" w:eastAsia="Times New Roman" w:hAnsi="Arial" w:cs="Arial"/>
                <w:color w:val="000000"/>
                <w:lang w:eastAsia="en-GB"/>
              </w:rPr>
              <w:t>Application</w:t>
            </w:r>
            <w:r>
              <w:rPr>
                <w:rFonts w:ascii="Arial" w:eastAsia="Times New Roman" w:hAnsi="Arial" w:cs="Arial"/>
                <w:color w:val="000000"/>
                <w:lang w:eastAsia="en-GB"/>
              </w:rPr>
              <w:t xml:space="preserve">, </w:t>
            </w:r>
            <w:r w:rsidRPr="00A345DC">
              <w:rPr>
                <w:rFonts w:ascii="Arial" w:eastAsia="Times New Roman" w:hAnsi="Arial" w:cs="Arial"/>
                <w:color w:val="000000"/>
                <w:lang w:eastAsia="en-GB"/>
              </w:rPr>
              <w:t>Interview</w:t>
            </w:r>
            <w:r>
              <w:rPr>
                <w:rFonts w:ascii="Arial" w:eastAsia="Times New Roman" w:hAnsi="Arial" w:cs="Arial"/>
                <w:color w:val="000000"/>
                <w:lang w:eastAsia="en-GB"/>
              </w:rPr>
              <w:t xml:space="preserve"> &amp; Assessment Reference</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Default="00867F40" w:rsidP="009E1CA8">
            <w:pPr>
              <w:spacing w:after="0" w:line="0" w:lineRule="atLeast"/>
              <w:rPr>
                <w:rFonts w:ascii="Arial" w:eastAsia="Times New Roman" w:hAnsi="Arial" w:cs="Arial"/>
                <w:color w:val="000000"/>
                <w:lang w:eastAsia="en-GB"/>
              </w:rPr>
            </w:pPr>
            <w:r>
              <w:rPr>
                <w:rFonts w:ascii="Arial" w:eastAsia="Times New Roman" w:hAnsi="Arial" w:cs="Arial"/>
                <w:color w:val="000000"/>
                <w:lang w:eastAsia="en-GB"/>
              </w:rPr>
              <w:t xml:space="preserve">The drive and ability to take the role of leader, provide clear direction, manage change and enthuse and motivate others through effective interpersonal skills and a </w:t>
            </w:r>
            <w:r>
              <w:rPr>
                <w:rFonts w:ascii="Arial" w:eastAsia="Times New Roman" w:hAnsi="Arial" w:cs="Arial"/>
                <w:color w:val="000000"/>
                <w:lang w:eastAsia="en-GB"/>
              </w:rPr>
              <w:lastRenderedPageBreak/>
              <w:t>willingness to make themselves approachable by all members of the school and of the wider community it serves</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r w:rsidRPr="00A345DC">
              <w:rPr>
                <w:rFonts w:ascii="MS Gothic" w:eastAsia="MS Gothic" w:hAnsi="MS Gothic" w:cs="Times New Roman" w:hint="eastAsia"/>
                <w:color w:val="000000"/>
                <w:sz w:val="32"/>
                <w:szCs w:val="32"/>
                <w:lang w:eastAsia="en-GB"/>
              </w:rPr>
              <w:lastRenderedPageBreak/>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Arial" w:eastAsia="Times New Roman" w:hAnsi="Arial" w:cs="Arial"/>
                <w:color w:val="000000"/>
                <w:lang w:eastAsia="en-GB"/>
              </w:rPr>
            </w:pPr>
            <w:r w:rsidRPr="00A345DC">
              <w:rPr>
                <w:rFonts w:ascii="Arial" w:eastAsia="Times New Roman" w:hAnsi="Arial" w:cs="Arial"/>
                <w:color w:val="000000"/>
                <w:lang w:eastAsia="en-GB"/>
              </w:rPr>
              <w:t>Application</w:t>
            </w:r>
            <w:r>
              <w:rPr>
                <w:rFonts w:ascii="Arial" w:eastAsia="Times New Roman" w:hAnsi="Arial" w:cs="Arial"/>
                <w:color w:val="000000"/>
                <w:lang w:eastAsia="en-GB"/>
              </w:rPr>
              <w:t xml:space="preserve">, </w:t>
            </w:r>
            <w:r w:rsidRPr="00A345DC">
              <w:rPr>
                <w:rFonts w:ascii="Arial" w:eastAsia="Times New Roman" w:hAnsi="Arial" w:cs="Arial"/>
                <w:color w:val="000000"/>
                <w:lang w:eastAsia="en-GB"/>
              </w:rPr>
              <w:t>Interview</w:t>
            </w:r>
            <w:r>
              <w:rPr>
                <w:rFonts w:ascii="Arial" w:eastAsia="Times New Roman" w:hAnsi="Arial" w:cs="Arial"/>
                <w:color w:val="000000"/>
                <w:lang w:eastAsia="en-GB"/>
              </w:rPr>
              <w:t xml:space="preserve"> &amp; Assessment Reference</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Default="00867F40" w:rsidP="009E1CA8">
            <w:pPr>
              <w:spacing w:after="0" w:line="0" w:lineRule="atLeast"/>
              <w:rPr>
                <w:rFonts w:ascii="Arial" w:eastAsia="Times New Roman" w:hAnsi="Arial" w:cs="Arial"/>
                <w:color w:val="000000"/>
                <w:lang w:eastAsia="en-GB"/>
              </w:rPr>
            </w:pPr>
            <w:r>
              <w:rPr>
                <w:rFonts w:ascii="Arial" w:eastAsia="Times New Roman" w:hAnsi="Arial" w:cs="Arial"/>
                <w:color w:val="000000"/>
                <w:lang w:eastAsia="en-GB"/>
              </w:rPr>
              <w:t xml:space="preserve">A commitment to student development, the development of inclusive practice for all members of the school community and a </w:t>
            </w:r>
            <w:r w:rsidRPr="0026753E">
              <w:rPr>
                <w:rFonts w:ascii="Arial" w:eastAsia="Times New Roman" w:hAnsi="Arial" w:cs="Arial"/>
                <w:i/>
                <w:color w:val="000000"/>
                <w:lang w:eastAsia="en-GB"/>
              </w:rPr>
              <w:t>Commitment to Success for All</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Times New Roman" w:eastAsia="Times New Roman" w:hAnsi="Times New Roman" w:cs="Times New Roman"/>
                <w:sz w:val="24"/>
                <w:szCs w:val="24"/>
                <w:lang w:eastAsia="en-GB"/>
              </w:rPr>
            </w:pPr>
            <w:r w:rsidRPr="00A345DC">
              <w:rPr>
                <w:rFonts w:ascii="Arial" w:eastAsia="Times New Roman" w:hAnsi="Arial" w:cs="Arial"/>
                <w:color w:val="000000"/>
                <w:lang w:eastAsia="en-GB"/>
              </w:rPr>
              <w:t>Application &amp; Interview</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Default="00867F40" w:rsidP="009E1CA8">
            <w:pPr>
              <w:spacing w:after="0" w:line="0" w:lineRule="atLeast"/>
              <w:rPr>
                <w:rFonts w:ascii="Arial" w:eastAsia="Times New Roman" w:hAnsi="Arial" w:cs="Arial"/>
                <w:color w:val="000000"/>
                <w:lang w:eastAsia="en-GB"/>
              </w:rPr>
            </w:pPr>
            <w:r>
              <w:rPr>
                <w:rFonts w:ascii="Arial" w:eastAsia="Times New Roman" w:hAnsi="Arial" w:cs="Arial"/>
                <w:color w:val="000000"/>
                <w:lang w:eastAsia="en-GB"/>
              </w:rPr>
              <w:t>The readiness and ability to work with educational partners and with other stakeholders</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Arial" w:eastAsia="Times New Roman" w:hAnsi="Arial" w:cs="Arial"/>
                <w:color w:val="000000"/>
                <w:lang w:eastAsia="en-GB"/>
              </w:rPr>
            </w:pPr>
            <w:r>
              <w:rPr>
                <w:rFonts w:ascii="Arial" w:eastAsia="Times New Roman" w:hAnsi="Arial" w:cs="Arial"/>
                <w:color w:val="000000"/>
                <w:lang w:eastAsia="en-GB"/>
              </w:rPr>
              <w:t>Application</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Default="00867F40" w:rsidP="009E1CA8">
            <w:pPr>
              <w:spacing w:after="0" w:line="0" w:lineRule="atLeast"/>
              <w:rPr>
                <w:rFonts w:ascii="Arial" w:eastAsia="Times New Roman" w:hAnsi="Arial" w:cs="Arial"/>
                <w:color w:val="000000"/>
                <w:lang w:eastAsia="en-GB"/>
              </w:rPr>
            </w:pPr>
            <w:r>
              <w:rPr>
                <w:rFonts w:ascii="Arial" w:eastAsia="Times New Roman" w:hAnsi="Arial" w:cs="Arial"/>
                <w:color w:val="000000"/>
                <w:lang w:eastAsia="en-GB"/>
              </w:rPr>
              <w:t>The determination, willingness and skills to engage actively in further developing the school’s internal community and its reputation in the local community</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Default="00867F40" w:rsidP="009E1CA8">
            <w:pPr>
              <w:spacing w:after="0" w:line="0" w:lineRule="atLeast"/>
              <w:jc w:val="center"/>
              <w:rPr>
                <w:rFonts w:ascii="Arial" w:eastAsia="Times New Roman" w:hAnsi="Arial" w:cs="Arial"/>
                <w:color w:val="000000"/>
                <w:lang w:eastAsia="en-GB"/>
              </w:rPr>
            </w:pPr>
            <w:r w:rsidRPr="00A345DC">
              <w:rPr>
                <w:rFonts w:ascii="Arial" w:eastAsia="Times New Roman" w:hAnsi="Arial" w:cs="Arial"/>
                <w:color w:val="000000"/>
                <w:lang w:eastAsia="en-GB"/>
              </w:rPr>
              <w:t>Application</w:t>
            </w:r>
            <w:r>
              <w:rPr>
                <w:rFonts w:ascii="Arial" w:eastAsia="Times New Roman" w:hAnsi="Arial" w:cs="Arial"/>
                <w:color w:val="000000"/>
                <w:lang w:eastAsia="en-GB"/>
              </w:rPr>
              <w:t xml:space="preserve">, </w:t>
            </w:r>
            <w:r w:rsidRPr="00A345DC">
              <w:rPr>
                <w:rFonts w:ascii="Arial" w:eastAsia="Times New Roman" w:hAnsi="Arial" w:cs="Arial"/>
                <w:color w:val="000000"/>
                <w:lang w:eastAsia="en-GB"/>
              </w:rPr>
              <w:t>Interview</w:t>
            </w:r>
            <w:r>
              <w:rPr>
                <w:rFonts w:ascii="Arial" w:eastAsia="Times New Roman" w:hAnsi="Arial" w:cs="Arial"/>
                <w:color w:val="000000"/>
                <w:lang w:eastAsia="en-GB"/>
              </w:rPr>
              <w:t xml:space="preserve"> &amp; Assessment Reference</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Default="00867F40" w:rsidP="009E1CA8">
            <w:pPr>
              <w:spacing w:after="0" w:line="0" w:lineRule="atLeast"/>
              <w:rPr>
                <w:rFonts w:ascii="Arial" w:eastAsia="Times New Roman" w:hAnsi="Arial" w:cs="Arial"/>
                <w:color w:val="000000"/>
                <w:lang w:eastAsia="en-GB"/>
              </w:rPr>
            </w:pPr>
            <w:r>
              <w:rPr>
                <w:rFonts w:ascii="Arial" w:eastAsia="Times New Roman" w:hAnsi="Arial" w:cs="Arial"/>
                <w:color w:val="000000"/>
                <w:lang w:eastAsia="en-GB"/>
              </w:rPr>
              <w:t>The ability to make decisions based upon rigorous self-evaluation</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Arial" w:eastAsia="Times New Roman" w:hAnsi="Arial" w:cs="Arial"/>
                <w:color w:val="000000"/>
                <w:lang w:eastAsia="en-GB"/>
              </w:rPr>
            </w:pPr>
            <w:r w:rsidRPr="00A345DC">
              <w:rPr>
                <w:rFonts w:ascii="Arial" w:eastAsia="Times New Roman" w:hAnsi="Arial" w:cs="Arial"/>
                <w:color w:val="000000"/>
                <w:lang w:eastAsia="en-GB"/>
              </w:rPr>
              <w:t>Application &amp; Interview</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Default="00867F40" w:rsidP="009E1CA8">
            <w:pPr>
              <w:spacing w:after="0" w:line="0" w:lineRule="atLeast"/>
              <w:rPr>
                <w:rFonts w:ascii="Arial" w:eastAsia="Times New Roman" w:hAnsi="Arial" w:cs="Arial"/>
                <w:color w:val="000000"/>
                <w:lang w:eastAsia="en-GB"/>
              </w:rPr>
            </w:pPr>
            <w:r>
              <w:rPr>
                <w:rFonts w:ascii="Arial" w:eastAsia="Times New Roman" w:hAnsi="Arial" w:cs="Arial"/>
                <w:color w:val="000000"/>
                <w:lang w:eastAsia="en-GB"/>
              </w:rPr>
              <w:t>Effective communication skills; written, oral and through the use of ICT</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Arial" w:eastAsia="Times New Roman" w:hAnsi="Arial" w:cs="Arial"/>
                <w:color w:val="000000"/>
                <w:lang w:eastAsia="en-GB"/>
              </w:rPr>
            </w:pPr>
            <w:r w:rsidRPr="00A345DC">
              <w:rPr>
                <w:rFonts w:ascii="Arial" w:eastAsia="Times New Roman" w:hAnsi="Arial" w:cs="Arial"/>
                <w:color w:val="000000"/>
                <w:lang w:eastAsia="en-GB"/>
              </w:rPr>
              <w:t>Application</w:t>
            </w:r>
            <w:r>
              <w:rPr>
                <w:rFonts w:ascii="Arial" w:eastAsia="Times New Roman" w:hAnsi="Arial" w:cs="Arial"/>
                <w:color w:val="000000"/>
                <w:lang w:eastAsia="en-GB"/>
              </w:rPr>
              <w:t xml:space="preserve">, </w:t>
            </w:r>
            <w:r w:rsidRPr="00A345DC">
              <w:rPr>
                <w:rFonts w:ascii="Arial" w:eastAsia="Times New Roman" w:hAnsi="Arial" w:cs="Arial"/>
                <w:color w:val="000000"/>
                <w:lang w:eastAsia="en-GB"/>
              </w:rPr>
              <w:t>Interview</w:t>
            </w:r>
            <w:r>
              <w:rPr>
                <w:rFonts w:ascii="Arial" w:eastAsia="Times New Roman" w:hAnsi="Arial" w:cs="Arial"/>
                <w:color w:val="000000"/>
                <w:lang w:eastAsia="en-GB"/>
              </w:rPr>
              <w:t xml:space="preserve"> &amp; Assessment Reference</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Default="00867F40" w:rsidP="009E1CA8">
            <w:pPr>
              <w:spacing w:after="0" w:line="0" w:lineRule="atLeast"/>
              <w:rPr>
                <w:rFonts w:ascii="Arial" w:eastAsia="Times New Roman" w:hAnsi="Arial" w:cs="Arial"/>
                <w:color w:val="000000"/>
                <w:lang w:eastAsia="en-GB"/>
              </w:rPr>
            </w:pPr>
            <w:r>
              <w:rPr>
                <w:rFonts w:ascii="Arial" w:eastAsia="Times New Roman" w:hAnsi="Arial" w:cs="Arial"/>
                <w:color w:val="000000"/>
                <w:lang w:eastAsia="en-GB"/>
              </w:rPr>
              <w:t>The ability to delegate effectively, hold to account where necessary and take appropriate and swift action</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Arial" w:eastAsia="Times New Roman" w:hAnsi="Arial" w:cs="Arial"/>
                <w:color w:val="000000"/>
                <w:lang w:eastAsia="en-GB"/>
              </w:rPr>
            </w:pPr>
            <w:r w:rsidRPr="00A345DC">
              <w:rPr>
                <w:rFonts w:ascii="Arial" w:eastAsia="Times New Roman" w:hAnsi="Arial" w:cs="Arial"/>
                <w:color w:val="000000"/>
                <w:lang w:eastAsia="en-GB"/>
              </w:rPr>
              <w:t>Application &amp; Interview</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Default="00867F40" w:rsidP="009E1CA8">
            <w:pPr>
              <w:spacing w:after="0" w:line="0" w:lineRule="atLeast"/>
              <w:rPr>
                <w:rFonts w:ascii="Arial" w:eastAsia="Times New Roman" w:hAnsi="Arial" w:cs="Arial"/>
                <w:color w:val="000000"/>
                <w:lang w:eastAsia="en-GB"/>
              </w:rPr>
            </w:pPr>
            <w:r>
              <w:rPr>
                <w:rFonts w:ascii="Arial" w:eastAsia="Times New Roman" w:hAnsi="Arial" w:cs="Arial"/>
                <w:color w:val="000000"/>
                <w:lang w:eastAsia="en-GB"/>
              </w:rPr>
              <w:t>The ability to foster a culture of respect, openness and self-discipline</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Arial" w:eastAsia="Times New Roman" w:hAnsi="Arial" w:cs="Arial"/>
                <w:color w:val="000000"/>
                <w:lang w:eastAsia="en-GB"/>
              </w:rPr>
            </w:pPr>
            <w:r w:rsidRPr="00A345DC">
              <w:rPr>
                <w:rFonts w:ascii="Arial" w:eastAsia="Times New Roman" w:hAnsi="Arial" w:cs="Arial"/>
                <w:color w:val="000000"/>
                <w:lang w:eastAsia="en-GB"/>
              </w:rPr>
              <w:t>Application &amp; Interview</w:t>
            </w:r>
          </w:p>
        </w:tc>
      </w:tr>
      <w:tr w:rsidR="00867F40" w:rsidRPr="00A345DC" w:rsidTr="009E1CA8">
        <w:tc>
          <w:tcPr>
            <w:tcW w:w="46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Default="00867F40" w:rsidP="009E1CA8">
            <w:pPr>
              <w:spacing w:after="0" w:line="0" w:lineRule="atLeast"/>
              <w:rPr>
                <w:rFonts w:ascii="Arial" w:eastAsia="Times New Roman" w:hAnsi="Arial" w:cs="Arial"/>
                <w:color w:val="000000"/>
                <w:lang w:eastAsia="en-GB"/>
              </w:rPr>
            </w:pPr>
            <w:r>
              <w:rPr>
                <w:rFonts w:ascii="Arial" w:eastAsia="Times New Roman" w:hAnsi="Arial" w:cs="Arial"/>
                <w:color w:val="000000"/>
                <w:lang w:eastAsia="en-GB"/>
              </w:rPr>
              <w:lastRenderedPageBreak/>
              <w:t>Physical, emotional and mental resilience, with an excellent record of health and attendance</w:t>
            </w:r>
          </w:p>
        </w:tc>
        <w:tc>
          <w:tcPr>
            <w:tcW w:w="14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r w:rsidRPr="00A345DC">
              <w:rPr>
                <w:rFonts w:ascii="MS Gothic" w:eastAsia="MS Gothic" w:hAnsi="MS Gothic" w:cs="Times New Roman" w:hint="eastAsia"/>
                <w:color w:val="000000"/>
                <w:sz w:val="32"/>
                <w:szCs w:val="32"/>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MS Gothic" w:eastAsia="MS Gothic" w:hAnsi="MS Gothic" w:cs="Times New Roman"/>
                <w:color w:val="000000"/>
                <w:sz w:val="32"/>
                <w:szCs w:val="32"/>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67F40" w:rsidRPr="00A345DC" w:rsidRDefault="00867F40" w:rsidP="009E1CA8">
            <w:pPr>
              <w:spacing w:after="0" w:line="0" w:lineRule="atLeast"/>
              <w:jc w:val="center"/>
              <w:rPr>
                <w:rFonts w:ascii="Arial" w:eastAsia="Times New Roman" w:hAnsi="Arial" w:cs="Arial"/>
                <w:color w:val="000000"/>
                <w:lang w:eastAsia="en-GB"/>
              </w:rPr>
            </w:pPr>
            <w:r>
              <w:rPr>
                <w:rFonts w:ascii="Arial" w:eastAsia="Times New Roman" w:hAnsi="Arial" w:cs="Arial"/>
                <w:color w:val="000000"/>
                <w:lang w:eastAsia="en-GB"/>
              </w:rPr>
              <w:t>Interview &amp; Assessment Reference</w:t>
            </w:r>
          </w:p>
        </w:tc>
      </w:tr>
    </w:tbl>
    <w:p w:rsidR="00867F40" w:rsidRPr="00A345DC" w:rsidRDefault="00867F40" w:rsidP="00867F40">
      <w:pPr>
        <w:spacing w:after="0" w:line="240" w:lineRule="auto"/>
        <w:rPr>
          <w:rFonts w:ascii="Times New Roman" w:eastAsia="Times New Roman" w:hAnsi="Times New Roman" w:cs="Times New Roman"/>
          <w:sz w:val="24"/>
          <w:szCs w:val="24"/>
          <w:lang w:eastAsia="en-GB"/>
        </w:rPr>
      </w:pPr>
    </w:p>
    <w:p w:rsidR="00867F40" w:rsidRDefault="00867F40" w:rsidP="00867F40">
      <w:pPr>
        <w:jc w:val="center"/>
        <w:rPr>
          <w:rFonts w:ascii="Arial" w:hAnsi="Arial" w:cs="Arial"/>
          <w:b/>
          <w:sz w:val="28"/>
          <w:szCs w:val="28"/>
        </w:rPr>
      </w:pPr>
    </w:p>
    <w:p w:rsidR="00867F40" w:rsidRDefault="00867F40" w:rsidP="00867F40">
      <w:pPr>
        <w:pStyle w:val="NormalWeb"/>
        <w:spacing w:before="0" w:beforeAutospacing="0" w:after="0" w:afterAutospacing="0"/>
        <w:rPr>
          <w:rFonts w:ascii="Arial" w:hAnsi="Arial" w:cs="Arial"/>
        </w:rPr>
      </w:pPr>
    </w:p>
    <w:p w:rsidR="00867F40" w:rsidRDefault="00867F40" w:rsidP="00867F40">
      <w:pPr>
        <w:pStyle w:val="NormalWeb"/>
        <w:spacing w:before="0" w:beforeAutospacing="0" w:after="0" w:afterAutospacing="0"/>
        <w:rPr>
          <w:rFonts w:ascii="Arial" w:hAnsi="Arial" w:cs="Arial"/>
        </w:rPr>
      </w:pPr>
    </w:p>
    <w:p w:rsidR="00867F40" w:rsidRPr="009F5321" w:rsidRDefault="00867F40" w:rsidP="00867F40">
      <w:pPr>
        <w:pStyle w:val="NormalWeb"/>
        <w:spacing w:before="0" w:beforeAutospacing="0" w:after="0" w:afterAutospacing="0"/>
        <w:rPr>
          <w:rFonts w:ascii="Arial" w:hAnsi="Arial" w:cs="Arial"/>
        </w:rPr>
      </w:pPr>
    </w:p>
    <w:p w:rsidR="009F6D82" w:rsidRPr="00E9394B" w:rsidRDefault="009F6D82" w:rsidP="000E5AED">
      <w:pPr>
        <w:spacing w:after="0" w:line="240" w:lineRule="auto"/>
        <w:rPr>
          <w:rFonts w:ascii="Times New Roman" w:eastAsia="Times New Roman" w:hAnsi="Times New Roman" w:cs="Times New Roman"/>
          <w:sz w:val="24"/>
          <w:szCs w:val="24"/>
          <w:lang w:eastAsia="en-GB"/>
        </w:rPr>
        <w:sectPr w:rsidR="009F6D82" w:rsidRPr="00E9394B" w:rsidSect="002021EF">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p>
    <w:p w:rsidR="009169B2" w:rsidRDefault="009169B2">
      <w:pPr>
        <w:rPr>
          <w:rFonts w:ascii="Arial" w:hAnsi="Arial" w:cs="Arial"/>
          <w:b/>
          <w:sz w:val="28"/>
          <w:szCs w:val="28"/>
        </w:rPr>
      </w:pPr>
    </w:p>
    <w:p w:rsidR="003A67FF" w:rsidRDefault="002613AC">
      <w:pPr>
        <w:rPr>
          <w:rFonts w:ascii="Arial" w:hAnsi="Arial" w:cs="Arial"/>
          <w:b/>
          <w:sz w:val="28"/>
          <w:szCs w:val="28"/>
        </w:rPr>
      </w:pPr>
      <w:r>
        <w:rPr>
          <w:rFonts w:ascii="Arial" w:hAnsi="Arial" w:cs="Arial"/>
          <w:b/>
          <w:noProof/>
          <w:sz w:val="28"/>
          <w:szCs w:val="28"/>
          <w:lang w:eastAsia="en-GB"/>
        </w:rPr>
        <mc:AlternateContent>
          <mc:Choice Requires="wps">
            <w:drawing>
              <wp:anchor distT="0" distB="0" distL="114300" distR="114300" simplePos="0" relativeHeight="251794432" behindDoc="0" locked="0" layoutInCell="1" allowOverlap="1" wp14:anchorId="50BB1100" wp14:editId="338812AE">
                <wp:simplePos x="0" y="0"/>
                <wp:positionH relativeFrom="column">
                  <wp:posOffset>1438276</wp:posOffset>
                </wp:positionH>
                <wp:positionV relativeFrom="paragraph">
                  <wp:posOffset>331470</wp:posOffset>
                </wp:positionV>
                <wp:extent cx="1895475" cy="933450"/>
                <wp:effectExtent l="0" t="0" r="9525" b="19050"/>
                <wp:wrapNone/>
                <wp:docPr id="55" name="Elbow Connector 55"/>
                <wp:cNvGraphicFramePr/>
                <a:graphic xmlns:a="http://schemas.openxmlformats.org/drawingml/2006/main">
                  <a:graphicData uri="http://schemas.microsoft.com/office/word/2010/wordprocessingShape">
                    <wps:wsp>
                      <wps:cNvCnPr/>
                      <wps:spPr>
                        <a:xfrm rot="10800000" flipV="1">
                          <a:off x="0" y="0"/>
                          <a:ext cx="1895475" cy="93345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CD904D4"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5" o:spid="_x0000_s1026" type="#_x0000_t34" style="position:absolute;margin-left:113.25pt;margin-top:26.1pt;width:149.25pt;height:73.5pt;rotation:180;flip: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" strokecolor="#4579b8 [3044]"/>
            </w:pict>
          </mc:Fallback>
        </mc:AlternateContent>
      </w:r>
      <w:r w:rsidR="009E1CA8" w:rsidRPr="009E1CA8">
        <w:rPr>
          <w:rFonts w:ascii="Arial" w:hAnsi="Arial" w:cs="Arial"/>
          <w:b/>
          <w:noProof/>
          <w:sz w:val="28"/>
          <w:szCs w:val="28"/>
          <w:lang w:eastAsia="en-GB"/>
        </w:rPr>
        <mc:AlternateContent>
          <mc:Choice Requires="wps">
            <w:drawing>
              <wp:anchor distT="0" distB="0" distL="114300" distR="114300" simplePos="0" relativeHeight="251796480" behindDoc="0" locked="0" layoutInCell="1" allowOverlap="1" wp14:anchorId="06416359" wp14:editId="158D0169">
                <wp:simplePos x="0" y="0"/>
                <wp:positionH relativeFrom="column">
                  <wp:posOffset>5991225</wp:posOffset>
                </wp:positionH>
                <wp:positionV relativeFrom="paragraph">
                  <wp:posOffset>302895</wp:posOffset>
                </wp:positionV>
                <wp:extent cx="857250" cy="0"/>
                <wp:effectExtent l="0" t="0" r="19050" b="19050"/>
                <wp:wrapNone/>
                <wp:docPr id="59" name="Straight Connector 59"/>
                <wp:cNvGraphicFramePr/>
                <a:graphic xmlns:a="http://schemas.openxmlformats.org/drawingml/2006/main">
                  <a:graphicData uri="http://schemas.microsoft.com/office/word/2010/wordprocessingShape">
                    <wps:wsp>
                      <wps:cNvCnPr/>
                      <wps:spPr>
                        <a:xfrm>
                          <a:off x="0" y="0"/>
                          <a:ext cx="857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5AD812" id="Straight Connector 59"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1.75pt,23.85pt" to="539.25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" strokecolor="#4579b8 [3044]"/>
            </w:pict>
          </mc:Fallback>
        </mc:AlternateContent>
      </w:r>
      <w:r w:rsidR="009E1CA8" w:rsidRPr="009E1CA8">
        <w:rPr>
          <w:rFonts w:ascii="Arial" w:hAnsi="Arial" w:cs="Arial"/>
          <w:b/>
          <w:noProof/>
          <w:sz w:val="28"/>
          <w:szCs w:val="28"/>
          <w:lang w:eastAsia="en-GB"/>
        </w:rPr>
        <mc:AlternateContent>
          <mc:Choice Requires="wps">
            <w:drawing>
              <wp:anchor distT="0" distB="0" distL="114300" distR="114300" simplePos="0" relativeHeight="251774976" behindDoc="0" locked="0" layoutInCell="1" allowOverlap="1" wp14:anchorId="5D7BD5D6" wp14:editId="72C75186">
                <wp:simplePos x="0" y="0"/>
                <wp:positionH relativeFrom="column">
                  <wp:posOffset>3333750</wp:posOffset>
                </wp:positionH>
                <wp:positionV relativeFrom="paragraph">
                  <wp:posOffset>8255</wp:posOffset>
                </wp:positionV>
                <wp:extent cx="2661285" cy="645795"/>
                <wp:effectExtent l="57150" t="38100" r="81915" b="95885"/>
                <wp:wrapNone/>
                <wp:docPr id="33" name="TextBox 6"/>
                <wp:cNvGraphicFramePr/>
                <a:graphic xmlns:a="http://schemas.openxmlformats.org/drawingml/2006/main">
                  <a:graphicData uri="http://schemas.microsoft.com/office/word/2010/wordprocessingShape">
                    <wps:wsp>
                      <wps:cNvSpPr txBox="1"/>
                      <wps:spPr>
                        <a:xfrm>
                          <a:off x="0" y="0"/>
                          <a:ext cx="2661285" cy="64579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2613AC" w:rsidRPr="002613AC" w:rsidRDefault="002613AC" w:rsidP="002613AC">
                            <w:pPr>
                              <w:spacing w:after="0"/>
                              <w:jc w:val="center"/>
                              <w:rPr>
                                <w:rFonts w:hAnsi="Calibri"/>
                                <w:b/>
                                <w:bCs/>
                                <w:color w:val="1F497D" w:themeColor="text2"/>
                                <w:kern w:val="24"/>
                                <w:sz w:val="36"/>
                                <w:szCs w:val="36"/>
                              </w:rPr>
                            </w:pPr>
                            <w:r>
                              <w:rPr>
                                <w:rFonts w:hAnsi="Calibri"/>
                                <w:b/>
                                <w:bCs/>
                                <w:color w:val="1F497D" w:themeColor="text2"/>
                                <w:kern w:val="24"/>
                                <w:sz w:val="36"/>
                                <w:szCs w:val="36"/>
                              </w:rPr>
                              <w:t>Headteacher</w:t>
                            </w:r>
                          </w:p>
                        </w:txbxContent>
                      </wps:txbx>
                      <wps:bodyPr wrap="square" rtlCol="0">
                        <a:spAutoFit/>
                      </wps:bodyPr>
                    </wps:wsp>
                  </a:graphicData>
                </a:graphic>
              </wp:anchor>
            </w:drawing>
          </mc:Choice>
          <mc:Fallback>
            <w:pict>
              <v:shapetype w14:anchorId="5D7BD5D6" id="_x0000_t202" coordsize="21600,21600" o:spt="202" path="m,l,21600r21600,l21600,xe">
                <v:stroke joinstyle="miter"/>
                <v:path gradientshapeok="t" o:connecttype="rect"/>
              </v:shapetype>
              <v:shape id="TextBox 6" o:spid="_x0000_s1026" type="#_x0000_t202" style="position:absolute;margin-left:262.5pt;margin-top:.65pt;width:209.55pt;height:50.8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" fillcolor="#a7bfde [1620]" strokecolor="#4579b8 [3044]">
                <v:fill color2="#e4ecf5 [500]" rotate="t" angle="180" colors="0 #a3c4ff;22938f #bfd5ff;1 #e5eeff" focus="100%" type="gradient"/>
                <v:shadow on="t" color="black" opacity="24903f" origin=",.5" offset="0,.55556mm"/>
                <v:textbox style="mso-fit-shape-to-text:t">
                  <w:txbxContent>
                    <w:p w:rsidR="002613AC" w:rsidRPr="002613AC" w:rsidRDefault="002613AC" w:rsidP="002613AC">
                      <w:pPr>
                        <w:spacing w:after="0"/>
                        <w:jc w:val="center"/>
                        <w:rPr>
                          <w:rFonts w:hAnsi="Calibri"/>
                          <w:b/>
                          <w:bCs/>
                          <w:color w:val="1F497D" w:themeColor="text2"/>
                          <w:kern w:val="24"/>
                          <w:sz w:val="36"/>
                          <w:szCs w:val="36"/>
                        </w:rPr>
                      </w:pPr>
                      <w:r>
                        <w:rPr>
                          <w:rFonts w:hAnsi="Calibri"/>
                          <w:b/>
                          <w:bCs/>
                          <w:color w:val="1F497D" w:themeColor="text2"/>
                          <w:kern w:val="24"/>
                          <w:sz w:val="36"/>
                          <w:szCs w:val="36"/>
                        </w:rPr>
                        <w:t>Headteacher</w:t>
                      </w:r>
                    </w:p>
                  </w:txbxContent>
                </v:textbox>
              </v:shape>
            </w:pict>
          </mc:Fallback>
        </mc:AlternateContent>
      </w:r>
      <w:r w:rsidR="009E1CA8" w:rsidRPr="009E1CA8">
        <w:rPr>
          <w:rFonts w:ascii="Arial" w:hAnsi="Arial" w:cs="Arial"/>
          <w:b/>
          <w:noProof/>
          <w:sz w:val="28"/>
          <w:szCs w:val="28"/>
          <w:lang w:eastAsia="en-GB"/>
        </w:rPr>
        <mc:AlternateContent>
          <mc:Choice Requires="wps">
            <w:drawing>
              <wp:anchor distT="0" distB="0" distL="114300" distR="114300" simplePos="0" relativeHeight="251776000" behindDoc="0" locked="0" layoutInCell="1" allowOverlap="1" wp14:anchorId="638F7943" wp14:editId="122BFBA6">
                <wp:simplePos x="0" y="0"/>
                <wp:positionH relativeFrom="column">
                  <wp:posOffset>6848475</wp:posOffset>
                </wp:positionH>
                <wp:positionV relativeFrom="paragraph">
                  <wp:posOffset>115570</wp:posOffset>
                </wp:positionV>
                <wp:extent cx="1975485" cy="522605"/>
                <wp:effectExtent l="0" t="0" r="24765" b="20320"/>
                <wp:wrapNone/>
                <wp:docPr id="34" name="TextBox 33"/>
                <wp:cNvGraphicFramePr/>
                <a:graphic xmlns:a="http://schemas.openxmlformats.org/drawingml/2006/main">
                  <a:graphicData uri="http://schemas.microsoft.com/office/word/2010/wordprocessingShape">
                    <wps:wsp>
                      <wps:cNvSpPr txBox="1"/>
                      <wps:spPr>
                        <a:xfrm>
                          <a:off x="0" y="0"/>
                          <a:ext cx="1975485" cy="522605"/>
                        </a:xfrm>
                        <a:prstGeom prst="rect">
                          <a:avLst/>
                        </a:prstGeom>
                      </wps:spPr>
                      <wps:style>
                        <a:lnRef idx="2">
                          <a:schemeClr val="accent1"/>
                        </a:lnRef>
                        <a:fillRef idx="1">
                          <a:schemeClr val="lt1"/>
                        </a:fillRef>
                        <a:effectRef idx="0">
                          <a:schemeClr val="accent1"/>
                        </a:effectRef>
                        <a:fontRef idx="minor">
                          <a:schemeClr val="dk1"/>
                        </a:fontRef>
                      </wps:style>
                      <wps:txbx>
                        <w:txbxContent>
                          <w:p w:rsidR="002613AC" w:rsidRDefault="002613AC" w:rsidP="009E1CA8">
                            <w:pPr>
                              <w:spacing w:after="0"/>
                              <w:jc w:val="center"/>
                            </w:pPr>
                            <w:r>
                              <w:rPr>
                                <w:rFonts w:hAnsi="Calibri"/>
                                <w:b/>
                                <w:bCs/>
                                <w:color w:val="1F497D" w:themeColor="text2"/>
                                <w:kern w:val="24"/>
                                <w:sz w:val="28"/>
                                <w:szCs w:val="28"/>
                              </w:rPr>
                              <w:t>PA to Headteacher</w:t>
                            </w:r>
                          </w:p>
                        </w:txbxContent>
                      </wps:txbx>
                      <wps:bodyPr wrap="square" rtlCol="0">
                        <a:spAutoFit/>
                      </wps:bodyPr>
                    </wps:wsp>
                  </a:graphicData>
                </a:graphic>
              </wp:anchor>
            </w:drawing>
          </mc:Choice>
          <mc:Fallback>
            <w:pict>
              <v:shape w14:anchorId="638F7943" id="TextBox 33" o:spid="_x0000_s1027" type="#_x0000_t202" style="position:absolute;margin-left:539.25pt;margin-top:9.1pt;width:155.55pt;height:41.1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" fillcolor="white [3201]" strokecolor="#4f81bd [3204]" strokeweight="2pt">
                <v:textbox style="mso-fit-shape-to-text:t">
                  <w:txbxContent>
                    <w:p w:rsidR="002613AC" w:rsidRDefault="002613AC" w:rsidP="009E1CA8">
                      <w:pPr>
                        <w:spacing w:after="0"/>
                        <w:jc w:val="center"/>
                      </w:pPr>
                      <w:r>
                        <w:rPr>
                          <w:rFonts w:hAnsi="Calibri"/>
                          <w:b/>
                          <w:bCs/>
                          <w:color w:val="1F497D" w:themeColor="text2"/>
                          <w:kern w:val="24"/>
                          <w:sz w:val="28"/>
                          <w:szCs w:val="28"/>
                        </w:rPr>
                        <w:t>PA to Headteacher</w:t>
                      </w:r>
                    </w:p>
                  </w:txbxContent>
                </v:textbox>
              </v:shape>
            </w:pict>
          </mc:Fallback>
        </mc:AlternateContent>
      </w:r>
    </w:p>
    <w:p w:rsidR="003A67FF" w:rsidRDefault="00792179" w:rsidP="00653034">
      <w:pPr>
        <w:spacing w:after="0" w:line="240" w:lineRule="auto"/>
        <w:rPr>
          <w:rFonts w:ascii="Arial" w:hAnsi="Arial" w:cs="Arial"/>
          <w:b/>
          <w:sz w:val="28"/>
          <w:szCs w:val="28"/>
        </w:rPr>
      </w:pPr>
      <w:r w:rsidRPr="009E1CA8">
        <w:rPr>
          <w:rFonts w:ascii="Arial" w:hAnsi="Arial" w:cs="Arial"/>
          <w:b/>
          <w:noProof/>
          <w:sz w:val="28"/>
          <w:szCs w:val="28"/>
          <w:lang w:eastAsia="en-GB"/>
        </w:rPr>
        <mc:AlternateContent>
          <mc:Choice Requires="wps">
            <w:drawing>
              <wp:anchor distT="0" distB="0" distL="114300" distR="114300" simplePos="0" relativeHeight="251812864" behindDoc="0" locked="0" layoutInCell="1" allowOverlap="1" wp14:anchorId="7C1E169C" wp14:editId="29565955">
                <wp:simplePos x="0" y="0"/>
                <wp:positionH relativeFrom="column">
                  <wp:posOffset>3486150</wp:posOffset>
                </wp:positionH>
                <wp:positionV relativeFrom="paragraph">
                  <wp:posOffset>64135</wp:posOffset>
                </wp:positionV>
                <wp:extent cx="0" cy="2428875"/>
                <wp:effectExtent l="0" t="0" r="19050" b="9525"/>
                <wp:wrapNone/>
                <wp:docPr id="61" name="Straight Connector 61"/>
                <wp:cNvGraphicFramePr/>
                <a:graphic xmlns:a="http://schemas.openxmlformats.org/drawingml/2006/main">
                  <a:graphicData uri="http://schemas.microsoft.com/office/word/2010/wordprocessingShape">
                    <wps:wsp>
                      <wps:cNvCnPr/>
                      <wps:spPr>
                        <a:xfrm>
                          <a:off x="0" y="0"/>
                          <a:ext cx="0" cy="2428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564EF5" id="Straight Connector 61" o:spid="_x0000_s1026" style="position:absolute;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5.05pt" to="274.5pt,1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" strokecolor="#4579b8 [3044]"/>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810816" behindDoc="0" locked="0" layoutInCell="1" allowOverlap="1" wp14:anchorId="30C99E3C" wp14:editId="41C82C41">
                <wp:simplePos x="0" y="0"/>
                <wp:positionH relativeFrom="column">
                  <wp:posOffset>5800725</wp:posOffset>
                </wp:positionH>
                <wp:positionV relativeFrom="paragraph">
                  <wp:posOffset>64135</wp:posOffset>
                </wp:positionV>
                <wp:extent cx="0" cy="2438400"/>
                <wp:effectExtent l="0" t="0" r="19050" b="19050"/>
                <wp:wrapNone/>
                <wp:docPr id="60" name="Straight Connector 60"/>
                <wp:cNvGraphicFramePr/>
                <a:graphic xmlns:a="http://schemas.openxmlformats.org/drawingml/2006/main">
                  <a:graphicData uri="http://schemas.microsoft.com/office/word/2010/wordprocessingShape">
                    <wps:wsp>
                      <wps:cNvCnPr/>
                      <wps:spPr>
                        <a:xfrm>
                          <a:off x="0" y="0"/>
                          <a:ext cx="0" cy="2438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0890E2" id="Straight Connector 60" o:spid="_x0000_s1026" style="position:absolute;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6.75pt,5.05pt" to="456.75pt,1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" strokecolor="#4579b8 [3044]"/>
            </w:pict>
          </mc:Fallback>
        </mc:AlternateContent>
      </w:r>
      <w:r w:rsidR="002613AC" w:rsidRPr="009E1CA8">
        <w:rPr>
          <w:rFonts w:ascii="Arial" w:hAnsi="Arial" w:cs="Arial"/>
          <w:b/>
          <w:noProof/>
          <w:sz w:val="28"/>
          <w:szCs w:val="28"/>
          <w:lang w:eastAsia="en-GB"/>
        </w:rPr>
        <mc:AlternateContent>
          <mc:Choice Requires="wps">
            <w:drawing>
              <wp:anchor distT="0" distB="0" distL="114300" distR="114300" simplePos="0" relativeHeight="251788288" behindDoc="0" locked="0" layoutInCell="1" allowOverlap="1" wp14:anchorId="375685E4" wp14:editId="0D5B5239">
                <wp:simplePos x="0" y="0"/>
                <wp:positionH relativeFrom="column">
                  <wp:posOffset>4581525</wp:posOffset>
                </wp:positionH>
                <wp:positionV relativeFrom="paragraph">
                  <wp:posOffset>64135</wp:posOffset>
                </wp:positionV>
                <wp:extent cx="0" cy="876300"/>
                <wp:effectExtent l="0" t="0" r="19050" b="19050"/>
                <wp:wrapNone/>
                <wp:docPr id="53" name="Straight Connector 53"/>
                <wp:cNvGraphicFramePr/>
                <a:graphic xmlns:a="http://schemas.openxmlformats.org/drawingml/2006/main">
                  <a:graphicData uri="http://schemas.microsoft.com/office/word/2010/wordprocessingShape">
                    <wps:wsp>
                      <wps:cNvCnPr/>
                      <wps:spPr>
                        <a:xfrm>
                          <a:off x="0" y="0"/>
                          <a:ext cx="0" cy="876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0FA057" id="Straight Connector 53" o:spid="_x0000_s1026" style="position:absolute;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0.75pt,5.05pt" to="360.75pt,7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" strokecolor="#4579b8 [3044]"/>
            </w:pict>
          </mc:Fallback>
        </mc:AlternateContent>
      </w:r>
      <w:r w:rsidR="002613AC" w:rsidRPr="009E1CA8">
        <w:rPr>
          <w:rFonts w:ascii="Arial" w:hAnsi="Arial" w:cs="Arial"/>
          <w:b/>
          <w:noProof/>
          <w:sz w:val="28"/>
          <w:szCs w:val="28"/>
          <w:lang w:eastAsia="en-GB"/>
        </w:rPr>
        <mc:AlternateContent>
          <mc:Choice Requires="wps">
            <w:drawing>
              <wp:anchor distT="0" distB="0" distL="114300" distR="114300" simplePos="0" relativeHeight="251786240" behindDoc="0" locked="0" layoutInCell="1" allowOverlap="1" wp14:anchorId="036E18BF" wp14:editId="31B8082B">
                <wp:simplePos x="0" y="0"/>
                <wp:positionH relativeFrom="column">
                  <wp:posOffset>5995035</wp:posOffset>
                </wp:positionH>
                <wp:positionV relativeFrom="paragraph">
                  <wp:posOffset>6350</wp:posOffset>
                </wp:positionV>
                <wp:extent cx="1082040" cy="906145"/>
                <wp:effectExtent l="0" t="0" r="22860" b="27305"/>
                <wp:wrapNone/>
                <wp:docPr id="48" name="Elbow Connector 48"/>
                <wp:cNvGraphicFramePr/>
                <a:graphic xmlns:a="http://schemas.openxmlformats.org/drawingml/2006/main">
                  <a:graphicData uri="http://schemas.microsoft.com/office/word/2010/wordprocessingShape">
                    <wps:wsp>
                      <wps:cNvCnPr/>
                      <wps:spPr>
                        <a:xfrm>
                          <a:off x="0" y="0"/>
                          <a:ext cx="1082040" cy="906145"/>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1160BB" id="Elbow Connector 48" o:spid="_x0000_s1026" type="#_x0000_t34" style="position:absolute;margin-left:472.05pt;margin-top:.5pt;width:85.2pt;height:71.3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" strokecolor="#4579b8 [3044]"/>
            </w:pict>
          </mc:Fallback>
        </mc:AlternateContent>
      </w:r>
    </w:p>
    <w:p w:rsidR="009169B2" w:rsidRDefault="00792179" w:rsidP="00653034">
      <w:pPr>
        <w:spacing w:after="0" w:line="240" w:lineRule="auto"/>
        <w:rPr>
          <w:rFonts w:ascii="Arial" w:hAnsi="Arial" w:cs="Arial"/>
          <w:b/>
          <w:sz w:val="28"/>
          <w:szCs w:val="28"/>
        </w:rPr>
        <w:sectPr w:rsidR="009169B2" w:rsidSect="009169B2">
          <w:pgSz w:w="16838" w:h="11906" w:orient="landscape"/>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sidRPr="009E1CA8">
        <w:rPr>
          <w:rFonts w:ascii="Arial" w:hAnsi="Arial" w:cs="Arial"/>
          <w:b/>
          <w:noProof/>
          <w:sz w:val="28"/>
          <w:szCs w:val="28"/>
          <w:lang w:eastAsia="en-GB"/>
        </w:rPr>
        <mc:AlternateContent>
          <mc:Choice Requires="wps">
            <w:drawing>
              <wp:anchor distT="0" distB="0" distL="114300" distR="114300" simplePos="0" relativeHeight="251808768" behindDoc="0" locked="0" layoutInCell="1" allowOverlap="1" wp14:anchorId="73C23BCE" wp14:editId="7D7D474B">
                <wp:simplePos x="0" y="0"/>
                <wp:positionH relativeFrom="column">
                  <wp:posOffset>4791075</wp:posOffset>
                </wp:positionH>
                <wp:positionV relativeFrom="paragraph">
                  <wp:posOffset>4231640</wp:posOffset>
                </wp:positionV>
                <wp:extent cx="742950" cy="0"/>
                <wp:effectExtent l="0" t="0" r="19050" b="19050"/>
                <wp:wrapNone/>
                <wp:docPr id="49" name="Straight Connector 49"/>
                <wp:cNvGraphicFramePr/>
                <a:graphic xmlns:a="http://schemas.openxmlformats.org/drawingml/2006/main">
                  <a:graphicData uri="http://schemas.microsoft.com/office/word/2010/wordprocessingShape">
                    <wps:wsp>
                      <wps:cNvCnPr/>
                      <wps:spPr>
                        <a:xfrm>
                          <a:off x="0" y="0"/>
                          <a:ext cx="742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F24A70" id="Straight Connector 49" o:spid="_x0000_s1026" style="position:absolute;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25pt,333.2pt" to="435.75pt,3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" strokecolor="#4579b8 [3044]"/>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806720" behindDoc="0" locked="0" layoutInCell="1" allowOverlap="1" wp14:anchorId="068BDA84" wp14:editId="3E4AA94F">
                <wp:simplePos x="0" y="0"/>
                <wp:positionH relativeFrom="column">
                  <wp:posOffset>2495550</wp:posOffset>
                </wp:positionH>
                <wp:positionV relativeFrom="paragraph">
                  <wp:posOffset>4231640</wp:posOffset>
                </wp:positionV>
                <wp:extent cx="714375" cy="0"/>
                <wp:effectExtent l="0" t="0" r="9525" b="19050"/>
                <wp:wrapNone/>
                <wp:docPr id="47" name="Straight Connector 47"/>
                <wp:cNvGraphicFramePr/>
                <a:graphic xmlns:a="http://schemas.openxmlformats.org/drawingml/2006/main">
                  <a:graphicData uri="http://schemas.microsoft.com/office/word/2010/wordprocessingShape">
                    <wps:wsp>
                      <wps:cNvCnPr/>
                      <wps:spPr>
                        <a:xfrm>
                          <a:off x="0" y="0"/>
                          <a:ext cx="714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42BA2F" id="Straight Connector 47"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5pt,333.2pt" to="252.75pt,3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" strokecolor="#4579b8 [3044]"/>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800576" behindDoc="0" locked="0" layoutInCell="1" allowOverlap="1" wp14:anchorId="4A7F2AB3" wp14:editId="0B95E56E">
                <wp:simplePos x="0" y="0"/>
                <wp:positionH relativeFrom="column">
                  <wp:posOffset>914400</wp:posOffset>
                </wp:positionH>
                <wp:positionV relativeFrom="paragraph">
                  <wp:posOffset>3958590</wp:posOffset>
                </wp:positionV>
                <wp:extent cx="1581150" cy="3323590"/>
                <wp:effectExtent l="0" t="0" r="19050" b="12700"/>
                <wp:wrapNone/>
                <wp:docPr id="27" name="TextBox 8"/>
                <wp:cNvGraphicFramePr/>
                <a:graphic xmlns:a="http://schemas.openxmlformats.org/drawingml/2006/main">
                  <a:graphicData uri="http://schemas.microsoft.com/office/word/2010/wordprocessingShape">
                    <wps:wsp>
                      <wps:cNvSpPr txBox="1"/>
                      <wps:spPr>
                        <a:xfrm>
                          <a:off x="0" y="0"/>
                          <a:ext cx="1581150" cy="3323590"/>
                        </a:xfrm>
                        <a:prstGeom prst="rect">
                          <a:avLst/>
                        </a:prstGeom>
                      </wps:spPr>
                      <wps:style>
                        <a:lnRef idx="2">
                          <a:schemeClr val="accent1"/>
                        </a:lnRef>
                        <a:fillRef idx="1">
                          <a:schemeClr val="lt1"/>
                        </a:fillRef>
                        <a:effectRef idx="0">
                          <a:schemeClr val="accent1"/>
                        </a:effectRef>
                        <a:fontRef idx="minor">
                          <a:schemeClr val="dk1"/>
                        </a:fontRef>
                      </wps:style>
                      <wps:txbx>
                        <w:txbxContent>
                          <w:p w:rsidR="00792179" w:rsidRDefault="00792179" w:rsidP="00792179">
                            <w:pPr>
                              <w:spacing w:after="0"/>
                              <w:jc w:val="center"/>
                              <w:rPr>
                                <w:rFonts w:hAnsi="Calibri"/>
                                <w:b/>
                                <w:bCs/>
                                <w:color w:val="1F497D" w:themeColor="text2"/>
                                <w:kern w:val="24"/>
                                <w:sz w:val="28"/>
                                <w:szCs w:val="28"/>
                              </w:rPr>
                            </w:pPr>
                            <w:r>
                              <w:rPr>
                                <w:rFonts w:hAnsi="Calibri"/>
                                <w:b/>
                                <w:bCs/>
                                <w:color w:val="1F497D" w:themeColor="text2"/>
                                <w:kern w:val="24"/>
                                <w:sz w:val="28"/>
                                <w:szCs w:val="28"/>
                              </w:rPr>
                              <w:t>Head of Year 11</w:t>
                            </w:r>
                          </w:p>
                          <w:p w:rsidR="00792179" w:rsidRDefault="00792179" w:rsidP="00792179">
                            <w:pPr>
                              <w:spacing w:after="0"/>
                              <w:jc w:val="center"/>
                            </w:pPr>
                            <w:r>
                              <w:rPr>
                                <w:rFonts w:hAnsi="Calibri"/>
                                <w:b/>
                                <w:bCs/>
                                <w:color w:val="1F497D" w:themeColor="text2"/>
                                <w:kern w:val="24"/>
                                <w:sz w:val="28"/>
                                <w:szCs w:val="28"/>
                              </w:rPr>
                              <w:t>(SLT)</w:t>
                            </w:r>
                          </w:p>
                        </w:txbxContent>
                      </wps:txbx>
                      <wps:bodyPr wrap="square" rtlCol="0">
                        <a:spAutoFit/>
                      </wps:bodyPr>
                    </wps:wsp>
                  </a:graphicData>
                </a:graphic>
                <wp14:sizeRelH relativeFrom="margin">
                  <wp14:pctWidth>0</wp14:pctWidth>
                </wp14:sizeRelH>
              </wp:anchor>
            </w:drawing>
          </mc:Choice>
          <mc:Fallback>
            <w:pict>
              <v:shape w14:anchorId="4A7F2AB3" id="TextBox 8" o:spid="_x0000_s1028" type="#_x0000_t202" style="position:absolute;margin-left:1in;margin-top:311.7pt;width:124.5pt;height:261.7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" fillcolor="white [3201]" strokecolor="#4f81bd [3204]" strokeweight="2pt">
                <v:textbox style="mso-fit-shape-to-text:t">
                  <w:txbxContent>
                    <w:p w:rsidR="00792179" w:rsidRDefault="00792179" w:rsidP="00792179">
                      <w:pPr>
                        <w:spacing w:after="0"/>
                        <w:jc w:val="center"/>
                        <w:rPr>
                          <w:rFonts w:hAnsi="Calibri"/>
                          <w:b/>
                          <w:bCs/>
                          <w:color w:val="1F497D" w:themeColor="text2"/>
                          <w:kern w:val="24"/>
                          <w:sz w:val="28"/>
                          <w:szCs w:val="28"/>
                        </w:rPr>
                      </w:pPr>
                      <w:r>
                        <w:rPr>
                          <w:rFonts w:hAnsi="Calibri"/>
                          <w:b/>
                          <w:bCs/>
                          <w:color w:val="1F497D" w:themeColor="text2"/>
                          <w:kern w:val="24"/>
                          <w:sz w:val="28"/>
                          <w:szCs w:val="28"/>
                        </w:rPr>
                        <w:t>Head of Year 11</w:t>
                      </w:r>
                    </w:p>
                    <w:p w:rsidR="00792179" w:rsidRDefault="00792179" w:rsidP="00792179">
                      <w:pPr>
                        <w:spacing w:after="0"/>
                        <w:jc w:val="center"/>
                      </w:pPr>
                      <w:r>
                        <w:rPr>
                          <w:rFonts w:hAnsi="Calibri"/>
                          <w:b/>
                          <w:bCs/>
                          <w:color w:val="1F497D" w:themeColor="text2"/>
                          <w:kern w:val="24"/>
                          <w:sz w:val="28"/>
                          <w:szCs w:val="28"/>
                        </w:rPr>
                        <w:t>(SLT)</w:t>
                      </w:r>
                    </w:p>
                  </w:txbxContent>
                </v:textbox>
              </v:shape>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802624" behindDoc="0" locked="0" layoutInCell="1" allowOverlap="1" wp14:anchorId="2761D97E" wp14:editId="6FE191BC">
                <wp:simplePos x="0" y="0"/>
                <wp:positionH relativeFrom="column">
                  <wp:posOffset>3206115</wp:posOffset>
                </wp:positionH>
                <wp:positionV relativeFrom="paragraph">
                  <wp:posOffset>3952240</wp:posOffset>
                </wp:positionV>
                <wp:extent cx="1581150" cy="3323590"/>
                <wp:effectExtent l="0" t="0" r="19050" b="12700"/>
                <wp:wrapNone/>
                <wp:docPr id="40" name="TextBox 8"/>
                <wp:cNvGraphicFramePr/>
                <a:graphic xmlns:a="http://schemas.openxmlformats.org/drawingml/2006/main">
                  <a:graphicData uri="http://schemas.microsoft.com/office/word/2010/wordprocessingShape">
                    <wps:wsp>
                      <wps:cNvSpPr txBox="1"/>
                      <wps:spPr>
                        <a:xfrm>
                          <a:off x="0" y="0"/>
                          <a:ext cx="1581150" cy="3323590"/>
                        </a:xfrm>
                        <a:prstGeom prst="rect">
                          <a:avLst/>
                        </a:prstGeom>
                      </wps:spPr>
                      <wps:style>
                        <a:lnRef idx="2">
                          <a:schemeClr val="accent1"/>
                        </a:lnRef>
                        <a:fillRef idx="1">
                          <a:schemeClr val="lt1"/>
                        </a:fillRef>
                        <a:effectRef idx="0">
                          <a:schemeClr val="accent1"/>
                        </a:effectRef>
                        <a:fontRef idx="minor">
                          <a:schemeClr val="dk1"/>
                        </a:fontRef>
                      </wps:style>
                      <wps:txbx>
                        <w:txbxContent>
                          <w:p w:rsidR="00792179" w:rsidRPr="00792179" w:rsidRDefault="00792179" w:rsidP="00792179">
                            <w:pPr>
                              <w:spacing w:after="0"/>
                              <w:jc w:val="center"/>
                              <w:rPr>
                                <w:rFonts w:hAnsi="Calibri"/>
                                <w:b/>
                                <w:bCs/>
                                <w:color w:val="1F497D" w:themeColor="text2"/>
                                <w:kern w:val="24"/>
                                <w:sz w:val="28"/>
                                <w:szCs w:val="28"/>
                              </w:rPr>
                            </w:pPr>
                            <w:r>
                              <w:rPr>
                                <w:rFonts w:hAnsi="Calibri"/>
                                <w:b/>
                                <w:bCs/>
                                <w:color w:val="1F497D" w:themeColor="text2"/>
                                <w:kern w:val="24"/>
                                <w:sz w:val="28"/>
                                <w:szCs w:val="28"/>
                              </w:rPr>
                              <w:t>Lead Practitioner of Maths</w:t>
                            </w:r>
                          </w:p>
                        </w:txbxContent>
                      </wps:txbx>
                      <wps:bodyPr wrap="square" rtlCol="0">
                        <a:spAutoFit/>
                      </wps:bodyPr>
                    </wps:wsp>
                  </a:graphicData>
                </a:graphic>
                <wp14:sizeRelH relativeFrom="margin">
                  <wp14:pctWidth>0</wp14:pctWidth>
                </wp14:sizeRelH>
              </wp:anchor>
            </w:drawing>
          </mc:Choice>
          <mc:Fallback>
            <w:pict>
              <v:shape w14:anchorId="2761D97E" id="_x0000_s1029" type="#_x0000_t202" style="position:absolute;margin-left:252.45pt;margin-top:311.2pt;width:124.5pt;height:261.7pt;z-index:25180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" fillcolor="white [3201]" strokecolor="#4f81bd [3204]" strokeweight="2pt">
                <v:textbox style="mso-fit-shape-to-text:t">
                  <w:txbxContent>
                    <w:p w:rsidR="00792179" w:rsidRPr="00792179" w:rsidRDefault="00792179" w:rsidP="00792179">
                      <w:pPr>
                        <w:spacing w:after="0"/>
                        <w:jc w:val="center"/>
                        <w:rPr>
                          <w:rFonts w:hAnsi="Calibri"/>
                          <w:b/>
                          <w:bCs/>
                          <w:color w:val="1F497D" w:themeColor="text2"/>
                          <w:kern w:val="24"/>
                          <w:sz w:val="28"/>
                          <w:szCs w:val="28"/>
                        </w:rPr>
                      </w:pPr>
                      <w:r>
                        <w:rPr>
                          <w:rFonts w:hAnsi="Calibri"/>
                          <w:b/>
                          <w:bCs/>
                          <w:color w:val="1F497D" w:themeColor="text2"/>
                          <w:kern w:val="24"/>
                          <w:sz w:val="28"/>
                          <w:szCs w:val="28"/>
                        </w:rPr>
                        <w:t>Lead Practitioner of Maths</w:t>
                      </w:r>
                    </w:p>
                  </w:txbxContent>
                </v:textbox>
              </v:shape>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804672" behindDoc="0" locked="0" layoutInCell="1" allowOverlap="1" wp14:anchorId="3BA0C6C5" wp14:editId="21F63595">
                <wp:simplePos x="0" y="0"/>
                <wp:positionH relativeFrom="column">
                  <wp:posOffset>5530215</wp:posOffset>
                </wp:positionH>
                <wp:positionV relativeFrom="paragraph">
                  <wp:posOffset>3958590</wp:posOffset>
                </wp:positionV>
                <wp:extent cx="1581150" cy="3323590"/>
                <wp:effectExtent l="0" t="0" r="19050" b="12700"/>
                <wp:wrapNone/>
                <wp:docPr id="46" name="TextBox 8"/>
                <wp:cNvGraphicFramePr/>
                <a:graphic xmlns:a="http://schemas.openxmlformats.org/drawingml/2006/main">
                  <a:graphicData uri="http://schemas.microsoft.com/office/word/2010/wordprocessingShape">
                    <wps:wsp>
                      <wps:cNvSpPr txBox="1"/>
                      <wps:spPr>
                        <a:xfrm>
                          <a:off x="0" y="0"/>
                          <a:ext cx="1581150" cy="3323590"/>
                        </a:xfrm>
                        <a:prstGeom prst="rect">
                          <a:avLst/>
                        </a:prstGeom>
                      </wps:spPr>
                      <wps:style>
                        <a:lnRef idx="2">
                          <a:schemeClr val="accent1"/>
                        </a:lnRef>
                        <a:fillRef idx="1">
                          <a:schemeClr val="lt1"/>
                        </a:fillRef>
                        <a:effectRef idx="0">
                          <a:schemeClr val="accent1"/>
                        </a:effectRef>
                        <a:fontRef idx="minor">
                          <a:schemeClr val="dk1"/>
                        </a:fontRef>
                      </wps:style>
                      <wps:txbx>
                        <w:txbxContent>
                          <w:p w:rsidR="00792179" w:rsidRDefault="00792179" w:rsidP="00792179">
                            <w:pPr>
                              <w:spacing w:after="0"/>
                              <w:jc w:val="center"/>
                            </w:pPr>
                            <w:r>
                              <w:rPr>
                                <w:rFonts w:hAnsi="Calibri"/>
                                <w:b/>
                                <w:bCs/>
                                <w:color w:val="1F497D" w:themeColor="text2"/>
                                <w:kern w:val="24"/>
                                <w:sz w:val="28"/>
                                <w:szCs w:val="28"/>
                              </w:rPr>
                              <w:t>Lead Practitioner of English</w:t>
                            </w:r>
                          </w:p>
                        </w:txbxContent>
                      </wps:txbx>
                      <wps:bodyPr wrap="square" rtlCol="0">
                        <a:spAutoFit/>
                      </wps:bodyPr>
                    </wps:wsp>
                  </a:graphicData>
                </a:graphic>
                <wp14:sizeRelH relativeFrom="margin">
                  <wp14:pctWidth>0</wp14:pctWidth>
                </wp14:sizeRelH>
              </wp:anchor>
            </w:drawing>
          </mc:Choice>
          <mc:Fallback>
            <w:pict>
              <v:shape w14:anchorId="3BA0C6C5" id="_x0000_s1030" type="#_x0000_t202" style="position:absolute;margin-left:435.45pt;margin-top:311.7pt;width:124.5pt;height:261.7pt;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" fillcolor="white [3201]" strokecolor="#4f81bd [3204]" strokeweight="2pt">
                <v:textbox style="mso-fit-shape-to-text:t">
                  <w:txbxContent>
                    <w:p w:rsidR="00792179" w:rsidRDefault="00792179" w:rsidP="00792179">
                      <w:pPr>
                        <w:spacing w:after="0"/>
                        <w:jc w:val="center"/>
                      </w:pPr>
                      <w:r>
                        <w:rPr>
                          <w:rFonts w:hAnsi="Calibri"/>
                          <w:b/>
                          <w:bCs/>
                          <w:color w:val="1F497D" w:themeColor="text2"/>
                          <w:kern w:val="24"/>
                          <w:sz w:val="28"/>
                          <w:szCs w:val="28"/>
                        </w:rPr>
                        <w:t>Lead Practitioner of English</w:t>
                      </w:r>
                    </w:p>
                  </w:txbxContent>
                </v:textbox>
              </v:shape>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789312" behindDoc="0" locked="0" layoutInCell="1" allowOverlap="1" wp14:anchorId="7D724993" wp14:editId="247D924D">
                <wp:simplePos x="0" y="0"/>
                <wp:positionH relativeFrom="column">
                  <wp:posOffset>1152525</wp:posOffset>
                </wp:positionH>
                <wp:positionV relativeFrom="paragraph">
                  <wp:posOffset>2288540</wp:posOffset>
                </wp:positionV>
                <wp:extent cx="6686550" cy="0"/>
                <wp:effectExtent l="0" t="0" r="19050" b="19050"/>
                <wp:wrapNone/>
                <wp:docPr id="54" name="Straight Connector 54"/>
                <wp:cNvGraphicFramePr/>
                <a:graphic xmlns:a="http://schemas.openxmlformats.org/drawingml/2006/main">
                  <a:graphicData uri="http://schemas.microsoft.com/office/word/2010/wordprocessingShape">
                    <wps:wsp>
                      <wps:cNvCnPr/>
                      <wps:spPr>
                        <a:xfrm>
                          <a:off x="0" y="0"/>
                          <a:ext cx="66865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7116A5" id="Straight Connector 54" o:spid="_x0000_s1026" style="position:absolute;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75pt,180.2pt" to="617.25pt,1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" strokecolor="#4579b8 [3044]"/>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793408" behindDoc="0" locked="0" layoutInCell="1" allowOverlap="1" wp14:anchorId="00625E3B" wp14:editId="58C5B122">
                <wp:simplePos x="0" y="0"/>
                <wp:positionH relativeFrom="column">
                  <wp:posOffset>7835265</wp:posOffset>
                </wp:positionH>
                <wp:positionV relativeFrom="paragraph">
                  <wp:posOffset>2298700</wp:posOffset>
                </wp:positionV>
                <wp:extent cx="0" cy="485775"/>
                <wp:effectExtent l="0" t="0" r="19050" b="9525"/>
                <wp:wrapNone/>
                <wp:docPr id="57" name="Straight Connector 57"/>
                <wp:cNvGraphicFramePr/>
                <a:graphic xmlns:a="http://schemas.openxmlformats.org/drawingml/2006/main">
                  <a:graphicData uri="http://schemas.microsoft.com/office/word/2010/wordprocessingShape">
                    <wps:wsp>
                      <wps:cNvCnPr/>
                      <wps:spPr>
                        <a:xfrm>
                          <a:off x="0" y="0"/>
                          <a:ext cx="0" cy="485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D70B36" id="Straight Connector 57" o:spid="_x0000_s1026" style="position:absolute;z-index:251793408;visibility:visible;mso-wrap-style:square;mso-wrap-distance-left:9pt;mso-wrap-distance-top:0;mso-wrap-distance-right:9pt;mso-wrap-distance-bottom:0;mso-position-horizontal:absolute;mso-position-horizontal-relative:text;mso-position-vertical:absolute;mso-position-vertical-relative:text" from="616.95pt,181pt" to="616.95pt,2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" strokecolor="#4579b8 [3044]"/>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783168" behindDoc="0" locked="0" layoutInCell="1" allowOverlap="1" wp14:anchorId="33294BEE" wp14:editId="5252C4DF">
                <wp:simplePos x="0" y="0"/>
                <wp:positionH relativeFrom="column">
                  <wp:posOffset>7010400</wp:posOffset>
                </wp:positionH>
                <wp:positionV relativeFrom="paragraph">
                  <wp:posOffset>2755265</wp:posOffset>
                </wp:positionV>
                <wp:extent cx="1638300" cy="3323590"/>
                <wp:effectExtent l="0" t="0" r="19050" b="12700"/>
                <wp:wrapNone/>
                <wp:docPr id="35" name="TextBox 8"/>
                <wp:cNvGraphicFramePr/>
                <a:graphic xmlns:a="http://schemas.openxmlformats.org/drawingml/2006/main">
                  <a:graphicData uri="http://schemas.microsoft.com/office/word/2010/wordprocessingShape">
                    <wps:wsp>
                      <wps:cNvSpPr txBox="1"/>
                      <wps:spPr>
                        <a:xfrm>
                          <a:off x="0" y="0"/>
                          <a:ext cx="1638300" cy="3323590"/>
                        </a:xfrm>
                        <a:prstGeom prst="rect">
                          <a:avLst/>
                        </a:prstGeom>
                      </wps:spPr>
                      <wps:style>
                        <a:lnRef idx="2">
                          <a:schemeClr val="accent1"/>
                        </a:lnRef>
                        <a:fillRef idx="1">
                          <a:schemeClr val="lt1"/>
                        </a:fillRef>
                        <a:effectRef idx="0">
                          <a:schemeClr val="accent1"/>
                        </a:effectRef>
                        <a:fontRef idx="minor">
                          <a:schemeClr val="dk1"/>
                        </a:fontRef>
                      </wps:style>
                      <wps:txbx>
                        <w:txbxContent>
                          <w:p w:rsidR="002613AC" w:rsidRDefault="002613AC"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Assistant Head</w:t>
                            </w:r>
                          </w:p>
                          <w:p w:rsidR="002613AC" w:rsidRDefault="00792179" w:rsidP="009E1CA8">
                            <w:pPr>
                              <w:spacing w:after="0"/>
                              <w:jc w:val="center"/>
                            </w:pPr>
                            <w:r>
                              <w:rPr>
                                <w:rFonts w:hAnsi="Calibri"/>
                                <w:b/>
                                <w:bCs/>
                                <w:color w:val="1F497D" w:themeColor="text2"/>
                                <w:kern w:val="24"/>
                                <w:sz w:val="28"/>
                                <w:szCs w:val="28"/>
                              </w:rPr>
                              <w:t>(Inclusion</w:t>
                            </w:r>
                            <w:r w:rsidR="002613AC">
                              <w:rPr>
                                <w:rFonts w:hAnsi="Calibri"/>
                                <w:b/>
                                <w:bCs/>
                                <w:color w:val="1F497D" w:themeColor="text2"/>
                                <w:kern w:val="24"/>
                                <w:sz w:val="28"/>
                                <w:szCs w:val="28"/>
                              </w:rPr>
                              <w:t>)</w:t>
                            </w:r>
                          </w:p>
                        </w:txbxContent>
                      </wps:txbx>
                      <wps:bodyPr wrap="square" rtlCol="0">
                        <a:spAutoFit/>
                      </wps:bodyPr>
                    </wps:wsp>
                  </a:graphicData>
                </a:graphic>
                <wp14:sizeRelH relativeFrom="margin">
                  <wp14:pctWidth>0</wp14:pctWidth>
                </wp14:sizeRelH>
              </wp:anchor>
            </w:drawing>
          </mc:Choice>
          <mc:Fallback>
            <w:pict>
              <v:shape w14:anchorId="33294BEE" id="_x0000_s1031" type="#_x0000_t202" style="position:absolute;margin-left:552pt;margin-top:216.95pt;width:129pt;height:261.7pt;z-index:251783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" fillcolor="white [3201]" strokecolor="#4f81bd [3204]" strokeweight="2pt">
                <v:textbox style="mso-fit-shape-to-text:t">
                  <w:txbxContent>
                    <w:p w:rsidR="002613AC" w:rsidRDefault="002613AC"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Assistant Head</w:t>
                      </w:r>
                    </w:p>
                    <w:p w:rsidR="002613AC" w:rsidRDefault="00792179" w:rsidP="009E1CA8">
                      <w:pPr>
                        <w:spacing w:after="0"/>
                        <w:jc w:val="center"/>
                      </w:pPr>
                      <w:r>
                        <w:rPr>
                          <w:rFonts w:hAnsi="Calibri"/>
                          <w:b/>
                          <w:bCs/>
                          <w:color w:val="1F497D" w:themeColor="text2"/>
                          <w:kern w:val="24"/>
                          <w:sz w:val="28"/>
                          <w:szCs w:val="28"/>
                        </w:rPr>
                        <w:t>(Inclusion</w:t>
                      </w:r>
                      <w:r w:rsidR="002613AC">
                        <w:rPr>
                          <w:rFonts w:hAnsi="Calibri"/>
                          <w:b/>
                          <w:bCs/>
                          <w:color w:val="1F497D" w:themeColor="text2"/>
                          <w:kern w:val="24"/>
                          <w:sz w:val="28"/>
                          <w:szCs w:val="28"/>
                        </w:rPr>
                        <w:t>)</w:t>
                      </w:r>
                    </w:p>
                  </w:txbxContent>
                </v:textbox>
              </v:shape>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792384" behindDoc="0" locked="0" layoutInCell="1" allowOverlap="1" wp14:anchorId="4C578FEE" wp14:editId="56396D09">
                <wp:simplePos x="0" y="0"/>
                <wp:positionH relativeFrom="column">
                  <wp:posOffset>5638800</wp:posOffset>
                </wp:positionH>
                <wp:positionV relativeFrom="paragraph">
                  <wp:posOffset>2298700</wp:posOffset>
                </wp:positionV>
                <wp:extent cx="0" cy="476250"/>
                <wp:effectExtent l="0" t="0" r="19050" b="19050"/>
                <wp:wrapNone/>
                <wp:docPr id="56" name="Straight Connector 56"/>
                <wp:cNvGraphicFramePr/>
                <a:graphic xmlns:a="http://schemas.openxmlformats.org/drawingml/2006/main">
                  <a:graphicData uri="http://schemas.microsoft.com/office/word/2010/wordprocessingShape">
                    <wps:wsp>
                      <wps:cNvCnPr/>
                      <wps:spPr>
                        <a:xfrm>
                          <a:off x="0" y="0"/>
                          <a:ext cx="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30FC43" id="Straight Connector 56"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444pt,181pt" to="444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" strokecolor="#4579b8 [3044]"/>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781120" behindDoc="0" locked="0" layoutInCell="1" allowOverlap="1" wp14:anchorId="7418C85C" wp14:editId="75CB664F">
                <wp:simplePos x="0" y="0"/>
                <wp:positionH relativeFrom="column">
                  <wp:posOffset>4794885</wp:posOffset>
                </wp:positionH>
                <wp:positionV relativeFrom="paragraph">
                  <wp:posOffset>2755900</wp:posOffset>
                </wp:positionV>
                <wp:extent cx="1767840" cy="3323590"/>
                <wp:effectExtent l="0" t="0" r="22860" b="12700"/>
                <wp:wrapNone/>
                <wp:docPr id="30" name="TextBox 8"/>
                <wp:cNvGraphicFramePr/>
                <a:graphic xmlns:a="http://schemas.openxmlformats.org/drawingml/2006/main">
                  <a:graphicData uri="http://schemas.microsoft.com/office/word/2010/wordprocessingShape">
                    <wps:wsp>
                      <wps:cNvSpPr txBox="1"/>
                      <wps:spPr>
                        <a:xfrm>
                          <a:off x="0" y="0"/>
                          <a:ext cx="1767840" cy="3323590"/>
                        </a:xfrm>
                        <a:prstGeom prst="rect">
                          <a:avLst/>
                        </a:prstGeom>
                      </wps:spPr>
                      <wps:style>
                        <a:lnRef idx="2">
                          <a:schemeClr val="accent1"/>
                        </a:lnRef>
                        <a:fillRef idx="1">
                          <a:schemeClr val="lt1"/>
                        </a:fillRef>
                        <a:effectRef idx="0">
                          <a:schemeClr val="accent1"/>
                        </a:effectRef>
                        <a:fontRef idx="minor">
                          <a:schemeClr val="dk1"/>
                        </a:fontRef>
                      </wps:style>
                      <wps:txbx>
                        <w:txbxContent>
                          <w:p w:rsidR="002613AC" w:rsidRDefault="002613AC"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Assistant Head</w:t>
                            </w:r>
                          </w:p>
                          <w:p w:rsidR="002613AC" w:rsidRDefault="002613AC" w:rsidP="009E1CA8">
                            <w:pPr>
                              <w:spacing w:after="0"/>
                              <w:jc w:val="center"/>
                            </w:pPr>
                            <w:r>
                              <w:rPr>
                                <w:rFonts w:hAnsi="Calibri"/>
                                <w:b/>
                                <w:bCs/>
                                <w:color w:val="1F497D" w:themeColor="text2"/>
                                <w:kern w:val="24"/>
                                <w:sz w:val="28"/>
                                <w:szCs w:val="28"/>
                              </w:rPr>
                              <w:t>(Data/Assessment)</w:t>
                            </w:r>
                          </w:p>
                        </w:txbxContent>
                      </wps:txbx>
                      <wps:bodyPr wrap="square" rtlCol="0">
                        <a:spAutoFit/>
                      </wps:bodyPr>
                    </wps:wsp>
                  </a:graphicData>
                </a:graphic>
              </wp:anchor>
            </w:drawing>
          </mc:Choice>
          <mc:Fallback>
            <w:pict>
              <v:shape w14:anchorId="7418C85C" id="_x0000_s1032" type="#_x0000_t202" style="position:absolute;margin-left:377.55pt;margin-top:217pt;width:139.2pt;height:261.7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" fillcolor="white [3201]" strokecolor="#4f81bd [3204]" strokeweight="2pt">
                <v:textbox style="mso-fit-shape-to-text:t">
                  <w:txbxContent>
                    <w:p w:rsidR="002613AC" w:rsidRDefault="002613AC"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Assistant Head</w:t>
                      </w:r>
                    </w:p>
                    <w:p w:rsidR="002613AC" w:rsidRDefault="002613AC" w:rsidP="009E1CA8">
                      <w:pPr>
                        <w:spacing w:after="0"/>
                        <w:jc w:val="center"/>
                      </w:pPr>
                      <w:r>
                        <w:rPr>
                          <w:rFonts w:hAnsi="Calibri"/>
                          <w:b/>
                          <w:bCs/>
                          <w:color w:val="1F497D" w:themeColor="text2"/>
                          <w:kern w:val="24"/>
                          <w:sz w:val="28"/>
                          <w:szCs w:val="28"/>
                        </w:rPr>
                        <w:t>(Data/Assessment)</w:t>
                      </w:r>
                    </w:p>
                  </w:txbxContent>
                </v:textbox>
              </v:shape>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791360" behindDoc="0" locked="0" layoutInCell="1" allowOverlap="1" wp14:anchorId="1720CC54" wp14:editId="604B6E15">
                <wp:simplePos x="0" y="0"/>
                <wp:positionH relativeFrom="column">
                  <wp:posOffset>3267075</wp:posOffset>
                </wp:positionH>
                <wp:positionV relativeFrom="paragraph">
                  <wp:posOffset>2289175</wp:posOffset>
                </wp:positionV>
                <wp:extent cx="0" cy="476250"/>
                <wp:effectExtent l="0" t="0" r="19050" b="19050"/>
                <wp:wrapNone/>
                <wp:docPr id="52" name="Straight Connector 52"/>
                <wp:cNvGraphicFramePr/>
                <a:graphic xmlns:a="http://schemas.openxmlformats.org/drawingml/2006/main">
                  <a:graphicData uri="http://schemas.microsoft.com/office/word/2010/wordprocessingShape">
                    <wps:wsp>
                      <wps:cNvCnPr/>
                      <wps:spPr>
                        <a:xfrm>
                          <a:off x="0" y="0"/>
                          <a:ext cx="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AAAC4D" id="Straight Connector 52"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257.25pt,180.25pt" to="257.25pt,2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" strokecolor="#4579b8 [3044]"/>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782144" behindDoc="0" locked="0" layoutInCell="1" allowOverlap="1" wp14:anchorId="48CB04FA" wp14:editId="2F8AD37F">
                <wp:simplePos x="0" y="0"/>
                <wp:positionH relativeFrom="column">
                  <wp:posOffset>2415540</wp:posOffset>
                </wp:positionH>
                <wp:positionV relativeFrom="paragraph">
                  <wp:posOffset>2783840</wp:posOffset>
                </wp:positionV>
                <wp:extent cx="1714500" cy="3323590"/>
                <wp:effectExtent l="0" t="0" r="19050" b="12700"/>
                <wp:wrapNone/>
                <wp:docPr id="39" name="TextBox 8"/>
                <wp:cNvGraphicFramePr/>
                <a:graphic xmlns:a="http://schemas.openxmlformats.org/drawingml/2006/main">
                  <a:graphicData uri="http://schemas.microsoft.com/office/word/2010/wordprocessingShape">
                    <wps:wsp>
                      <wps:cNvSpPr txBox="1"/>
                      <wps:spPr>
                        <a:xfrm>
                          <a:off x="0" y="0"/>
                          <a:ext cx="1714500" cy="3323590"/>
                        </a:xfrm>
                        <a:prstGeom prst="rect">
                          <a:avLst/>
                        </a:prstGeom>
                      </wps:spPr>
                      <wps:style>
                        <a:lnRef idx="2">
                          <a:schemeClr val="accent1"/>
                        </a:lnRef>
                        <a:fillRef idx="1">
                          <a:schemeClr val="lt1"/>
                        </a:fillRef>
                        <a:effectRef idx="0">
                          <a:schemeClr val="accent1"/>
                        </a:effectRef>
                        <a:fontRef idx="minor">
                          <a:schemeClr val="dk1"/>
                        </a:fontRef>
                      </wps:style>
                      <wps:txbx>
                        <w:txbxContent>
                          <w:p w:rsidR="002613AC" w:rsidRDefault="002613AC"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Assistant Head</w:t>
                            </w:r>
                          </w:p>
                          <w:p w:rsidR="002613AC" w:rsidRDefault="002613AC" w:rsidP="009E1CA8">
                            <w:pPr>
                              <w:spacing w:after="0"/>
                              <w:jc w:val="center"/>
                            </w:pPr>
                            <w:r>
                              <w:rPr>
                                <w:rFonts w:hAnsi="Calibri"/>
                                <w:b/>
                                <w:bCs/>
                                <w:color w:val="1F497D" w:themeColor="text2"/>
                                <w:kern w:val="24"/>
                                <w:sz w:val="28"/>
                                <w:szCs w:val="28"/>
                              </w:rPr>
                              <w:t>(Pastoral)</w:t>
                            </w:r>
                          </w:p>
                        </w:txbxContent>
                      </wps:txbx>
                      <wps:bodyPr wrap="square" rtlCol="0">
                        <a:spAutoFit/>
                      </wps:bodyPr>
                    </wps:wsp>
                  </a:graphicData>
                </a:graphic>
                <wp14:sizeRelH relativeFrom="margin">
                  <wp14:pctWidth>0</wp14:pctWidth>
                </wp14:sizeRelH>
              </wp:anchor>
            </w:drawing>
          </mc:Choice>
          <mc:Fallback>
            <w:pict>
              <v:shape w14:anchorId="48CB04FA" id="_x0000_s1033" type="#_x0000_t202" style="position:absolute;margin-left:190.2pt;margin-top:219.2pt;width:135pt;height:261.7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" fillcolor="white [3201]" strokecolor="#4f81bd [3204]" strokeweight="2pt">
                <v:textbox style="mso-fit-shape-to-text:t">
                  <w:txbxContent>
                    <w:p w:rsidR="002613AC" w:rsidRDefault="002613AC"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Assistant Head</w:t>
                      </w:r>
                    </w:p>
                    <w:p w:rsidR="002613AC" w:rsidRDefault="002613AC" w:rsidP="009E1CA8">
                      <w:pPr>
                        <w:spacing w:after="0"/>
                        <w:jc w:val="center"/>
                      </w:pPr>
                      <w:r>
                        <w:rPr>
                          <w:rFonts w:hAnsi="Calibri"/>
                          <w:b/>
                          <w:bCs/>
                          <w:color w:val="1F497D" w:themeColor="text2"/>
                          <w:kern w:val="24"/>
                          <w:sz w:val="28"/>
                          <w:szCs w:val="28"/>
                        </w:rPr>
                        <w:t>(Pastoral)</w:t>
                      </w:r>
                    </w:p>
                  </w:txbxContent>
                </v:textbox>
              </v:shape>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784192" behindDoc="0" locked="0" layoutInCell="1" allowOverlap="1" wp14:anchorId="7BE07F75" wp14:editId="6E86A0EA">
                <wp:simplePos x="0" y="0"/>
                <wp:positionH relativeFrom="column">
                  <wp:posOffset>329565</wp:posOffset>
                </wp:positionH>
                <wp:positionV relativeFrom="paragraph">
                  <wp:posOffset>2783840</wp:posOffset>
                </wp:positionV>
                <wp:extent cx="1581150" cy="3323590"/>
                <wp:effectExtent l="0" t="0" r="19050" b="12700"/>
                <wp:wrapNone/>
                <wp:docPr id="42" name="TextBox 8"/>
                <wp:cNvGraphicFramePr/>
                <a:graphic xmlns:a="http://schemas.openxmlformats.org/drawingml/2006/main">
                  <a:graphicData uri="http://schemas.microsoft.com/office/word/2010/wordprocessingShape">
                    <wps:wsp>
                      <wps:cNvSpPr txBox="1"/>
                      <wps:spPr>
                        <a:xfrm>
                          <a:off x="0" y="0"/>
                          <a:ext cx="1581150" cy="3323590"/>
                        </a:xfrm>
                        <a:prstGeom prst="rect">
                          <a:avLst/>
                        </a:prstGeom>
                      </wps:spPr>
                      <wps:style>
                        <a:lnRef idx="2">
                          <a:schemeClr val="accent1"/>
                        </a:lnRef>
                        <a:fillRef idx="1">
                          <a:schemeClr val="lt1"/>
                        </a:fillRef>
                        <a:effectRef idx="0">
                          <a:schemeClr val="accent1"/>
                        </a:effectRef>
                        <a:fontRef idx="minor">
                          <a:schemeClr val="dk1"/>
                        </a:fontRef>
                      </wps:style>
                      <wps:txbx>
                        <w:txbxContent>
                          <w:p w:rsidR="002613AC" w:rsidRDefault="002613AC"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Assistant Head</w:t>
                            </w:r>
                          </w:p>
                          <w:p w:rsidR="002613AC" w:rsidRDefault="002613AC" w:rsidP="009E1CA8">
                            <w:pPr>
                              <w:spacing w:after="0"/>
                              <w:jc w:val="center"/>
                            </w:pPr>
                            <w:r>
                              <w:rPr>
                                <w:rFonts w:hAnsi="Calibri"/>
                                <w:b/>
                                <w:bCs/>
                                <w:color w:val="1F497D" w:themeColor="text2"/>
                                <w:kern w:val="24"/>
                                <w:sz w:val="28"/>
                                <w:szCs w:val="28"/>
                              </w:rPr>
                              <w:t>(CPD)</w:t>
                            </w:r>
                          </w:p>
                        </w:txbxContent>
                      </wps:txbx>
                      <wps:bodyPr wrap="square" rtlCol="0">
                        <a:spAutoFit/>
                      </wps:bodyPr>
                    </wps:wsp>
                  </a:graphicData>
                </a:graphic>
                <wp14:sizeRelH relativeFrom="margin">
                  <wp14:pctWidth>0</wp14:pctWidth>
                </wp14:sizeRelH>
              </wp:anchor>
            </w:drawing>
          </mc:Choice>
          <mc:Fallback>
            <w:pict>
              <v:shape w14:anchorId="7BE07F75" id="_x0000_s1034" type="#_x0000_t202" style="position:absolute;margin-left:25.95pt;margin-top:219.2pt;width:124.5pt;height:261.7pt;z-index:251784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" fillcolor="white [3201]" strokecolor="#4f81bd [3204]" strokeweight="2pt">
                <v:textbox style="mso-fit-shape-to-text:t">
                  <w:txbxContent>
                    <w:p w:rsidR="002613AC" w:rsidRDefault="002613AC"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Assistant Head</w:t>
                      </w:r>
                    </w:p>
                    <w:p w:rsidR="002613AC" w:rsidRDefault="002613AC" w:rsidP="009E1CA8">
                      <w:pPr>
                        <w:spacing w:after="0"/>
                        <w:jc w:val="center"/>
                      </w:pPr>
                      <w:r>
                        <w:rPr>
                          <w:rFonts w:hAnsi="Calibri"/>
                          <w:b/>
                          <w:bCs/>
                          <w:color w:val="1F497D" w:themeColor="text2"/>
                          <w:kern w:val="24"/>
                          <w:sz w:val="28"/>
                          <w:szCs w:val="28"/>
                        </w:rPr>
                        <w:t>(CPD)</w:t>
                      </w:r>
                    </w:p>
                  </w:txbxContent>
                </v:textbox>
              </v:shape>
            </w:pict>
          </mc:Fallback>
        </mc:AlternateContent>
      </w:r>
      <w:r w:rsidRPr="009E1CA8">
        <w:rPr>
          <w:rFonts w:ascii="Arial" w:hAnsi="Arial" w:cs="Arial"/>
          <w:b/>
          <w:noProof/>
          <w:sz w:val="28"/>
          <w:szCs w:val="28"/>
          <w:lang w:eastAsia="en-GB"/>
        </w:rPr>
        <mc:AlternateContent>
          <mc:Choice Requires="wps">
            <w:drawing>
              <wp:anchor distT="0" distB="0" distL="114300" distR="114300" simplePos="0" relativeHeight="251790336" behindDoc="0" locked="0" layoutInCell="1" allowOverlap="1" wp14:anchorId="3DD82320" wp14:editId="27C84EAE">
                <wp:simplePos x="0" y="0"/>
                <wp:positionH relativeFrom="column">
                  <wp:posOffset>1152525</wp:posOffset>
                </wp:positionH>
                <wp:positionV relativeFrom="paragraph">
                  <wp:posOffset>2289175</wp:posOffset>
                </wp:positionV>
                <wp:extent cx="0" cy="485775"/>
                <wp:effectExtent l="0" t="0" r="19050" b="9525"/>
                <wp:wrapNone/>
                <wp:docPr id="51" name="Straight Connector 51"/>
                <wp:cNvGraphicFramePr/>
                <a:graphic xmlns:a="http://schemas.openxmlformats.org/drawingml/2006/main">
                  <a:graphicData uri="http://schemas.microsoft.com/office/word/2010/wordprocessingShape">
                    <wps:wsp>
                      <wps:cNvCnPr/>
                      <wps:spPr>
                        <a:xfrm>
                          <a:off x="0" y="0"/>
                          <a:ext cx="0" cy="485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D66A0E" id="Straight Connector 51"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90.75pt,180.25pt" to="90.7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" strokecolor="#4579b8 [3044]"/>
            </w:pict>
          </mc:Fallback>
        </mc:AlternateContent>
      </w:r>
      <w:r w:rsidR="002613AC" w:rsidRPr="009E1CA8">
        <w:rPr>
          <w:rFonts w:ascii="Arial" w:hAnsi="Arial" w:cs="Arial"/>
          <w:b/>
          <w:noProof/>
          <w:sz w:val="28"/>
          <w:szCs w:val="28"/>
          <w:lang w:eastAsia="en-GB"/>
        </w:rPr>
        <mc:AlternateContent>
          <mc:Choice Requires="wps">
            <w:drawing>
              <wp:anchor distT="0" distB="0" distL="114300" distR="114300" simplePos="0" relativeHeight="251798528" behindDoc="0" locked="0" layoutInCell="1" allowOverlap="1" wp14:anchorId="295AD420" wp14:editId="1C889CCE">
                <wp:simplePos x="0" y="0"/>
                <wp:positionH relativeFrom="column">
                  <wp:posOffset>3762375</wp:posOffset>
                </wp:positionH>
                <wp:positionV relativeFrom="paragraph">
                  <wp:posOffset>732155</wp:posOffset>
                </wp:positionV>
                <wp:extent cx="1767840" cy="3323590"/>
                <wp:effectExtent l="0" t="0" r="22860" b="12700"/>
                <wp:wrapNone/>
                <wp:docPr id="26" name="TextBox 8"/>
                <wp:cNvGraphicFramePr/>
                <a:graphic xmlns:a="http://schemas.openxmlformats.org/drawingml/2006/main">
                  <a:graphicData uri="http://schemas.microsoft.com/office/word/2010/wordprocessingShape">
                    <wps:wsp>
                      <wps:cNvSpPr txBox="1"/>
                      <wps:spPr>
                        <a:xfrm>
                          <a:off x="0" y="0"/>
                          <a:ext cx="1767840" cy="3323590"/>
                        </a:xfrm>
                        <a:prstGeom prst="rect">
                          <a:avLst/>
                        </a:prstGeom>
                      </wps:spPr>
                      <wps:style>
                        <a:lnRef idx="2">
                          <a:schemeClr val="accent1"/>
                        </a:lnRef>
                        <a:fillRef idx="1">
                          <a:schemeClr val="lt1"/>
                        </a:fillRef>
                        <a:effectRef idx="0">
                          <a:schemeClr val="accent1"/>
                        </a:effectRef>
                        <a:fontRef idx="minor">
                          <a:schemeClr val="dk1"/>
                        </a:fontRef>
                      </wps:style>
                      <wps:txbx>
                        <w:txbxContent>
                          <w:p w:rsidR="002613AC" w:rsidRDefault="002613AC" w:rsidP="00EF014D">
                            <w:pPr>
                              <w:spacing w:after="0"/>
                              <w:jc w:val="center"/>
                              <w:rPr>
                                <w:rFonts w:hAnsi="Calibri"/>
                                <w:b/>
                                <w:bCs/>
                                <w:color w:val="1F497D" w:themeColor="text2"/>
                                <w:kern w:val="24"/>
                                <w:sz w:val="28"/>
                                <w:szCs w:val="28"/>
                              </w:rPr>
                            </w:pPr>
                            <w:r>
                              <w:rPr>
                                <w:rFonts w:hAnsi="Calibri"/>
                                <w:b/>
                                <w:bCs/>
                                <w:color w:val="1F497D" w:themeColor="text2"/>
                                <w:kern w:val="24"/>
                                <w:sz w:val="28"/>
                                <w:szCs w:val="28"/>
                              </w:rPr>
                              <w:t xml:space="preserve">Deputy Head </w:t>
                            </w:r>
                          </w:p>
                          <w:p w:rsidR="00EF014D" w:rsidRPr="00EF014D" w:rsidRDefault="00EF014D" w:rsidP="00EF014D">
                            <w:pPr>
                              <w:spacing w:after="0"/>
                              <w:jc w:val="center"/>
                              <w:rPr>
                                <w:rFonts w:hAnsi="Calibri"/>
                                <w:b/>
                                <w:bCs/>
                                <w:color w:val="1F497D" w:themeColor="text2"/>
                                <w:kern w:val="24"/>
                                <w:sz w:val="28"/>
                                <w:szCs w:val="28"/>
                              </w:rPr>
                            </w:pPr>
                            <w:r>
                              <w:rPr>
                                <w:rFonts w:hAnsi="Calibri"/>
                                <w:b/>
                                <w:bCs/>
                                <w:color w:val="1F497D" w:themeColor="text2"/>
                                <w:kern w:val="24"/>
                                <w:sz w:val="28"/>
                                <w:szCs w:val="28"/>
                              </w:rPr>
                              <w:t>(Pastoral)</w:t>
                            </w:r>
                          </w:p>
                        </w:txbxContent>
                      </wps:txbx>
                      <wps:bodyPr wrap="square" rtlCol="0">
                        <a:spAutoFit/>
                      </wps:bodyPr>
                    </wps:wsp>
                  </a:graphicData>
                </a:graphic>
              </wp:anchor>
            </w:drawing>
          </mc:Choice>
          <mc:Fallback>
            <w:pict>
              <v:shape w14:anchorId="295AD420" id="_x0000_s1035" type="#_x0000_t202" style="position:absolute;margin-left:296.25pt;margin-top:57.65pt;width:139.2pt;height:261.7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" fillcolor="white [3201]" strokecolor="#4f81bd [3204]" strokeweight="2pt">
                <v:textbox style="mso-fit-shape-to-text:t">
                  <w:txbxContent>
                    <w:p w:rsidR="002613AC" w:rsidRDefault="002613AC" w:rsidP="00EF014D">
                      <w:pPr>
                        <w:spacing w:after="0"/>
                        <w:jc w:val="center"/>
                        <w:rPr>
                          <w:rFonts w:hAnsi="Calibri"/>
                          <w:b/>
                          <w:bCs/>
                          <w:color w:val="1F497D" w:themeColor="text2"/>
                          <w:kern w:val="24"/>
                          <w:sz w:val="28"/>
                          <w:szCs w:val="28"/>
                        </w:rPr>
                      </w:pPr>
                      <w:r>
                        <w:rPr>
                          <w:rFonts w:hAnsi="Calibri"/>
                          <w:b/>
                          <w:bCs/>
                          <w:color w:val="1F497D" w:themeColor="text2"/>
                          <w:kern w:val="24"/>
                          <w:sz w:val="28"/>
                          <w:szCs w:val="28"/>
                        </w:rPr>
                        <w:t xml:space="preserve">Deputy Head </w:t>
                      </w:r>
                    </w:p>
                    <w:p w:rsidR="00EF014D" w:rsidRPr="00EF014D" w:rsidRDefault="00EF014D" w:rsidP="00EF014D">
                      <w:pPr>
                        <w:spacing w:after="0"/>
                        <w:jc w:val="center"/>
                        <w:rPr>
                          <w:rFonts w:hAnsi="Calibri"/>
                          <w:b/>
                          <w:bCs/>
                          <w:color w:val="1F497D" w:themeColor="text2"/>
                          <w:kern w:val="24"/>
                          <w:sz w:val="28"/>
                          <w:szCs w:val="28"/>
                        </w:rPr>
                      </w:pPr>
                      <w:r>
                        <w:rPr>
                          <w:rFonts w:hAnsi="Calibri"/>
                          <w:b/>
                          <w:bCs/>
                          <w:color w:val="1F497D" w:themeColor="text2"/>
                          <w:kern w:val="24"/>
                          <w:sz w:val="28"/>
                          <w:szCs w:val="28"/>
                        </w:rPr>
                        <w:t>(Pastoral)</w:t>
                      </w:r>
                    </w:p>
                  </w:txbxContent>
                </v:textbox>
              </v:shape>
            </w:pict>
          </mc:Fallback>
        </mc:AlternateContent>
      </w:r>
      <w:r w:rsidR="002613AC" w:rsidRPr="009E1CA8">
        <w:rPr>
          <w:rFonts w:ascii="Arial" w:hAnsi="Arial" w:cs="Arial"/>
          <w:b/>
          <w:noProof/>
          <w:sz w:val="28"/>
          <w:szCs w:val="28"/>
          <w:lang w:eastAsia="en-GB"/>
        </w:rPr>
        <mc:AlternateContent>
          <mc:Choice Requires="wps">
            <w:drawing>
              <wp:anchor distT="0" distB="0" distL="114300" distR="114300" simplePos="0" relativeHeight="251779072" behindDoc="0" locked="0" layoutInCell="1" allowOverlap="1" wp14:anchorId="55535BF3" wp14:editId="79FB6E3D">
                <wp:simplePos x="0" y="0"/>
                <wp:positionH relativeFrom="column">
                  <wp:posOffset>1371600</wp:posOffset>
                </wp:positionH>
                <wp:positionV relativeFrom="paragraph">
                  <wp:posOffset>702310</wp:posOffset>
                </wp:positionV>
                <wp:extent cx="1767840" cy="3323590"/>
                <wp:effectExtent l="0" t="0" r="22860" b="12700"/>
                <wp:wrapNone/>
                <wp:docPr id="24" name="TextBox 8"/>
                <wp:cNvGraphicFramePr/>
                <a:graphic xmlns:a="http://schemas.openxmlformats.org/drawingml/2006/main">
                  <a:graphicData uri="http://schemas.microsoft.com/office/word/2010/wordprocessingShape">
                    <wps:wsp>
                      <wps:cNvSpPr txBox="1"/>
                      <wps:spPr>
                        <a:xfrm>
                          <a:off x="0" y="0"/>
                          <a:ext cx="1767840" cy="3323590"/>
                        </a:xfrm>
                        <a:prstGeom prst="rect">
                          <a:avLst/>
                        </a:prstGeom>
                      </wps:spPr>
                      <wps:style>
                        <a:lnRef idx="2">
                          <a:schemeClr val="accent1"/>
                        </a:lnRef>
                        <a:fillRef idx="1">
                          <a:schemeClr val="lt1"/>
                        </a:fillRef>
                        <a:effectRef idx="0">
                          <a:schemeClr val="accent1"/>
                        </a:effectRef>
                        <a:fontRef idx="minor">
                          <a:schemeClr val="dk1"/>
                        </a:fontRef>
                      </wps:style>
                      <wps:txbx>
                        <w:txbxContent>
                          <w:p w:rsidR="00EF014D" w:rsidRDefault="002613AC"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Deputy Head</w:t>
                            </w:r>
                          </w:p>
                          <w:p w:rsidR="002613AC" w:rsidRDefault="00EF014D"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(Standards)</w:t>
                            </w:r>
                            <w:r w:rsidR="002613AC">
                              <w:rPr>
                                <w:rFonts w:hAnsi="Calibri"/>
                                <w:b/>
                                <w:bCs/>
                                <w:color w:val="1F497D" w:themeColor="text2"/>
                                <w:kern w:val="24"/>
                                <w:sz w:val="28"/>
                                <w:szCs w:val="28"/>
                              </w:rPr>
                              <w:t xml:space="preserve"> </w:t>
                            </w:r>
                          </w:p>
                        </w:txbxContent>
                      </wps:txbx>
                      <wps:bodyPr wrap="square" rtlCol="0">
                        <a:spAutoFit/>
                      </wps:bodyPr>
                    </wps:wsp>
                  </a:graphicData>
                </a:graphic>
              </wp:anchor>
            </w:drawing>
          </mc:Choice>
          <mc:Fallback>
            <w:pict>
              <v:shape w14:anchorId="55535BF3" id="_x0000_s1036" type="#_x0000_t202" style="position:absolute;margin-left:108pt;margin-top:55.3pt;width:139.2pt;height:261.7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" fillcolor="white [3201]" strokecolor="#4f81bd [3204]" strokeweight="2pt">
                <v:textbox style="mso-fit-shape-to-text:t">
                  <w:txbxContent>
                    <w:p w:rsidR="00EF014D" w:rsidRDefault="002613AC"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Deputy Head</w:t>
                      </w:r>
                    </w:p>
                    <w:p w:rsidR="002613AC" w:rsidRDefault="00EF014D" w:rsidP="009E1CA8">
                      <w:pPr>
                        <w:spacing w:after="0"/>
                        <w:jc w:val="center"/>
                        <w:rPr>
                          <w:rFonts w:hAnsi="Calibri"/>
                          <w:b/>
                          <w:bCs/>
                          <w:color w:val="1F497D" w:themeColor="text2"/>
                          <w:kern w:val="24"/>
                          <w:sz w:val="28"/>
                          <w:szCs w:val="28"/>
                        </w:rPr>
                      </w:pPr>
                      <w:r>
                        <w:rPr>
                          <w:rFonts w:hAnsi="Calibri"/>
                          <w:b/>
                          <w:bCs/>
                          <w:color w:val="1F497D" w:themeColor="text2"/>
                          <w:kern w:val="24"/>
                          <w:sz w:val="28"/>
                          <w:szCs w:val="28"/>
                        </w:rPr>
                        <w:t>(Standards)</w:t>
                      </w:r>
                      <w:r w:rsidR="002613AC">
                        <w:rPr>
                          <w:rFonts w:hAnsi="Calibri"/>
                          <w:b/>
                          <w:bCs/>
                          <w:color w:val="1F497D" w:themeColor="text2"/>
                          <w:kern w:val="24"/>
                          <w:sz w:val="28"/>
                          <w:szCs w:val="28"/>
                        </w:rPr>
                        <w:t xml:space="preserve"> </w:t>
                      </w:r>
                    </w:p>
                  </w:txbxContent>
                </v:textbox>
              </v:shape>
            </w:pict>
          </mc:Fallback>
        </mc:AlternateContent>
      </w:r>
      <w:r w:rsidR="002613AC" w:rsidRPr="009E1CA8">
        <w:rPr>
          <w:rFonts w:ascii="Arial" w:hAnsi="Arial" w:cs="Arial"/>
          <w:b/>
          <w:noProof/>
          <w:sz w:val="28"/>
          <w:szCs w:val="28"/>
          <w:lang w:eastAsia="en-GB"/>
        </w:rPr>
        <mc:AlternateContent>
          <mc:Choice Requires="wps">
            <w:drawing>
              <wp:anchor distT="0" distB="0" distL="114300" distR="114300" simplePos="0" relativeHeight="251777024" behindDoc="0" locked="0" layoutInCell="1" allowOverlap="1" wp14:anchorId="736D1B34" wp14:editId="3BB99E5D">
                <wp:simplePos x="0" y="0"/>
                <wp:positionH relativeFrom="column">
                  <wp:posOffset>6162675</wp:posOffset>
                </wp:positionH>
                <wp:positionV relativeFrom="paragraph">
                  <wp:posOffset>709295</wp:posOffset>
                </wp:positionV>
                <wp:extent cx="1767840" cy="3323590"/>
                <wp:effectExtent l="0" t="0" r="22860" b="14605"/>
                <wp:wrapNone/>
                <wp:docPr id="45" name="TextBox 8"/>
                <wp:cNvGraphicFramePr/>
                <a:graphic xmlns:a="http://schemas.openxmlformats.org/drawingml/2006/main">
                  <a:graphicData uri="http://schemas.microsoft.com/office/word/2010/wordprocessingShape">
                    <wps:wsp>
                      <wps:cNvSpPr txBox="1"/>
                      <wps:spPr>
                        <a:xfrm>
                          <a:off x="0" y="0"/>
                          <a:ext cx="1767840" cy="3323590"/>
                        </a:xfrm>
                        <a:prstGeom prst="rect">
                          <a:avLst/>
                        </a:prstGeom>
                      </wps:spPr>
                      <wps:style>
                        <a:lnRef idx="2">
                          <a:schemeClr val="accent1"/>
                        </a:lnRef>
                        <a:fillRef idx="1">
                          <a:schemeClr val="lt1"/>
                        </a:fillRef>
                        <a:effectRef idx="0">
                          <a:schemeClr val="accent1"/>
                        </a:effectRef>
                        <a:fontRef idx="minor">
                          <a:schemeClr val="dk1"/>
                        </a:fontRef>
                      </wps:style>
                      <wps:txbx>
                        <w:txbxContent>
                          <w:p w:rsidR="002613AC" w:rsidRDefault="002613AC" w:rsidP="009E1CA8">
                            <w:pPr>
                              <w:spacing w:after="0"/>
                              <w:jc w:val="center"/>
                            </w:pPr>
                            <w:r>
                              <w:rPr>
                                <w:rFonts w:hAnsi="Calibri"/>
                                <w:b/>
                                <w:bCs/>
                                <w:color w:val="1F497D" w:themeColor="text2"/>
                                <w:kern w:val="24"/>
                                <w:sz w:val="28"/>
                                <w:szCs w:val="28"/>
                              </w:rPr>
                              <w:t>Deputy Head (Vacancy)</w:t>
                            </w:r>
                          </w:p>
                        </w:txbxContent>
                      </wps:txbx>
                      <wps:bodyPr wrap="square" rtlCol="0">
                        <a:spAutoFit/>
                      </wps:bodyPr>
                    </wps:wsp>
                  </a:graphicData>
                </a:graphic>
              </wp:anchor>
            </w:drawing>
          </mc:Choice>
          <mc:Fallback>
            <w:pict>
              <v:shape w14:anchorId="736D1B34" id="_x0000_s1037" type="#_x0000_t202" style="position:absolute;margin-left:485.25pt;margin-top:55.85pt;width:139.2pt;height:261.7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" fillcolor="white [3201]" strokecolor="#4f81bd [3204]" strokeweight="2pt">
                <v:textbox style="mso-fit-shape-to-text:t">
                  <w:txbxContent>
                    <w:p w:rsidR="002613AC" w:rsidRDefault="002613AC" w:rsidP="009E1CA8">
                      <w:pPr>
                        <w:spacing w:after="0"/>
                        <w:jc w:val="center"/>
                      </w:pPr>
                      <w:r>
                        <w:rPr>
                          <w:rFonts w:hAnsi="Calibri"/>
                          <w:b/>
                          <w:bCs/>
                          <w:color w:val="1F497D" w:themeColor="text2"/>
                          <w:kern w:val="24"/>
                          <w:sz w:val="28"/>
                          <w:szCs w:val="28"/>
                        </w:rPr>
                        <w:t>Deputy Head (Vacancy)</w:t>
                      </w:r>
                    </w:p>
                  </w:txbxContent>
                </v:textbox>
              </v:shape>
            </w:pict>
          </mc:Fallback>
        </mc:AlternateContent>
      </w:r>
    </w:p>
    <w:p w:rsidR="007659FE" w:rsidRDefault="007659FE" w:rsidP="00653034">
      <w:pPr>
        <w:spacing w:after="0" w:line="240" w:lineRule="auto"/>
        <w:rPr>
          <w:rFonts w:ascii="Arial" w:hAnsi="Arial" w:cs="Arial"/>
          <w:b/>
          <w:sz w:val="28"/>
          <w:szCs w:val="28"/>
        </w:rPr>
      </w:pPr>
    </w:p>
    <w:p w:rsidR="00E45CB9" w:rsidRPr="00E45CB9" w:rsidRDefault="00E45CB9" w:rsidP="00653034">
      <w:pPr>
        <w:spacing w:after="0" w:line="240" w:lineRule="auto"/>
        <w:rPr>
          <w:rFonts w:ascii="Arial" w:hAnsi="Arial" w:cs="Arial"/>
          <w:b/>
          <w:sz w:val="28"/>
          <w:szCs w:val="28"/>
        </w:rPr>
      </w:pPr>
      <w:r w:rsidRPr="00E45CB9">
        <w:rPr>
          <w:rFonts w:ascii="Arial" w:hAnsi="Arial" w:cs="Arial"/>
          <w:b/>
          <w:sz w:val="28"/>
          <w:szCs w:val="28"/>
        </w:rPr>
        <w:t>Google Education</w:t>
      </w:r>
    </w:p>
    <w:p w:rsidR="00653034" w:rsidRDefault="00653034" w:rsidP="00653034">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Google Education is an exciting and innovative way of learning, introducing easy tools to engage students whenever, wherever on any device!</w:t>
      </w:r>
    </w:p>
    <w:p w:rsidR="007D00F4" w:rsidRDefault="007D00F4" w:rsidP="007D00F4">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 xml:space="preserve">In summer 2012, </w:t>
      </w:r>
      <w:r>
        <w:rPr>
          <w:rFonts w:ascii="Arial" w:hAnsi="Arial" w:cs="Arial"/>
          <w:sz w:val="24"/>
          <w:szCs w:val="24"/>
        </w:rPr>
        <w:t>Redden Court School</w:t>
      </w:r>
      <w:r w:rsidRPr="00E45CB9">
        <w:rPr>
          <w:rFonts w:ascii="Arial" w:hAnsi="Arial" w:cs="Arial"/>
          <w:sz w:val="24"/>
          <w:szCs w:val="24"/>
        </w:rPr>
        <w:t xml:space="preserve"> adopted G Suite for Education, the free web-based communication and collaboration suite available to education establishments. </w:t>
      </w:r>
    </w:p>
    <w:p w:rsidR="007D00F4" w:rsidRDefault="007D00F4" w:rsidP="007D00F4">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 xml:space="preserve">With products including Gmail, Google Calendar, Google Drive, Google Sites and Google Classroom, </w:t>
      </w:r>
      <w:r>
        <w:rPr>
          <w:rFonts w:ascii="Arial" w:hAnsi="Arial" w:cs="Arial"/>
          <w:sz w:val="24"/>
          <w:szCs w:val="24"/>
        </w:rPr>
        <w:t>Redden Court School</w:t>
      </w:r>
      <w:r w:rsidRPr="00E45CB9">
        <w:rPr>
          <w:rFonts w:ascii="Arial" w:hAnsi="Arial" w:cs="Arial"/>
          <w:sz w:val="24"/>
          <w:szCs w:val="24"/>
        </w:rPr>
        <w:t xml:space="preserve"> recognised the potential it would bring to classroom learning, knowledge sharing across the </w:t>
      </w:r>
      <w:r w:rsidRPr="00E45CB9">
        <w:rPr>
          <w:rFonts w:ascii="Arial" w:hAnsi="Arial" w:cs="Arial"/>
          <w:sz w:val="24"/>
          <w:szCs w:val="24"/>
        </w:rPr>
        <w:lastRenderedPageBreak/>
        <w:t xml:space="preserve">academies, improvements in administrative efficiency and providing access from home for all. </w:t>
      </w:r>
    </w:p>
    <w:p w:rsidR="007D00F4" w:rsidRDefault="007D00F4" w:rsidP="007D00F4">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This enables all our students and staff to have access to the most up-to–date technology.  Our academies have also rolled out many class sets of Google Chromebooks, affordable browser-based laptops that provide quick, simple access to the web!</w:t>
      </w:r>
    </w:p>
    <w:p w:rsidR="00E45CB9" w:rsidRDefault="00E45CB9" w:rsidP="00E45CB9">
      <w:pPr>
        <w:jc w:val="both"/>
        <w:rPr>
          <w:b/>
          <w:color w:val="00B0F0"/>
          <w:sz w:val="28"/>
          <w:szCs w:val="28"/>
        </w:rPr>
      </w:pPr>
    </w:p>
    <w:p w:rsidR="00653034" w:rsidRDefault="00653034" w:rsidP="00E45CB9">
      <w:pPr>
        <w:jc w:val="both"/>
        <w:rPr>
          <w:b/>
          <w:color w:val="00B0F0"/>
          <w:sz w:val="28"/>
          <w:szCs w:val="28"/>
        </w:rPr>
      </w:pPr>
    </w:p>
    <w:p w:rsidR="00B0587C" w:rsidRDefault="00E45CB9" w:rsidP="00305619">
      <w:pPr>
        <w:jc w:val="center"/>
        <w:rPr>
          <w:b/>
          <w:color w:val="00B0F0"/>
          <w:sz w:val="28"/>
          <w:szCs w:val="28"/>
        </w:rPr>
      </w:pPr>
      <w:r>
        <w:rPr>
          <w:b/>
          <w:noProof/>
          <w:color w:val="00B0F0"/>
          <w:sz w:val="28"/>
          <w:szCs w:val="28"/>
          <w:lang w:eastAsia="en-GB"/>
        </w:rPr>
        <w:lastRenderedPageBreak/>
        <w:drawing>
          <wp:inline distT="0" distB="0" distL="0" distR="0" wp14:anchorId="24B633C3" wp14:editId="7CEC7C4E">
            <wp:extent cx="5731510" cy="3825771"/>
            <wp:effectExtent l="0" t="0" r="2540" b="3810"/>
            <wp:docPr id="2" name="Picture 2" descr="E:\1137- (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1137- (7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825771"/>
                    </a:xfrm>
                    <a:prstGeom prst="rect">
                      <a:avLst/>
                    </a:prstGeom>
                    <a:noFill/>
                    <a:ln>
                      <a:noFill/>
                    </a:ln>
                  </pic:spPr>
                </pic:pic>
              </a:graphicData>
            </a:graphic>
          </wp:inline>
        </w:drawing>
      </w:r>
    </w:p>
    <w:p w:rsidR="00B0587C" w:rsidRDefault="00B0587C" w:rsidP="00B0587C">
      <w:pPr>
        <w:jc w:val="both"/>
        <w:rPr>
          <w:b/>
          <w:color w:val="00B0F0"/>
          <w:sz w:val="28"/>
          <w:szCs w:val="28"/>
        </w:rPr>
      </w:pPr>
    </w:p>
    <w:tbl>
      <w:tblPr>
        <w:tblW w:w="0" w:type="dxa"/>
        <w:tblCellMar>
          <w:left w:w="0" w:type="dxa"/>
          <w:right w:w="0" w:type="dxa"/>
        </w:tblCellMar>
        <w:tblLook w:val="04A0" w:firstRow="1" w:lastRow="0" w:firstColumn="1" w:lastColumn="0" w:noHBand="0" w:noVBand="1"/>
      </w:tblPr>
      <w:tblGrid>
        <w:gridCol w:w="1223"/>
        <w:gridCol w:w="1426"/>
        <w:gridCol w:w="1435"/>
        <w:gridCol w:w="1139"/>
        <w:gridCol w:w="3232"/>
        <w:gridCol w:w="555"/>
      </w:tblGrid>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jc w:val="center"/>
              <w:rPr>
                <w:rFonts w:ascii="Comic Sans MS" w:eastAsia="Times New Roman" w:hAnsi="Comic Sans MS" w:cs="Arial"/>
                <w:b/>
                <w:bCs/>
                <w:sz w:val="24"/>
                <w:szCs w:val="24"/>
                <w:lang w:eastAsia="en-GB"/>
              </w:rPr>
            </w:pPr>
            <w:r w:rsidRPr="009F1327">
              <w:rPr>
                <w:rFonts w:ascii="Comic Sans MS" w:eastAsia="Times New Roman" w:hAnsi="Comic Sans MS" w:cs="Arial"/>
                <w:b/>
                <w:bCs/>
                <w:sz w:val="24"/>
                <w:szCs w:val="24"/>
                <w:lang w:eastAsia="en-GB"/>
              </w:rPr>
              <w:t>Professional Learning Programme 2019-20</w:t>
            </w: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b/>
                <w:bCs/>
                <w:sz w:val="24"/>
                <w:szCs w:val="24"/>
                <w:lang w:eastAsia="en-GB"/>
              </w:rPr>
              <w:t>Compulsory CPD</w:t>
            </w:r>
            <w:r w:rsidRPr="009F1327">
              <w:rPr>
                <w:rFonts w:ascii="Comic Sans MS" w:eastAsia="Times New Roman" w:hAnsi="Comic Sans MS" w:cs="Arial"/>
                <w:sz w:val="24"/>
                <w:szCs w:val="24"/>
                <w:lang w:eastAsia="en-GB"/>
              </w:rPr>
              <w:t xml:space="preserve"> - we will run a number of training sessions which are compulsory for identified staff, these will include Child Protection/Safeguarding and whole school Teaching and Learning priorities.</w:t>
            </w:r>
            <w:r w:rsidRPr="009F1327">
              <w:rPr>
                <w:rFonts w:ascii="Comic Sans MS" w:eastAsia="Times New Roman" w:hAnsi="Comic Sans MS" w:cs="Arial"/>
                <w:sz w:val="24"/>
                <w:szCs w:val="24"/>
                <w:lang w:eastAsia="en-GB"/>
              </w:rPr>
              <w:br/>
            </w:r>
            <w:r w:rsidRPr="009F1327">
              <w:rPr>
                <w:rFonts w:ascii="Comic Sans MS" w:eastAsia="Times New Roman" w:hAnsi="Comic Sans MS" w:cs="Arial"/>
                <w:b/>
                <w:bCs/>
                <w:sz w:val="24"/>
                <w:szCs w:val="24"/>
                <w:lang w:eastAsia="en-GB"/>
              </w:rPr>
              <w:t>Staff Development Days</w:t>
            </w:r>
            <w:r w:rsidRPr="009F1327">
              <w:rPr>
                <w:rFonts w:ascii="Comic Sans MS" w:eastAsia="Times New Roman" w:hAnsi="Comic Sans MS" w:cs="Arial"/>
                <w:sz w:val="24"/>
                <w:szCs w:val="24"/>
                <w:lang w:eastAsia="en-GB"/>
              </w:rPr>
              <w:t xml:space="preserve"> - 2 staff development days are planned and on the calendar below (SDD1: 3/9/19 and SDD2: 6/1/20). The remaining 3 days are disaggregated, when staff do not have to be on site. The hours staff need to complete for these 3 days are to be divided in the following ways: (please note these are all compulsory sessions)</w:t>
            </w:r>
            <w:r w:rsidRPr="009F1327">
              <w:rPr>
                <w:rFonts w:ascii="Comic Sans MS" w:eastAsia="Times New Roman" w:hAnsi="Comic Sans MS" w:cs="Arial"/>
                <w:sz w:val="24"/>
                <w:szCs w:val="24"/>
                <w:lang w:eastAsia="en-GB"/>
              </w:rPr>
              <w:br/>
              <w:t>- Focus Group Meetings (5 hours)</w:t>
            </w:r>
            <w:r w:rsidRPr="009F1327">
              <w:rPr>
                <w:rFonts w:ascii="Comic Sans MS" w:eastAsia="Times New Roman" w:hAnsi="Comic Sans MS" w:cs="Arial"/>
                <w:sz w:val="24"/>
                <w:szCs w:val="24"/>
                <w:lang w:eastAsia="en-GB"/>
              </w:rPr>
              <w:br/>
              <w:t>- Action Research (3 hours)</w:t>
            </w:r>
            <w:r w:rsidRPr="009F1327">
              <w:rPr>
                <w:rFonts w:ascii="Comic Sans MS" w:eastAsia="Times New Roman" w:hAnsi="Comic Sans MS" w:cs="Arial"/>
                <w:sz w:val="24"/>
                <w:szCs w:val="24"/>
                <w:lang w:eastAsia="en-GB"/>
              </w:rPr>
              <w:br/>
              <w:t>- TLC's (5 hours)</w:t>
            </w:r>
            <w:r w:rsidRPr="009F1327">
              <w:rPr>
                <w:rFonts w:ascii="Comic Sans MS" w:eastAsia="Times New Roman" w:hAnsi="Comic Sans MS" w:cs="Arial"/>
                <w:sz w:val="24"/>
                <w:szCs w:val="24"/>
                <w:lang w:eastAsia="en-GB"/>
              </w:rPr>
              <w:br/>
              <w:t>- Faculty Training Time (5 hours) (HOFs to plan and forward to TG)</w:t>
            </w:r>
            <w:r w:rsidRPr="009F1327">
              <w:rPr>
                <w:rFonts w:ascii="Comic Sans MS" w:eastAsia="Times New Roman" w:hAnsi="Comic Sans MS" w:cs="Arial"/>
                <w:sz w:val="24"/>
                <w:szCs w:val="24"/>
                <w:lang w:eastAsia="en-GB"/>
              </w:rPr>
              <w:br/>
            </w:r>
            <w:r w:rsidRPr="009F1327">
              <w:rPr>
                <w:rFonts w:ascii="Comic Sans MS" w:eastAsia="Times New Roman" w:hAnsi="Comic Sans MS" w:cs="Arial"/>
                <w:b/>
                <w:bCs/>
                <w:sz w:val="24"/>
                <w:szCs w:val="24"/>
                <w:lang w:eastAsia="en-GB"/>
              </w:rPr>
              <w:t>Directed Time</w:t>
            </w:r>
            <w:r w:rsidRPr="009F1327">
              <w:rPr>
                <w:rFonts w:ascii="Comic Sans MS" w:eastAsia="Times New Roman" w:hAnsi="Comic Sans MS" w:cs="Arial"/>
                <w:sz w:val="24"/>
                <w:szCs w:val="24"/>
                <w:lang w:eastAsia="en-GB"/>
              </w:rPr>
              <w:t xml:space="preserve"> - in addition to the training stated above, staff are expected to attend an additional 5 hours of directed time CPD - these should be chosen in advance with you line manager and relate to your Appraisal Targets. Please forward all choices to TG by 30/09/19 so staff running these sessions know numbers.</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00FFFF"/>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CPD – these sessions are compulsory for staff. If for any reason you cannot attend, you will have to complete the session at another time.</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EA9999"/>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SDD – Staff Development Days; there are 5 of these and they are compulsory for ALL staff.</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B7E1CD"/>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 these are directed time and therefore compulsory training sessions for staff. There should be at least one representative from each Faulty where possible, on each focus groups. (5 hours)</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F9CB9C"/>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TLCs – these sessions are compulsory training workshops for all Teachers. </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B4A7D6"/>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Directed Time – Staff need to choose a minimum of 5 sessions as directed time. </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 – these sessions are run by the Empower Teaching Alliance and are compulsory for NQTs (this therefore counts as their directed time). The first and last sessions are compulsory, then NQT’s choose 6 of the remaining to attend.</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808000"/>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Governors/Trustees – these sessions are for members of the Governing Body and Trustees. These will commence at 5.30pm (unless otherwise stated).</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Associate staff should also complete 18 hours of training; this could be a mixture of compulsory sessions, directed time sessions or individual identified training, as appropriate. Associate staff will also be required to complete a proforma as evidence of this. </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Staff who work part time should attend the appropriate number of pro rata sessions.</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training commences at 3.20pm unless otherwise stated.</w:t>
            </w:r>
          </w:p>
        </w:tc>
      </w:tr>
      <w:tr w:rsidR="009F1327" w:rsidRPr="009F1327" w:rsidTr="009F1327">
        <w:trPr>
          <w:trHeight w:val="315"/>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Date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Event</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Staff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Location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Themes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SDP</w:t>
            </w: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03/09/19</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SDD1</w:t>
            </w:r>
            <w:r w:rsidRPr="009F1327">
              <w:rPr>
                <w:rFonts w:ascii="Comic Sans MS" w:eastAsia="Times New Roman" w:hAnsi="Comic Sans MS" w:cs="Arial"/>
                <w:sz w:val="24"/>
                <w:szCs w:val="24"/>
                <w:lang w:eastAsia="en-GB"/>
              </w:rPr>
              <w:br/>
              <w:t>(All day)</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w:t>
            </w:r>
            <w:r w:rsidRPr="009F1327">
              <w:rPr>
                <w:rFonts w:ascii="Comic Sans MS" w:eastAsia="Times New Roman" w:hAnsi="Comic Sans MS" w:cs="Arial"/>
                <w:sz w:val="24"/>
                <w:szCs w:val="24"/>
                <w:lang w:eastAsia="en-GB"/>
              </w:rPr>
              <w:br/>
            </w:r>
            <w:r w:rsidRPr="009F1327">
              <w:rPr>
                <w:rFonts w:ascii="Comic Sans MS" w:eastAsia="Times New Roman" w:hAnsi="Comic Sans MS" w:cs="Arial"/>
                <w:sz w:val="24"/>
                <w:szCs w:val="24"/>
                <w:lang w:eastAsia="en-GB"/>
              </w:rPr>
              <w:br/>
            </w:r>
            <w:r w:rsidRPr="009F1327">
              <w:rPr>
                <w:rFonts w:ascii="Comic Sans MS" w:eastAsia="Times New Roman" w:hAnsi="Comic Sans MS" w:cs="Arial"/>
                <w:sz w:val="24"/>
                <w:szCs w:val="24"/>
                <w:lang w:eastAsia="en-GB"/>
              </w:rPr>
              <w:br/>
              <w:t>HOYS and Tutors</w:t>
            </w:r>
            <w:r w:rsidRPr="009F1327">
              <w:rPr>
                <w:rFonts w:ascii="Comic Sans MS" w:eastAsia="Times New Roman" w:hAnsi="Comic Sans MS" w:cs="Arial"/>
                <w:sz w:val="24"/>
                <w:szCs w:val="24"/>
                <w:lang w:eastAsia="en-GB"/>
              </w:rPr>
              <w:br/>
              <w:t>HOFs</w:t>
            </w:r>
            <w:r w:rsidRPr="009F1327">
              <w:rPr>
                <w:rFonts w:ascii="Comic Sans MS" w:eastAsia="Times New Roman" w:hAnsi="Comic Sans MS" w:cs="Arial"/>
                <w:sz w:val="24"/>
                <w:szCs w:val="24"/>
                <w:lang w:eastAsia="en-GB"/>
              </w:rPr>
              <w:br/>
              <w:t>Associate LFs</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r w:rsidRPr="009F1327">
              <w:rPr>
                <w:rFonts w:ascii="Comic Sans MS" w:eastAsia="Times New Roman" w:hAnsi="Comic Sans MS" w:cs="Arial"/>
                <w:sz w:val="24"/>
                <w:szCs w:val="24"/>
                <w:lang w:eastAsia="en-GB"/>
              </w:rPr>
              <w:br/>
            </w:r>
            <w:r w:rsidRPr="009F1327">
              <w:rPr>
                <w:rFonts w:ascii="Comic Sans MS" w:eastAsia="Times New Roman" w:hAnsi="Comic Sans MS" w:cs="Arial"/>
                <w:sz w:val="24"/>
                <w:szCs w:val="24"/>
                <w:lang w:eastAsia="en-GB"/>
              </w:rPr>
              <w:br/>
            </w:r>
            <w:r w:rsidRPr="009F1327">
              <w:rPr>
                <w:rFonts w:ascii="Comic Sans MS" w:eastAsia="Times New Roman" w:hAnsi="Comic Sans MS" w:cs="Arial"/>
                <w:sz w:val="24"/>
                <w:szCs w:val="24"/>
                <w:lang w:eastAsia="en-GB"/>
              </w:rPr>
              <w:br/>
            </w:r>
            <w:r w:rsidRPr="009F1327">
              <w:rPr>
                <w:rFonts w:ascii="Comic Sans MS" w:eastAsia="Times New Roman" w:hAnsi="Comic Sans MS" w:cs="Arial"/>
                <w:sz w:val="24"/>
                <w:szCs w:val="24"/>
                <w:lang w:eastAsia="en-GB"/>
              </w:rPr>
              <w:br/>
              <w:t>Various</w:t>
            </w:r>
            <w:r w:rsidRPr="009F1327">
              <w:rPr>
                <w:rFonts w:ascii="Comic Sans MS" w:eastAsia="Times New Roman" w:hAnsi="Comic Sans MS" w:cs="Arial"/>
                <w:sz w:val="24"/>
                <w:szCs w:val="24"/>
                <w:lang w:eastAsia="en-GB"/>
              </w:rPr>
              <w:br/>
              <w:t>Various</w:t>
            </w:r>
            <w:r w:rsidRPr="009F1327">
              <w:rPr>
                <w:rFonts w:ascii="Comic Sans MS" w:eastAsia="Times New Roman" w:hAnsi="Comic Sans MS" w:cs="Arial"/>
                <w:sz w:val="24"/>
                <w:szCs w:val="24"/>
                <w:lang w:eastAsia="en-GB"/>
              </w:rPr>
              <w:b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Welcome, results, priorities for 2019/20 (PW)</w:t>
            </w:r>
            <w:r w:rsidRPr="009F1327">
              <w:rPr>
                <w:rFonts w:ascii="Comic Sans MS" w:eastAsia="Times New Roman" w:hAnsi="Comic Sans MS" w:cs="Arial"/>
                <w:sz w:val="24"/>
                <w:szCs w:val="24"/>
                <w:lang w:eastAsia="en-GB"/>
              </w:rPr>
              <w:br/>
              <w:t>Results (ST)</w:t>
            </w:r>
            <w:r w:rsidRPr="009F1327">
              <w:rPr>
                <w:rFonts w:ascii="Comic Sans MS" w:eastAsia="Times New Roman" w:hAnsi="Comic Sans MS" w:cs="Arial"/>
                <w:sz w:val="24"/>
                <w:szCs w:val="24"/>
                <w:lang w:eastAsia="en-GB"/>
              </w:rPr>
              <w:br/>
              <w:t>T&amp;L Key Messages (SC)</w:t>
            </w:r>
            <w:r w:rsidRPr="009F1327">
              <w:rPr>
                <w:rFonts w:ascii="Comic Sans MS" w:eastAsia="Times New Roman" w:hAnsi="Comic Sans MS" w:cs="Arial"/>
                <w:sz w:val="24"/>
                <w:szCs w:val="24"/>
                <w:lang w:eastAsia="en-GB"/>
              </w:rPr>
              <w:br/>
              <w:t>CPD/Appraisal (TG)</w:t>
            </w:r>
            <w:r w:rsidRPr="009F1327">
              <w:rPr>
                <w:rFonts w:ascii="Comic Sans MS" w:eastAsia="Times New Roman" w:hAnsi="Comic Sans MS" w:cs="Arial"/>
                <w:sz w:val="24"/>
                <w:szCs w:val="24"/>
                <w:lang w:eastAsia="en-GB"/>
              </w:rPr>
              <w:br/>
              <w:t>Pastoral Update (WK)</w:t>
            </w:r>
            <w:r w:rsidRPr="009F1327">
              <w:rPr>
                <w:rFonts w:ascii="Comic Sans MS" w:eastAsia="Times New Roman" w:hAnsi="Comic Sans MS" w:cs="Arial"/>
                <w:sz w:val="24"/>
                <w:szCs w:val="24"/>
                <w:lang w:eastAsia="en-GB"/>
              </w:rPr>
              <w:br/>
              <w:t>Prevent (External)</w:t>
            </w:r>
            <w:r w:rsidRPr="009F1327">
              <w:rPr>
                <w:rFonts w:ascii="Comic Sans MS" w:eastAsia="Times New Roman" w:hAnsi="Comic Sans MS" w:cs="Arial"/>
                <w:sz w:val="24"/>
                <w:szCs w:val="24"/>
                <w:lang w:eastAsia="en-GB"/>
              </w:rPr>
              <w:br/>
              <w:t xml:space="preserve">New Year 7 &amp; SEND students (MG, JL) </w:t>
            </w:r>
            <w:r w:rsidRPr="009F1327">
              <w:rPr>
                <w:rFonts w:ascii="Comic Sans MS" w:eastAsia="Times New Roman" w:hAnsi="Comic Sans MS" w:cs="Arial"/>
                <w:sz w:val="24"/>
                <w:szCs w:val="24"/>
                <w:lang w:eastAsia="en-GB"/>
              </w:rPr>
              <w:br/>
              <w:t xml:space="preserve">Department / Faculty Time </w:t>
            </w:r>
            <w:r w:rsidRPr="009F1327">
              <w:rPr>
                <w:rFonts w:ascii="Comic Sans MS" w:eastAsia="Times New Roman" w:hAnsi="Comic Sans MS" w:cs="Arial"/>
                <w:sz w:val="24"/>
                <w:szCs w:val="24"/>
                <w:lang w:eastAsia="en-GB"/>
              </w:rPr>
              <w:br/>
              <w:t>Pastoral Team Meetings &amp; HOF Meeting</w:t>
            </w:r>
            <w:r w:rsidRPr="009F1327">
              <w:rPr>
                <w:rFonts w:ascii="Comic Sans MS" w:eastAsia="Times New Roman" w:hAnsi="Comic Sans MS" w:cs="Arial"/>
                <w:sz w:val="24"/>
                <w:szCs w:val="24"/>
                <w:lang w:eastAsia="en-GB"/>
              </w:rPr>
              <w:br/>
              <w:t>Associate Staff Team Meetings</w:t>
            </w:r>
            <w:r w:rsidRPr="009F1327">
              <w:rPr>
                <w:rFonts w:ascii="Comic Sans MS" w:eastAsia="Times New Roman" w:hAnsi="Comic Sans MS" w:cs="Arial"/>
                <w:sz w:val="24"/>
                <w:szCs w:val="24"/>
                <w:lang w:eastAsia="en-GB"/>
              </w:rPr>
              <w:br/>
              <w:t xml:space="preserve">Teaching and Learning Expectations (FG) </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04/09/19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Epipen, Buccal and Epilepsy (AB)</w:t>
            </w:r>
            <w:r w:rsidRPr="009F1327">
              <w:rPr>
                <w:rFonts w:ascii="Comic Sans MS" w:eastAsia="Times New Roman" w:hAnsi="Comic Sans MS" w:cs="Arial"/>
                <w:sz w:val="24"/>
                <w:szCs w:val="24"/>
                <w:lang w:eastAsia="en-GB"/>
              </w:rPr>
              <w:br/>
              <w:t>This session will show all staff how to administer an epipen and buccal medication. It will also raise staff awareness on what to do in the event of an epileptic fit.</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04/09/19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 - New Staff Induction</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Staff who could not attend on 28/06/19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G22</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 Professional Practice (PW) </w:t>
            </w:r>
            <w:r w:rsidRPr="009F1327">
              <w:rPr>
                <w:rFonts w:ascii="Comic Sans MS" w:eastAsia="Times New Roman" w:hAnsi="Comic Sans MS" w:cs="Arial"/>
                <w:sz w:val="24"/>
                <w:szCs w:val="24"/>
                <w:lang w:eastAsia="en-GB"/>
              </w:rPr>
              <w:br/>
              <w:t xml:space="preserve">- Safeguarding (WK) </w:t>
            </w:r>
            <w:r w:rsidRPr="009F1327">
              <w:rPr>
                <w:rFonts w:ascii="Comic Sans MS" w:eastAsia="Times New Roman" w:hAnsi="Comic Sans MS" w:cs="Arial"/>
                <w:sz w:val="24"/>
                <w:szCs w:val="24"/>
                <w:lang w:eastAsia="en-GB"/>
              </w:rPr>
              <w:br/>
              <w:t xml:space="preserve">- Health and Safety (BT, TD) </w:t>
            </w:r>
            <w:r w:rsidRPr="009F1327">
              <w:rPr>
                <w:rFonts w:ascii="Comic Sans MS" w:eastAsia="Times New Roman" w:hAnsi="Comic Sans MS" w:cs="Arial"/>
                <w:sz w:val="24"/>
                <w:szCs w:val="24"/>
                <w:lang w:eastAsia="en-GB"/>
              </w:rPr>
              <w:br/>
              <w:t xml:space="preserve">- School Procedures and Key Policies (TG) </w:t>
            </w:r>
            <w:r w:rsidRPr="009F1327">
              <w:rPr>
                <w:rFonts w:ascii="Comic Sans MS" w:eastAsia="Times New Roman" w:hAnsi="Comic Sans MS" w:cs="Arial"/>
                <w:sz w:val="24"/>
                <w:szCs w:val="24"/>
                <w:lang w:eastAsia="en-GB"/>
              </w:rPr>
              <w:br/>
              <w:t xml:space="preserve">-Teaching, Learning and Assessment (FG) </w:t>
            </w:r>
            <w:r w:rsidRPr="009F1327">
              <w:rPr>
                <w:rFonts w:ascii="Comic Sans MS" w:eastAsia="Times New Roman" w:hAnsi="Comic Sans MS" w:cs="Arial"/>
                <w:sz w:val="24"/>
                <w:szCs w:val="24"/>
                <w:lang w:eastAsia="en-GB"/>
              </w:rPr>
              <w:br/>
              <w:t xml:space="preserve">- IT Systems (SC)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04/09/19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 ARP Prospectus (HA) </w:t>
            </w:r>
            <w:r w:rsidRPr="009F1327">
              <w:rPr>
                <w:rFonts w:ascii="Comic Sans MS" w:eastAsia="Times New Roman" w:hAnsi="Comic Sans MS" w:cs="Arial"/>
                <w:sz w:val="24"/>
                <w:szCs w:val="24"/>
                <w:lang w:eastAsia="en-GB"/>
              </w:rPr>
              <w:br/>
              <w:t xml:space="preserve">- Disadvantaged Students (JB)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Additional Training (16.15-17.30)</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r w:rsidRPr="009F1327">
              <w:rPr>
                <w:rFonts w:ascii="Comic Sans MS" w:eastAsia="Times New Roman" w:hAnsi="Comic Sans MS" w:cs="Arial"/>
                <w:sz w:val="24"/>
                <w:szCs w:val="24"/>
                <w:lang w:eastAsia="en-GB"/>
              </w:rPr>
              <w:br/>
              <w:t>Compulsory</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Introductory Meeting</w:t>
            </w:r>
            <w:r w:rsidRPr="009F1327">
              <w:rPr>
                <w:rFonts w:ascii="Comic Sans MS" w:eastAsia="Times New Roman" w:hAnsi="Comic Sans MS" w:cs="Arial"/>
                <w:sz w:val="24"/>
                <w:szCs w:val="24"/>
                <w:lang w:eastAsia="en-GB"/>
              </w:rPr>
              <w:br/>
              <w:t xml:space="preserve">This meeting will provide an overview of what challenges an NQT may face during their induction year, explore NQTs’ anxieties and provide strategies for avoiding classic NQT </w:t>
            </w:r>
            <w:r w:rsidRPr="009F1327">
              <w:rPr>
                <w:rFonts w:ascii="Comic Sans MS" w:eastAsia="Times New Roman" w:hAnsi="Comic Sans MS" w:cs="Arial"/>
                <w:sz w:val="24"/>
                <w:szCs w:val="24"/>
                <w:lang w:eastAsia="en-GB"/>
              </w:rPr>
              <w:lastRenderedPageBreak/>
              <w:t>pitfalls, provide NQTs with an opportunity to network and provide feedback as to what they feel their training needs are. Training requests will inform the planning of the NQT programme.</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09/09/19</w:t>
            </w:r>
            <w:r w:rsidRPr="009F1327">
              <w:rPr>
                <w:rFonts w:ascii="Comic Sans MS" w:eastAsia="Times New Roman" w:hAnsi="Comic Sans MS" w:cs="Arial"/>
                <w:sz w:val="24"/>
                <w:szCs w:val="24"/>
                <w:lang w:eastAsia="en-GB"/>
              </w:rPr>
              <w:br/>
              <w:t>(Briefing)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Child Protection Update (WK)</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12/09/19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Child Criminal Exploitation (WK)</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16/09/19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SLT&amp;HOYs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Positive Handling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16/10/19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Staff Literacy 1: Spelling</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19/09/19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Thinking Skills (EB)</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23/09/19</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w:t>
            </w:r>
            <w:r w:rsidRPr="009F1327">
              <w:rPr>
                <w:rFonts w:ascii="Comic Sans MS" w:eastAsia="Times New Roman" w:hAnsi="Comic Sans MS" w:cs="Arial"/>
                <w:sz w:val="24"/>
                <w:szCs w:val="24"/>
                <w:lang w:eastAsia="en-GB"/>
              </w:rPr>
              <w:br/>
              <w:t>Trustee Briefing</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Governing Body and Trustees</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F57</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2019 Results (ST)</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25/09/19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r w:rsidRPr="009F1327">
              <w:rPr>
                <w:rFonts w:ascii="Comic Sans MS" w:eastAsia="Times New Roman" w:hAnsi="Comic Sans MS" w:cs="Arial"/>
                <w:sz w:val="24"/>
                <w:szCs w:val="24"/>
                <w:lang w:eastAsia="en-GB"/>
              </w:rPr>
              <w:br/>
              <w:t>(1 hour)</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Team Leaders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Appraisal: documentation and target setting (TG, PW, ST).</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Pastoral/Discipline – Managing behaviour is a challenge for all teachers at all stages. This session looks at one approach to behaviour: disipline with dignity and seek, through case studies and examples, to support new teachers in developing their confidence,skills and repertoire when dealing with challenging behaviour in schools. </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30/09/19</w:t>
            </w:r>
            <w:r w:rsidRPr="009F1327">
              <w:rPr>
                <w:rFonts w:ascii="Comic Sans MS" w:eastAsia="Times New Roman" w:hAnsi="Comic Sans MS" w:cs="Arial"/>
                <w:sz w:val="24"/>
                <w:szCs w:val="24"/>
                <w:lang w:eastAsia="en-GB"/>
              </w:rPr>
              <w:br/>
              <w:t>(Briefing)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Ofsted Framework (FG)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Google/RCS Technology (SC)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03/10/19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r w:rsidRPr="009F1327">
              <w:rPr>
                <w:rFonts w:ascii="Comic Sans MS" w:eastAsia="Times New Roman" w:hAnsi="Comic Sans MS" w:cs="Arial"/>
                <w:sz w:val="24"/>
                <w:szCs w:val="24"/>
                <w:lang w:eastAsia="en-GB"/>
              </w:rPr>
              <w:br/>
              <w:t>(1 hour)</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Action Research (RR)</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8/10/19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HOF/Subject Leader Training (LM)</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9/10/19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Literacy across the Curriculum (KN) Practical ways to embed literacy tasks into every subject. </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Ensuring homework helps - setting appropriate, rigorous homework is always a challenge. This session will look at why we set homework, the value of homework and how homework is a valuable tool for lessons.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16/10/19</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TLC 1/5</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17/10/19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Marking</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Assessment: this session will explore the different forms of assessment in secondary schools and give participants the opportunity to share good practice or get new ideas. We will look at assessment from the point of view of pupil, teacher, school leader, parent and inspector in order to understand how we balance the conflicting demands that exist within school based assessment. Prior to this session, participants will need to make sure they have a working knowledge of their own school's procedures.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21/10/19</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25/10/19</w:t>
            </w:r>
          </w:p>
        </w:tc>
        <w:tc>
          <w:tcPr>
            <w:tcW w:w="0" w:type="auto"/>
            <w:gridSpan w:val="3"/>
            <w:tcBorders>
              <w:top w:val="single" w:sz="6" w:space="0" w:color="CCCCCC"/>
              <w:left w:val="single" w:sz="6" w:space="0" w:color="CCCCCC"/>
              <w:bottom w:val="single" w:sz="6" w:space="0" w:color="000000"/>
              <w:right w:val="single" w:sz="6" w:space="0" w:color="CCCCCC"/>
            </w:tcBorders>
            <w:shd w:val="clear" w:color="auto" w:fill="FF00FF"/>
            <w:tcMar>
              <w:top w:w="0" w:type="dxa"/>
              <w:left w:w="45" w:type="dxa"/>
              <w:bottom w:w="0" w:type="dxa"/>
              <w:right w:w="45" w:type="dxa"/>
            </w:tcMar>
            <w:hideMark/>
          </w:tcPr>
          <w:p w:rsidR="009F1327" w:rsidRPr="009F1327" w:rsidRDefault="009F1327" w:rsidP="009F1327">
            <w:pPr>
              <w:spacing w:after="0" w:line="240" w:lineRule="auto"/>
              <w:jc w:val="center"/>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HALF TERM</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Managing Workload - Teaching has a heavy workload; that won’t go away anytime soon and shifts and changes as promotion brings more time but heavier demands. Using the research and publication of Brian Tracy, this session will look at some practical steps and decisions that we can take to help manage and, in some cases, reduce our workload.</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30/10/19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Numeracy across the Curriculum (CS) Delivering mathematical skills in every subject in a consistent manner (NT)</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04/11/19</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w:t>
            </w:r>
            <w:r w:rsidRPr="009F1327">
              <w:rPr>
                <w:rFonts w:ascii="Comic Sans MS" w:eastAsia="Times New Roman" w:hAnsi="Comic Sans MS" w:cs="Arial"/>
                <w:sz w:val="24"/>
                <w:szCs w:val="24"/>
                <w:lang w:eastAsia="en-GB"/>
              </w:rPr>
              <w:br/>
              <w:t>Trustee Briefing</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Governing Body and Trustees</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F57</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 and Trustee Briefing:</w:t>
            </w:r>
            <w:r w:rsidRPr="009F1327">
              <w:rPr>
                <w:rFonts w:ascii="Comic Sans MS" w:eastAsia="Times New Roman" w:hAnsi="Comic Sans MS" w:cs="Arial"/>
                <w:sz w:val="24"/>
                <w:szCs w:val="24"/>
                <w:lang w:eastAsia="en-GB"/>
              </w:rPr>
              <w:br/>
              <w:t>– TBC</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6/11/19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The role of the Form Tutor (WK)</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7/11/19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r w:rsidRPr="009F1327">
              <w:rPr>
                <w:rFonts w:ascii="Comic Sans MS" w:eastAsia="Times New Roman" w:hAnsi="Comic Sans MS" w:cs="Arial"/>
                <w:sz w:val="24"/>
                <w:szCs w:val="24"/>
                <w:lang w:eastAsia="en-GB"/>
              </w:rPr>
              <w:br/>
              <w:t>(1 hour)</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SEND/Differentiation (MG)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Moving on from teaching to the middle - Stretch and Challenge: NQT's will leave this session with practical ideas and resources to implement effective stretch and challenge in their classroom. This session will also provide you with an opportunity to consider the needs of pupils that are more able as well as some of the barriers these pupils face in the classroom. </w:t>
            </w:r>
            <w:r w:rsidRPr="009F1327">
              <w:rPr>
                <w:rFonts w:ascii="Comic Sans MS" w:eastAsia="Times New Roman" w:hAnsi="Comic Sans MS" w:cs="Arial"/>
                <w:sz w:val="24"/>
                <w:szCs w:val="24"/>
                <w:lang w:eastAsia="en-GB"/>
              </w:rPr>
              <w:lastRenderedPageBreak/>
              <w:t>Building in stretch and challenge should not and does not need to add to teacher workload; rather we can use a range of simple resources from our 'Teacher Toolkit', including questioning, challenge questions, feedback and homework projects.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12/11/19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Staff Literacy 2: Punctuation</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14/11/19</w:t>
            </w:r>
            <w:r w:rsidRPr="009F1327">
              <w:rPr>
                <w:rFonts w:ascii="Comic Sans MS" w:eastAsia="Times New Roman" w:hAnsi="Comic Sans MS" w:cs="Arial"/>
                <w:sz w:val="24"/>
                <w:szCs w:val="24"/>
                <w:lang w:eastAsia="en-GB"/>
              </w:rPr>
              <w:br/>
              <w:t>(07.45-08.30)</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1/5</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Members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Disadvantaged (JB) </w:t>
            </w:r>
            <w:r w:rsidRPr="009F1327">
              <w:rPr>
                <w:rFonts w:ascii="Comic Sans MS" w:eastAsia="Times New Roman" w:hAnsi="Comic Sans MS" w:cs="Arial"/>
                <w:sz w:val="24"/>
                <w:szCs w:val="24"/>
                <w:lang w:eastAsia="en-GB"/>
              </w:rPr>
              <w:br/>
              <w:t xml:space="preserve">High Prior Attainers (MG) </w:t>
            </w:r>
            <w:r w:rsidRPr="009F1327">
              <w:rPr>
                <w:rFonts w:ascii="Comic Sans MS" w:eastAsia="Times New Roman" w:hAnsi="Comic Sans MS" w:cs="Arial"/>
                <w:sz w:val="24"/>
                <w:szCs w:val="24"/>
                <w:lang w:eastAsia="en-GB"/>
              </w:rPr>
              <w:br/>
              <w:t>SEND (HA)</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20/11/19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Effective use of SDA's in Lessons (MG)</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5/12/19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Staff</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color w:val="222222"/>
                <w:sz w:val="24"/>
                <w:szCs w:val="24"/>
                <w:lang w:eastAsia="en-GB"/>
              </w:rPr>
            </w:pPr>
            <w:r w:rsidRPr="009F1327">
              <w:rPr>
                <w:rFonts w:ascii="Comic Sans MS" w:eastAsia="Times New Roman" w:hAnsi="Comic Sans MS" w:cs="Arial"/>
                <w:color w:val="222222"/>
                <w:sz w:val="24"/>
                <w:szCs w:val="24"/>
                <w:lang w:eastAsia="en-GB"/>
              </w:rPr>
              <w:t>Memory and Retention of Information Techniques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12/12/19</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TLC 2/5</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Redden Court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Diminishing the Difference - This session will be focused on the key group of pupils whose economic disadvantage can mean that they do less well than their peers. This session, led by an experienced champion of pupils in receipt of the Pupil Premium will outline some of the challenges that these pupils face and how we might work to overcome them.</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19/12/19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Staff</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Online</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Online Health and Safety &amp; Fire Safety training - to be completed by 19/12/19 and certificates emailed to TG as evidence</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P8</w:t>
            </w: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20/12/19</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03/01/20</w:t>
            </w:r>
          </w:p>
        </w:tc>
        <w:tc>
          <w:tcPr>
            <w:tcW w:w="0" w:type="auto"/>
            <w:gridSpan w:val="3"/>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jc w:val="center"/>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CHRISTMAS HOLIDAYS</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06/01/20</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SDD2</w:t>
            </w:r>
            <w:r w:rsidRPr="009F1327">
              <w:rPr>
                <w:rFonts w:ascii="Comic Sans MS" w:eastAsia="Times New Roman" w:hAnsi="Comic Sans MS" w:cs="Arial"/>
                <w:sz w:val="24"/>
                <w:szCs w:val="24"/>
                <w:lang w:eastAsia="en-GB"/>
              </w:rPr>
              <w:br/>
              <w:t>(All day)</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 and Royal Liberty Teachers</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Teaching and Learning Conference</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LFs and Royal Liberty TA’s</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Associate Staff</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 by BT</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9/1/20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Developing Resilience and Independence in Students (CP)</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Lessons Within lessons: Everyday Differentiation and Planning -This session will focus on sharing and developing effective differentiation strategies for use in the classroom and an introduction to the 'lesson within lesson' approach to teaching to help make differentiation an extension of your natural everyday practice, rather than a bolt-on activity. We'll also discuss different lesson planning strategies and the backward design approach to long-term planning to help better manage planning requirements.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Numeracy Matters - the development of numeracy is a functional skill we would wish all our pupils to have but it isn't just the realm of the maths teachers! This session explores ways to help students develop numeracy across all subjects and will leave you with the confidence and practical skills to support numeracy in your own subjects.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15/1/20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Group Work and Debates (BF&amp;NB)</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22/1/20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Health Eating - a whole school approach (GG)</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23/1/20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Curriculum Planning</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30/01/20</w:t>
            </w:r>
            <w:r w:rsidRPr="009F1327">
              <w:rPr>
                <w:rFonts w:ascii="Comic Sans MS" w:eastAsia="Times New Roman" w:hAnsi="Comic Sans MS" w:cs="Arial"/>
                <w:sz w:val="24"/>
                <w:szCs w:val="24"/>
                <w:lang w:eastAsia="en-GB"/>
              </w:rPr>
              <w:br/>
              <w:t>(07.45-08.30)</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1/5</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Members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Disadvantaged (JB) </w:t>
            </w:r>
            <w:r w:rsidRPr="009F1327">
              <w:rPr>
                <w:rFonts w:ascii="Comic Sans MS" w:eastAsia="Times New Roman" w:hAnsi="Comic Sans MS" w:cs="Arial"/>
                <w:sz w:val="24"/>
                <w:szCs w:val="24"/>
                <w:lang w:eastAsia="en-GB"/>
              </w:rPr>
              <w:br/>
              <w:t xml:space="preserve">High Prior Attainers (MG) </w:t>
            </w:r>
            <w:r w:rsidRPr="009F1327">
              <w:rPr>
                <w:rFonts w:ascii="Comic Sans MS" w:eastAsia="Times New Roman" w:hAnsi="Comic Sans MS" w:cs="Arial"/>
                <w:sz w:val="24"/>
                <w:szCs w:val="24"/>
                <w:lang w:eastAsia="en-GB"/>
              </w:rPr>
              <w:br/>
              <w:t>SEND (HA)</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03/02/20</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w:t>
            </w:r>
            <w:r w:rsidRPr="009F1327">
              <w:rPr>
                <w:rFonts w:ascii="Comic Sans MS" w:eastAsia="Times New Roman" w:hAnsi="Comic Sans MS" w:cs="Arial"/>
                <w:sz w:val="24"/>
                <w:szCs w:val="24"/>
                <w:lang w:eastAsia="en-GB"/>
              </w:rPr>
              <w:br/>
              <w:t>Trustee Briefing</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Governing Body and Trustees</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F57</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 and Trustee Briefing:</w:t>
            </w:r>
            <w:r w:rsidRPr="009F1327">
              <w:rPr>
                <w:rFonts w:ascii="Comic Sans MS" w:eastAsia="Times New Roman" w:hAnsi="Comic Sans MS" w:cs="Arial"/>
                <w:sz w:val="24"/>
                <w:szCs w:val="24"/>
                <w:lang w:eastAsia="en-GB"/>
              </w:rPr>
              <w:br/>
              <w:t>– TBC</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6/2/20</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TLC 3/5</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Making Marking Meaningful -This session will focus on how teachers can mark with maximum impact, in line with own school </w:t>
            </w:r>
            <w:r w:rsidRPr="009F1327">
              <w:rPr>
                <w:rFonts w:ascii="Comic Sans MS" w:eastAsia="Times New Roman" w:hAnsi="Comic Sans MS" w:cs="Arial"/>
                <w:sz w:val="24"/>
                <w:szCs w:val="24"/>
                <w:lang w:eastAsia="en-GB"/>
              </w:rPr>
              <w:lastRenderedPageBreak/>
              <w:t>policy. Evidence from the Education Endowment Fund suggests that high quality effective marking over time is one of the most effective ways of improving learning. OFSTED inspectors increasingly look for quality and impact of marking when judging the overall quality of learning in a school. We will consider ways to maximise the impact of our marking, so it enables all pupils to show progress whilst minimising the burden on teachers. We will look at how to build marking into Schemes of Learning to ensure consistency and how to plan in parallel with set data drop deadlines to avoid duplication and wasted effort.</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12/2/20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Difficult Conversations (PW)</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14/2/20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Associate Staff</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Online (4 hours)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Role of Mid Day Assistants to be completed by 14/02/20 and certificates emailed to TG as evidence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17/02/20</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21/02/20</w:t>
            </w:r>
          </w:p>
        </w:tc>
        <w:tc>
          <w:tcPr>
            <w:tcW w:w="0" w:type="auto"/>
            <w:gridSpan w:val="3"/>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jc w:val="center"/>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HALF TERM</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Bower Park Academy</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Linking Literacy and Oracy in the Classroom - our 21st century students are now entering a world where they will be expected to read and write more than at any other point in human history. This session will aim to help NQTs from all curriculum areas to develop an understanding of the fundemantal link between literacy and oracy and how addressing this link will improve outcomes for all students. </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26/2/20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How teachers explain/model new ideas and information (LM/NT)</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Frances Bardsley Academy</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Improving the impact of questioning - Questioning is a key and essential element for all teachers toolkits. This session will build on your questioning knowledge and focus on how to evolve your practice and develop your skills. We will look at how to question students to achieve the best from them and also new initiatives to develop a strong and personal questioning style. There will be time to discuss how to question students and how </w:t>
            </w:r>
            <w:r w:rsidRPr="009F1327">
              <w:rPr>
                <w:rFonts w:ascii="Comic Sans MS" w:eastAsia="Times New Roman" w:hAnsi="Comic Sans MS" w:cs="Arial"/>
                <w:sz w:val="24"/>
                <w:szCs w:val="24"/>
                <w:lang w:eastAsia="en-GB"/>
              </w:rPr>
              <w:lastRenderedPageBreak/>
              <w:t xml:space="preserve">this will show progress both within lessons and within your skill set. </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4/3/20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Staff Literacy 3: Grammar</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11/3/20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Tracking Progress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19/03/20</w:t>
            </w:r>
            <w:r w:rsidRPr="009F1327">
              <w:rPr>
                <w:rFonts w:ascii="Comic Sans MS" w:eastAsia="Times New Roman" w:hAnsi="Comic Sans MS" w:cs="Arial"/>
                <w:sz w:val="24"/>
                <w:szCs w:val="24"/>
                <w:lang w:eastAsia="en-GB"/>
              </w:rPr>
              <w:br/>
              <w:t>(07.45-08.30)</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3/5</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Members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Disadvantaged (JB) </w:t>
            </w:r>
            <w:r w:rsidRPr="009F1327">
              <w:rPr>
                <w:rFonts w:ascii="Comic Sans MS" w:eastAsia="Times New Roman" w:hAnsi="Comic Sans MS" w:cs="Arial"/>
                <w:sz w:val="24"/>
                <w:szCs w:val="24"/>
                <w:lang w:eastAsia="en-GB"/>
              </w:rPr>
              <w:br/>
              <w:t xml:space="preserve">High Prior Attainers (MG) </w:t>
            </w:r>
            <w:r w:rsidRPr="009F1327">
              <w:rPr>
                <w:rFonts w:ascii="Comic Sans MS" w:eastAsia="Times New Roman" w:hAnsi="Comic Sans MS" w:cs="Arial"/>
                <w:sz w:val="24"/>
                <w:szCs w:val="24"/>
                <w:lang w:eastAsia="en-GB"/>
              </w:rPr>
              <w:br/>
              <w:t>SEND (HA)</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Frances Bardsley Academy</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Leading Learning</w:t>
            </w:r>
            <w:r w:rsidRPr="009F1327">
              <w:rPr>
                <w:rFonts w:ascii="Comic Sans MS" w:eastAsia="Times New Roman" w:hAnsi="Comic Sans MS" w:cs="Arial"/>
                <w:sz w:val="24"/>
                <w:szCs w:val="24"/>
                <w:lang w:eastAsia="en-GB"/>
              </w:rPr>
              <w:br/>
              <w:t>This session will aim to help NQTs move their classroom practice to consistently good and outstanding. NQTs will gain an understanding of what good and outstanding progress looks like in a lesson and how to ensure that this becomes a regular part of all of their lessons. Attendees will leave the session with practical, subject specific strategies to improve their practice.</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2/4/20</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TLC 4/5</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Twitter, Technology and Trying New Ideas’: Technology surrounds the world in which we live and the pupils we teach. It filters into our schools and classrooms as computers, laptops and interactive white boards, yet we don’t always know what to do with them. This session aims to share ideas for using technology in lessons to improve teaching and increase engagement, as well as looking at how social media can support you as a teacher. Ideas will also be shared on activities and teaching methods that can motivate pupils to get involved and offer interactive activities that you can try or adapt, or even inspire you to come up with your own!</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06/04/20</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17/04/20</w:t>
            </w:r>
          </w:p>
        </w:tc>
        <w:tc>
          <w:tcPr>
            <w:tcW w:w="0" w:type="auto"/>
            <w:gridSpan w:val="3"/>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jc w:val="center"/>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EASTER HOLIDAYS</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23/04/20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Staff Wellbeing (HW)</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The Science of Memory- This session draws on the key messages around knowledge recall, cognitive load and low stakes testing to boost retention and recall, which we all know is vital for our new GCSE courses. </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04/05/20</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w:t>
            </w:r>
            <w:r w:rsidRPr="009F1327">
              <w:rPr>
                <w:rFonts w:ascii="Comic Sans MS" w:eastAsia="Times New Roman" w:hAnsi="Comic Sans MS" w:cs="Arial"/>
                <w:sz w:val="24"/>
                <w:szCs w:val="24"/>
                <w:lang w:eastAsia="en-GB"/>
              </w:rPr>
              <w:br/>
              <w:t>Trustee Briefing</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Governing Body and Trustees</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F57</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 and Trustee Briefing:</w:t>
            </w:r>
            <w:r w:rsidRPr="009F1327">
              <w:rPr>
                <w:rFonts w:ascii="Comic Sans MS" w:eastAsia="Times New Roman" w:hAnsi="Comic Sans MS" w:cs="Arial"/>
                <w:sz w:val="24"/>
                <w:szCs w:val="24"/>
                <w:lang w:eastAsia="en-GB"/>
              </w:rPr>
              <w:br/>
              <w:t>– TBC</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07/05/20</w:t>
            </w:r>
            <w:r w:rsidRPr="009F1327">
              <w:rPr>
                <w:rFonts w:ascii="Comic Sans MS" w:eastAsia="Times New Roman" w:hAnsi="Comic Sans MS" w:cs="Arial"/>
                <w:sz w:val="24"/>
                <w:szCs w:val="24"/>
                <w:lang w:eastAsia="en-GB"/>
              </w:rPr>
              <w:br/>
              <w:t>(07.45-08.30)</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4/5</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Members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Disadvantaged (JB) </w:t>
            </w:r>
            <w:r w:rsidRPr="009F1327">
              <w:rPr>
                <w:rFonts w:ascii="Comic Sans MS" w:eastAsia="Times New Roman" w:hAnsi="Comic Sans MS" w:cs="Arial"/>
                <w:sz w:val="24"/>
                <w:szCs w:val="24"/>
                <w:lang w:eastAsia="en-GB"/>
              </w:rPr>
              <w:br/>
              <w:t xml:space="preserve">High Prior Attainers (MG) </w:t>
            </w:r>
            <w:r w:rsidRPr="009F1327">
              <w:rPr>
                <w:rFonts w:ascii="Comic Sans MS" w:eastAsia="Times New Roman" w:hAnsi="Comic Sans MS" w:cs="Arial"/>
                <w:sz w:val="24"/>
                <w:szCs w:val="24"/>
                <w:lang w:eastAsia="en-GB"/>
              </w:rPr>
              <w:br/>
              <w:t>SEND (HA)</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21/5/20</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TLC 5/5</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25/05/20</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29/05/20</w:t>
            </w:r>
          </w:p>
        </w:tc>
        <w:tc>
          <w:tcPr>
            <w:tcW w:w="0" w:type="auto"/>
            <w:gridSpan w:val="3"/>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jc w:val="center"/>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HALF-TERM</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lastRenderedPageBreak/>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Empower Teaching Alliance</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Collaborative Working - this session focuses on the purpose of group learning and offers suggestions, advice and resources to all for healthy functioning collaborative learning.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19/06/20</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color w:val="000000"/>
                <w:sz w:val="24"/>
                <w:szCs w:val="24"/>
                <w:lang w:eastAsia="en-GB"/>
              </w:rPr>
            </w:pPr>
            <w:r w:rsidRPr="009F1327">
              <w:rPr>
                <w:rFonts w:ascii="Comic Sans MS" w:eastAsia="Times New Roman" w:hAnsi="Comic Sans MS" w:cs="Arial"/>
                <w:color w:val="000000"/>
                <w:sz w:val="24"/>
                <w:szCs w:val="24"/>
                <w:lang w:eastAsia="en-GB"/>
              </w:rPr>
              <w:t>Compulsory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color w:val="000000"/>
                <w:sz w:val="24"/>
                <w:szCs w:val="24"/>
                <w:lang w:eastAsia="en-GB"/>
              </w:rPr>
            </w:pPr>
            <w:r w:rsidRPr="009F1327">
              <w:rPr>
                <w:rFonts w:ascii="Comic Sans MS" w:eastAsia="Times New Roman" w:hAnsi="Comic Sans MS" w:cs="Arial"/>
                <w:color w:val="000000"/>
                <w:sz w:val="24"/>
                <w:szCs w:val="24"/>
                <w:lang w:eastAsia="en-GB"/>
              </w:rPr>
              <w:t>SLT</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color w:val="000000"/>
                <w:sz w:val="24"/>
                <w:szCs w:val="24"/>
                <w:lang w:eastAsia="en-GB"/>
              </w:rPr>
            </w:pPr>
            <w:r w:rsidRPr="009F1327">
              <w:rPr>
                <w:rFonts w:ascii="Comic Sans MS" w:eastAsia="Times New Roman" w:hAnsi="Comic Sans MS" w:cs="Arial"/>
                <w:color w:val="000000"/>
                <w:sz w:val="24"/>
                <w:szCs w:val="24"/>
                <w:lang w:eastAsia="en-GB"/>
              </w:rPr>
              <w:t>St Francis Hospice</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color w:val="000000"/>
                <w:sz w:val="24"/>
                <w:szCs w:val="24"/>
                <w:lang w:eastAsia="en-GB"/>
              </w:rPr>
            </w:pPr>
            <w:r w:rsidRPr="009F1327">
              <w:rPr>
                <w:rFonts w:ascii="Comic Sans MS" w:eastAsia="Times New Roman" w:hAnsi="Comic Sans MS" w:cs="Arial"/>
                <w:color w:val="000000"/>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29/06/20</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w:t>
            </w:r>
            <w:r w:rsidRPr="009F1327">
              <w:rPr>
                <w:rFonts w:ascii="Comic Sans MS" w:eastAsia="Times New Roman" w:hAnsi="Comic Sans MS" w:cs="Arial"/>
                <w:sz w:val="24"/>
                <w:szCs w:val="24"/>
                <w:lang w:eastAsia="en-GB"/>
              </w:rPr>
              <w:br/>
              <w:t>Trustee Briefing</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Governing Body and Trustees</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F57</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 and Trustee Briefing:</w:t>
            </w:r>
            <w:r w:rsidRPr="009F1327">
              <w:rPr>
                <w:rFonts w:ascii="Comic Sans MS" w:eastAsia="Times New Roman" w:hAnsi="Comic Sans MS" w:cs="Arial"/>
                <w:sz w:val="24"/>
                <w:szCs w:val="24"/>
                <w:lang w:eastAsia="en-GB"/>
              </w:rPr>
              <w:br/>
              <w:t>– TBC</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02/07/20</w:t>
            </w:r>
            <w:r w:rsidRPr="009F1327">
              <w:rPr>
                <w:rFonts w:ascii="Comic Sans MS" w:eastAsia="Times New Roman" w:hAnsi="Comic Sans MS" w:cs="Arial"/>
                <w:sz w:val="24"/>
                <w:szCs w:val="24"/>
                <w:lang w:eastAsia="en-GB"/>
              </w:rPr>
              <w:br/>
              <w:t>(07.45-08.30)</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5/5</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Members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Disadvantaged (JB) </w:t>
            </w:r>
            <w:r w:rsidRPr="009F1327">
              <w:rPr>
                <w:rFonts w:ascii="Comic Sans MS" w:eastAsia="Times New Roman" w:hAnsi="Comic Sans MS" w:cs="Arial"/>
                <w:sz w:val="24"/>
                <w:szCs w:val="24"/>
                <w:lang w:eastAsia="en-GB"/>
              </w:rPr>
              <w:br/>
              <w:t xml:space="preserve">High Prior Attainers (MG) </w:t>
            </w:r>
            <w:r w:rsidRPr="009F1327">
              <w:rPr>
                <w:rFonts w:ascii="Comic Sans MS" w:eastAsia="Times New Roman" w:hAnsi="Comic Sans MS" w:cs="Arial"/>
                <w:sz w:val="24"/>
                <w:szCs w:val="24"/>
                <w:lang w:eastAsia="en-GB"/>
              </w:rPr>
              <w:br/>
              <w:t>SEND (HA)</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r w:rsidRPr="009F1327">
              <w:rPr>
                <w:rFonts w:ascii="Comic Sans MS" w:eastAsia="Times New Roman" w:hAnsi="Comic Sans MS" w:cs="Arial"/>
                <w:sz w:val="24"/>
                <w:szCs w:val="24"/>
                <w:lang w:eastAsia="en-GB"/>
              </w:rPr>
              <w:br/>
              <w:t>Compulsory</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Career Paths in Teaching / Moving into life as an RQT -This final session will focus on evaluating your induction year, on opportunities for your continuing professional development and on celebrating achievements. There will also be time to speak </w:t>
            </w:r>
            <w:r w:rsidRPr="009F1327">
              <w:rPr>
                <w:rFonts w:ascii="Comic Sans MS" w:eastAsia="Times New Roman" w:hAnsi="Comic Sans MS" w:cs="Arial"/>
                <w:sz w:val="24"/>
                <w:szCs w:val="24"/>
                <w:lang w:eastAsia="en-GB"/>
              </w:rPr>
              <w:lastRenderedPageBreak/>
              <w:t>individually about any issues or ask any final questions you may have.</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10/07/20</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Action Research Presentations to be completed by 10/07/19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20/07/20</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SDD3</w:t>
            </w:r>
            <w:r w:rsidRPr="009F1327">
              <w:rPr>
                <w:rFonts w:ascii="Comic Sans MS" w:eastAsia="Times New Roman" w:hAnsi="Comic Sans MS" w:cs="Arial"/>
                <w:sz w:val="24"/>
                <w:szCs w:val="24"/>
                <w:lang w:eastAsia="en-GB"/>
              </w:rPr>
              <w:br/>
              <w:t>(All day)</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Staff</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21/07/20</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SDD4</w:t>
            </w:r>
            <w:r w:rsidRPr="009F1327">
              <w:rPr>
                <w:rFonts w:ascii="Comic Sans MS" w:eastAsia="Times New Roman" w:hAnsi="Comic Sans MS" w:cs="Arial"/>
                <w:sz w:val="24"/>
                <w:szCs w:val="24"/>
                <w:lang w:eastAsia="en-GB"/>
              </w:rPr>
              <w:br/>
              <w:t>(All day)</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Staff</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22/07/20</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SDD5</w:t>
            </w:r>
            <w:r w:rsidRPr="009F1327">
              <w:rPr>
                <w:rFonts w:ascii="Comic Sans MS" w:eastAsia="Times New Roman" w:hAnsi="Comic Sans MS" w:cs="Arial"/>
                <w:sz w:val="24"/>
                <w:szCs w:val="24"/>
                <w:lang w:eastAsia="en-GB"/>
              </w:rPr>
              <w:br/>
              <w:t>(All day)</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Staff</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bl>
    <w:p w:rsidR="009B66B2" w:rsidRDefault="009B66B2" w:rsidP="0052464D">
      <w:pPr>
        <w:spacing w:after="0" w:line="240" w:lineRule="auto"/>
        <w:jc w:val="both"/>
        <w:rPr>
          <w:rFonts w:ascii="Arial" w:hAnsi="Arial" w:cs="Arial"/>
          <w:b/>
          <w:sz w:val="28"/>
          <w:szCs w:val="28"/>
        </w:rPr>
      </w:pPr>
    </w:p>
    <w:p w:rsidR="009B66B2" w:rsidRDefault="009B66B2" w:rsidP="009B66B2"/>
    <w:p w:rsidR="009B66B2" w:rsidRDefault="009B66B2" w:rsidP="0052464D">
      <w:pPr>
        <w:spacing w:after="0" w:line="240" w:lineRule="auto"/>
        <w:jc w:val="both"/>
        <w:rPr>
          <w:rFonts w:ascii="Arial" w:hAnsi="Arial" w:cs="Arial"/>
          <w:b/>
          <w:sz w:val="28"/>
          <w:szCs w:val="28"/>
        </w:rPr>
      </w:pPr>
    </w:p>
    <w:p w:rsidR="00C740AB" w:rsidRPr="00C740AB" w:rsidRDefault="00C740AB" w:rsidP="00B0587C">
      <w:pPr>
        <w:jc w:val="both"/>
        <w:rPr>
          <w:rFonts w:ascii="Arial" w:hAnsi="Arial" w:cs="Arial"/>
          <w:sz w:val="24"/>
          <w:szCs w:val="24"/>
        </w:rPr>
      </w:pPr>
    </w:p>
    <w:p w:rsidR="00C740AB" w:rsidRPr="00C740AB" w:rsidRDefault="00C740AB" w:rsidP="00B0587C">
      <w:pPr>
        <w:jc w:val="both"/>
        <w:rPr>
          <w:rFonts w:ascii="Arial" w:hAnsi="Arial" w:cs="Arial"/>
          <w:sz w:val="24"/>
          <w:szCs w:val="24"/>
        </w:rPr>
      </w:pPr>
    </w:p>
    <w:p w:rsidR="00C740AB" w:rsidRPr="00EE1092" w:rsidRDefault="00C740AB" w:rsidP="00B0587C">
      <w:pPr>
        <w:jc w:val="both"/>
        <w:rPr>
          <w:rFonts w:ascii="Arial" w:hAnsi="Arial" w:cs="Arial"/>
          <w:b/>
          <w:color w:val="00B0F0"/>
          <w:sz w:val="28"/>
          <w:szCs w:val="28"/>
        </w:rPr>
      </w:pPr>
    </w:p>
    <w:p w:rsidR="00B0587C" w:rsidRDefault="00B0587C" w:rsidP="00B0587C">
      <w:pPr>
        <w:rPr>
          <w:b/>
          <w:color w:val="00B0F0"/>
          <w:sz w:val="28"/>
          <w:szCs w:val="28"/>
        </w:rPr>
        <w:sectPr w:rsidR="00B0587C" w:rsidSect="009F1327">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p>
    <w:p w:rsidR="002770EE" w:rsidRPr="00792179" w:rsidRDefault="0085255B" w:rsidP="00792179">
      <w:pPr>
        <w:jc w:val="center"/>
        <w:rPr>
          <w:rFonts w:ascii="Times New Roman" w:eastAsia="Times New Roman" w:hAnsi="Times New Roman" w:cs="Times New Roman"/>
          <w:sz w:val="24"/>
          <w:szCs w:val="24"/>
          <w:lang w:eastAsia="en-GB"/>
        </w:rPr>
      </w:pPr>
      <w:r>
        <w:rPr>
          <w:rFonts w:ascii="Arial" w:eastAsia="Arial" w:hAnsi="Arial" w:cs="Arial"/>
          <w:b/>
          <w:sz w:val="28"/>
          <w:szCs w:val="28"/>
        </w:rPr>
        <w:lastRenderedPageBreak/>
        <w:t xml:space="preserve">EXTRA-CURRICULAR CLUB – </w:t>
      </w:r>
      <w:r w:rsidR="00792179">
        <w:rPr>
          <w:rFonts w:ascii="Arial" w:eastAsia="Arial" w:hAnsi="Arial" w:cs="Arial"/>
          <w:b/>
          <w:sz w:val="28"/>
          <w:szCs w:val="28"/>
        </w:rPr>
        <w:t>SPRING TERM 2020</w:t>
      </w:r>
    </w:p>
    <w:tbl>
      <w:tblPr>
        <w:tblW w:w="0" w:type="auto"/>
        <w:tblCellMar>
          <w:top w:w="15" w:type="dxa"/>
          <w:left w:w="15" w:type="dxa"/>
          <w:bottom w:w="15" w:type="dxa"/>
          <w:right w:w="15" w:type="dxa"/>
        </w:tblCellMar>
        <w:tblLook w:val="04A0" w:firstRow="1" w:lastRow="0" w:firstColumn="1" w:lastColumn="0" w:noHBand="0" w:noVBand="1"/>
      </w:tblPr>
      <w:tblGrid>
        <w:gridCol w:w="1233"/>
        <w:gridCol w:w="2878"/>
        <w:gridCol w:w="2613"/>
        <w:gridCol w:w="2615"/>
        <w:gridCol w:w="2311"/>
        <w:gridCol w:w="2298"/>
      </w:tblGrid>
      <w:tr w:rsidR="00792179" w:rsidRPr="008E6C62" w:rsidTr="00723C0F">
        <w:trPr>
          <w:trHeight w:val="280"/>
        </w:trPr>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792179" w:rsidRPr="008E6C62" w:rsidRDefault="00792179" w:rsidP="00723C0F">
            <w:pPr>
              <w:spacing w:after="0" w:line="240" w:lineRule="auto"/>
              <w:jc w:val="center"/>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20"/>
                <w:szCs w:val="20"/>
                <w:lang w:eastAsia="en-GB"/>
              </w:rPr>
              <w:t>MON</w:t>
            </w:r>
          </w:p>
        </w:tc>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792179" w:rsidRPr="008E6C62" w:rsidRDefault="00792179" w:rsidP="00723C0F">
            <w:pPr>
              <w:spacing w:after="0" w:line="240" w:lineRule="auto"/>
              <w:jc w:val="center"/>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20"/>
                <w:szCs w:val="20"/>
                <w:lang w:eastAsia="en-GB"/>
              </w:rPr>
              <w:t>TUES</w:t>
            </w:r>
          </w:p>
        </w:tc>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792179" w:rsidRPr="008E6C62" w:rsidRDefault="00792179" w:rsidP="00723C0F">
            <w:pPr>
              <w:spacing w:after="0" w:line="240" w:lineRule="auto"/>
              <w:jc w:val="center"/>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20"/>
                <w:szCs w:val="20"/>
                <w:lang w:eastAsia="en-GB"/>
              </w:rPr>
              <w:t>WED</w:t>
            </w:r>
          </w:p>
        </w:tc>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792179" w:rsidRPr="008E6C62" w:rsidRDefault="00792179" w:rsidP="00723C0F">
            <w:pPr>
              <w:spacing w:after="0" w:line="240" w:lineRule="auto"/>
              <w:jc w:val="center"/>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20"/>
                <w:szCs w:val="20"/>
                <w:lang w:eastAsia="en-GB"/>
              </w:rPr>
              <w:t>THURS</w:t>
            </w:r>
          </w:p>
        </w:tc>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792179" w:rsidRPr="008E6C62" w:rsidRDefault="00792179" w:rsidP="00723C0F">
            <w:pPr>
              <w:spacing w:after="0" w:line="240" w:lineRule="auto"/>
              <w:jc w:val="center"/>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20"/>
                <w:szCs w:val="20"/>
                <w:lang w:eastAsia="en-GB"/>
              </w:rPr>
              <w:t>FRI</w:t>
            </w:r>
          </w:p>
        </w:tc>
      </w:tr>
      <w:tr w:rsidR="00792179" w:rsidRPr="008E6C62" w:rsidTr="00723C0F">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spacing w:after="0" w:line="240" w:lineRule="auto"/>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18"/>
                <w:szCs w:val="18"/>
                <w:lang w:eastAsia="en-GB"/>
              </w:rPr>
              <w:t>BEFORE SCHOOL</w:t>
            </w:r>
          </w:p>
          <w:p w:rsidR="00792179" w:rsidRPr="008E6C62" w:rsidRDefault="00792179" w:rsidP="00723C0F">
            <w:pPr>
              <w:spacing w:after="0" w:line="0" w:lineRule="atLeast"/>
              <w:ind w:right="346"/>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18"/>
                <w:szCs w:val="18"/>
                <w:lang w:eastAsia="en-GB"/>
              </w:rPr>
              <w:t>7:45 – 8:30</w:t>
            </w:r>
          </w:p>
        </w:tc>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22"/>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Library Club (all years)</w:t>
            </w:r>
          </w:p>
          <w:p w:rsidR="00792179" w:rsidRPr="008E6C62" w:rsidRDefault="00792179" w:rsidP="00723C0F">
            <w:pPr>
              <w:numPr>
                <w:ilvl w:val="0"/>
                <w:numId w:val="22"/>
              </w:numPr>
              <w:spacing w:after="0" w:line="0" w:lineRule="atLeast"/>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Futsal (Week A - Years 7 and 8) (Week B - Years 9 and 10) - JM</w:t>
            </w:r>
          </w:p>
        </w:tc>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23"/>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Library Club (all years)</w:t>
            </w:r>
          </w:p>
          <w:p w:rsidR="00792179" w:rsidRPr="008E6C62" w:rsidRDefault="00792179" w:rsidP="00723C0F">
            <w:pPr>
              <w:numPr>
                <w:ilvl w:val="0"/>
                <w:numId w:val="23"/>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Indoor Athletics (all years) - TH/AG/MK/GJ</w:t>
            </w:r>
            <w:r w:rsidRPr="008E6C62">
              <w:rPr>
                <w:rFonts w:ascii="Arial" w:eastAsia="Times New Roman" w:hAnsi="Arial" w:cs="Arial"/>
                <w:color w:val="000000"/>
                <w:sz w:val="18"/>
                <w:szCs w:val="18"/>
                <w:lang w:eastAsia="en-GB"/>
              </w:rPr>
              <w:tab/>
            </w:r>
          </w:p>
          <w:p w:rsidR="00792179" w:rsidRPr="008E6C62" w:rsidRDefault="00792179" w:rsidP="00723C0F">
            <w:pPr>
              <w:spacing w:after="0" w:line="0" w:lineRule="atLeast"/>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24"/>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Library Club (all years)</w:t>
            </w:r>
          </w:p>
          <w:p w:rsidR="00792179" w:rsidRPr="008E6C62" w:rsidRDefault="00792179" w:rsidP="00723C0F">
            <w:pPr>
              <w:numPr>
                <w:ilvl w:val="0"/>
                <w:numId w:val="24"/>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Basketball (Year 7) - TH</w:t>
            </w:r>
          </w:p>
          <w:p w:rsidR="00792179" w:rsidRPr="008E6C62" w:rsidRDefault="00792179" w:rsidP="00723C0F">
            <w:pPr>
              <w:numPr>
                <w:ilvl w:val="0"/>
                <w:numId w:val="24"/>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Sports Academy Training (8.20 to 9am) - Staff Rotation</w:t>
            </w:r>
          </w:p>
          <w:p w:rsidR="00792179" w:rsidRPr="008E6C62" w:rsidRDefault="00792179" w:rsidP="00723C0F">
            <w:pPr>
              <w:spacing w:after="0" w:line="0" w:lineRule="atLeast"/>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25"/>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Library Club (all years)</w:t>
            </w:r>
          </w:p>
          <w:p w:rsidR="00792179" w:rsidRPr="008E6C62" w:rsidRDefault="00792179" w:rsidP="00723C0F">
            <w:pPr>
              <w:numPr>
                <w:ilvl w:val="0"/>
                <w:numId w:val="25"/>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Basketball (Year 9) - AG</w:t>
            </w:r>
          </w:p>
          <w:p w:rsidR="00792179" w:rsidRPr="008E6C62" w:rsidRDefault="00792179" w:rsidP="00723C0F">
            <w:pPr>
              <w:numPr>
                <w:ilvl w:val="0"/>
                <w:numId w:val="25"/>
              </w:numPr>
              <w:spacing w:after="0" w:line="0" w:lineRule="atLeast"/>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Basketball (Year 10) - TH</w:t>
            </w:r>
          </w:p>
        </w:tc>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26"/>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Library Club (all years)</w:t>
            </w:r>
          </w:p>
          <w:p w:rsidR="00792179" w:rsidRPr="008E6C62" w:rsidRDefault="00792179" w:rsidP="00723C0F">
            <w:pPr>
              <w:numPr>
                <w:ilvl w:val="0"/>
                <w:numId w:val="26"/>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Netball (all years) - GJ/AS/MK</w:t>
            </w:r>
          </w:p>
          <w:p w:rsidR="00792179" w:rsidRPr="008E6C62" w:rsidRDefault="00792179" w:rsidP="00723C0F">
            <w:pPr>
              <w:numPr>
                <w:ilvl w:val="0"/>
                <w:numId w:val="26"/>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Basketball (Year 8) - CS</w:t>
            </w:r>
          </w:p>
          <w:p w:rsidR="00792179" w:rsidRPr="008E6C62" w:rsidRDefault="00792179" w:rsidP="00723C0F">
            <w:pPr>
              <w:spacing w:after="0" w:line="0" w:lineRule="atLeast"/>
              <w:rPr>
                <w:rFonts w:ascii="Times New Roman" w:eastAsia="Times New Roman" w:hAnsi="Times New Roman" w:cs="Times New Roman"/>
                <w:sz w:val="24"/>
                <w:szCs w:val="24"/>
                <w:lang w:eastAsia="en-GB"/>
              </w:rPr>
            </w:pPr>
          </w:p>
        </w:tc>
      </w:tr>
      <w:tr w:rsidR="00792179" w:rsidRPr="008E6C62" w:rsidTr="00723C0F">
        <w:trPr>
          <w:trHeight w:val="2160"/>
        </w:trPr>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spacing w:after="0" w:line="240" w:lineRule="auto"/>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18"/>
                <w:szCs w:val="18"/>
                <w:lang w:eastAsia="en-GB"/>
              </w:rPr>
              <w:t>LUNCH</w:t>
            </w:r>
          </w:p>
        </w:tc>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27"/>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Maths Puzzle and Chess Club in G21</w:t>
            </w:r>
          </w:p>
          <w:p w:rsidR="00792179" w:rsidRPr="008E6C62" w:rsidRDefault="00792179" w:rsidP="00723C0F">
            <w:pPr>
              <w:numPr>
                <w:ilvl w:val="0"/>
                <w:numId w:val="28"/>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Trampolining - Year 9 and Invite - TH/GJ</w:t>
            </w:r>
          </w:p>
          <w:p w:rsidR="00792179" w:rsidRPr="008E6C62" w:rsidRDefault="00792179" w:rsidP="00723C0F">
            <w:pPr>
              <w:numPr>
                <w:ilvl w:val="0"/>
                <w:numId w:val="28"/>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World Challenge Club - BF/MC</w:t>
            </w:r>
          </w:p>
          <w:p w:rsidR="00792179" w:rsidRPr="008E6C62" w:rsidRDefault="00792179" w:rsidP="00723C0F">
            <w:pPr>
              <w:numPr>
                <w:ilvl w:val="0"/>
                <w:numId w:val="28"/>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Digital Leaders Club in F4 - SC</w:t>
            </w:r>
          </w:p>
          <w:p w:rsidR="00792179" w:rsidRPr="008E6C62" w:rsidRDefault="00792179" w:rsidP="00723C0F">
            <w:pPr>
              <w:spacing w:after="0" w:line="240" w:lineRule="auto"/>
              <w:rPr>
                <w:rFonts w:ascii="Times New Roman" w:eastAsia="Times New Roman" w:hAnsi="Times New Roman" w:cs="Times New Roman"/>
                <w:sz w:val="24"/>
                <w:szCs w:val="24"/>
                <w:lang w:eastAsia="en-GB"/>
              </w:rPr>
            </w:pPr>
            <w:r w:rsidRPr="008E6C62">
              <w:rPr>
                <w:rFonts w:ascii="Arial" w:eastAsia="Times New Roman" w:hAnsi="Arial" w:cs="Arial"/>
                <w:color w:val="000000"/>
                <w:sz w:val="18"/>
                <w:szCs w:val="18"/>
                <w:lang w:eastAsia="en-GB"/>
              </w:rPr>
              <w:tab/>
            </w:r>
          </w:p>
        </w:tc>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Dance - Year 7 and 8 - GJ</w:t>
            </w:r>
          </w:p>
          <w:p w:rsidR="00792179" w:rsidRPr="008E6C62" w:rsidRDefault="00792179" w:rsidP="00723C0F">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Year 7 Mad Scientists Club (All Science Staff)</w:t>
            </w:r>
          </w:p>
          <w:p w:rsidR="00792179" w:rsidRPr="008E6C62" w:rsidRDefault="00792179" w:rsidP="00723C0F">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KS4 French Clinic in G52 - IA</w:t>
            </w:r>
          </w:p>
          <w:p w:rsidR="00792179" w:rsidRPr="008E6C62" w:rsidRDefault="00792179" w:rsidP="00723C0F">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KS3 Drama Club - DC</w:t>
            </w:r>
          </w:p>
          <w:p w:rsidR="00792179" w:rsidRPr="008E6C62" w:rsidRDefault="00792179" w:rsidP="00723C0F">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Duke of Edinburgh Club - MC</w:t>
            </w:r>
          </w:p>
          <w:p w:rsidR="00792179" w:rsidRPr="008E6C62" w:rsidRDefault="00792179" w:rsidP="00723C0F">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Trampolining - Year 10 and 11 and Invite - VH/AG</w:t>
            </w:r>
          </w:p>
        </w:tc>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PE GCSE Intervention - Staff Rotation</w:t>
            </w:r>
          </w:p>
          <w:p w:rsidR="00792179" w:rsidRPr="008E6C62" w:rsidRDefault="00792179" w:rsidP="00723C0F">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Glee Club</w:t>
            </w:r>
          </w:p>
          <w:p w:rsidR="00792179" w:rsidRPr="008E6C62" w:rsidRDefault="00792179" w:rsidP="00723C0F">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KS4 French HPA Club in G42 - YB</w:t>
            </w:r>
          </w:p>
          <w:p w:rsidR="00792179" w:rsidRPr="008E6C62" w:rsidRDefault="00792179" w:rsidP="00723C0F">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Student Newsletter Club in F51 - CG</w:t>
            </w:r>
          </w:p>
          <w:p w:rsidR="00792179" w:rsidRPr="008E6C62" w:rsidRDefault="00792179" w:rsidP="00723C0F">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Trampolining - Year 8 and Invite - Staff Rotation</w:t>
            </w:r>
          </w:p>
          <w:p w:rsidR="00792179" w:rsidRPr="008E6C62" w:rsidRDefault="00792179" w:rsidP="00723C0F">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Sciene KS4 Homework Club</w:t>
            </w:r>
          </w:p>
        </w:tc>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31"/>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Gardening Club - ZJ</w:t>
            </w:r>
          </w:p>
          <w:p w:rsidR="00792179" w:rsidRPr="008E6C62" w:rsidRDefault="00792179" w:rsidP="00723C0F">
            <w:pPr>
              <w:numPr>
                <w:ilvl w:val="0"/>
                <w:numId w:val="31"/>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FIIIT Club (Week A only) - GG F58</w:t>
            </w:r>
          </w:p>
          <w:p w:rsidR="00792179" w:rsidRPr="008E6C62" w:rsidRDefault="00792179" w:rsidP="00723C0F">
            <w:pPr>
              <w:numPr>
                <w:ilvl w:val="0"/>
                <w:numId w:val="31"/>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KS3 Spelling Bee Club in G40 - CL/CC</w:t>
            </w:r>
          </w:p>
          <w:p w:rsidR="00792179" w:rsidRPr="008E6C62" w:rsidRDefault="00792179" w:rsidP="00723C0F">
            <w:pPr>
              <w:numPr>
                <w:ilvl w:val="0"/>
                <w:numId w:val="31"/>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Trampolining - Year 7 and Invite - AG/MK</w:t>
            </w:r>
          </w:p>
        </w:tc>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32"/>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Politics and Philosophy Club in G6 - WK</w:t>
            </w:r>
          </w:p>
          <w:p w:rsidR="00792179" w:rsidRPr="008E6C62" w:rsidRDefault="00792179" w:rsidP="00723C0F">
            <w:pPr>
              <w:numPr>
                <w:ilvl w:val="0"/>
                <w:numId w:val="32"/>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KS3 Music Club - FH</w:t>
            </w:r>
          </w:p>
          <w:p w:rsidR="00792179" w:rsidRPr="008E6C62" w:rsidRDefault="00792179" w:rsidP="00723C0F">
            <w:pPr>
              <w:numPr>
                <w:ilvl w:val="0"/>
                <w:numId w:val="32"/>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Textiles Club in F57 - CP - tbc</w:t>
            </w:r>
          </w:p>
          <w:p w:rsidR="00792179" w:rsidRPr="008E6C62" w:rsidRDefault="00792179" w:rsidP="00723C0F">
            <w:pPr>
              <w:numPr>
                <w:ilvl w:val="0"/>
                <w:numId w:val="32"/>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Trampolining - GCSE and Invite - TH.MK</w:t>
            </w:r>
          </w:p>
          <w:p w:rsidR="00792179" w:rsidRPr="008E6C62" w:rsidRDefault="00792179" w:rsidP="00723C0F">
            <w:pPr>
              <w:spacing w:after="0" w:line="240" w:lineRule="auto"/>
              <w:rPr>
                <w:rFonts w:ascii="Times New Roman" w:eastAsia="Times New Roman" w:hAnsi="Times New Roman" w:cs="Times New Roman"/>
                <w:sz w:val="24"/>
                <w:szCs w:val="24"/>
                <w:lang w:eastAsia="en-GB"/>
              </w:rPr>
            </w:pPr>
          </w:p>
        </w:tc>
      </w:tr>
      <w:tr w:rsidR="00792179" w:rsidRPr="008E6C62" w:rsidTr="00723C0F">
        <w:trPr>
          <w:trHeight w:val="1540"/>
        </w:trPr>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spacing w:after="0" w:line="240" w:lineRule="auto"/>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18"/>
                <w:szCs w:val="18"/>
                <w:lang w:eastAsia="en-GB"/>
              </w:rPr>
              <w:t>AFTER SCHOOL</w:t>
            </w:r>
          </w:p>
          <w:p w:rsidR="00792179" w:rsidRPr="008E6C62" w:rsidRDefault="00792179" w:rsidP="00723C0F">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33"/>
              </w:numPr>
              <w:spacing w:after="0" w:line="240" w:lineRule="auto"/>
              <w:ind w:left="42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Study Area - F4 (3-4.30pm)</w:t>
            </w:r>
          </w:p>
          <w:p w:rsidR="00792179" w:rsidRPr="008E6C62" w:rsidRDefault="00792179" w:rsidP="00723C0F">
            <w:pPr>
              <w:numPr>
                <w:ilvl w:val="0"/>
                <w:numId w:val="33"/>
              </w:numPr>
              <w:spacing w:after="0" w:line="240" w:lineRule="auto"/>
              <w:ind w:left="42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Netball (Year 7) MK/GJ/AS</w:t>
            </w:r>
          </w:p>
          <w:p w:rsidR="00792179" w:rsidRPr="008E6C62" w:rsidRDefault="00792179" w:rsidP="00723C0F">
            <w:pPr>
              <w:spacing w:after="24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34"/>
              </w:numPr>
              <w:spacing w:after="0" w:line="240" w:lineRule="auto"/>
              <w:ind w:left="30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Study Area – F4 (3-4.30pm)</w:t>
            </w:r>
          </w:p>
          <w:p w:rsidR="00792179" w:rsidRPr="008E6C62" w:rsidRDefault="00792179" w:rsidP="00723C0F">
            <w:pPr>
              <w:numPr>
                <w:ilvl w:val="0"/>
                <w:numId w:val="34"/>
              </w:numPr>
              <w:spacing w:after="0" w:line="240" w:lineRule="auto"/>
              <w:ind w:left="30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Art Club (all years) - KW</w:t>
            </w:r>
          </w:p>
          <w:p w:rsidR="00792179" w:rsidRPr="008E6C62" w:rsidRDefault="00792179" w:rsidP="00723C0F">
            <w:pPr>
              <w:numPr>
                <w:ilvl w:val="0"/>
                <w:numId w:val="34"/>
              </w:numPr>
              <w:spacing w:after="0" w:line="240" w:lineRule="auto"/>
              <w:ind w:left="30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Gardening Club - ZJ</w:t>
            </w:r>
          </w:p>
          <w:p w:rsidR="00792179" w:rsidRPr="008E6C62" w:rsidRDefault="00792179" w:rsidP="00723C0F">
            <w:pPr>
              <w:numPr>
                <w:ilvl w:val="0"/>
                <w:numId w:val="34"/>
              </w:numPr>
              <w:spacing w:after="0" w:line="240" w:lineRule="auto"/>
              <w:ind w:left="30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SEND Creative Writing - PM</w:t>
            </w:r>
          </w:p>
          <w:p w:rsidR="00792179" w:rsidRPr="008E6C62" w:rsidRDefault="00792179" w:rsidP="00723C0F">
            <w:pPr>
              <w:numPr>
                <w:ilvl w:val="0"/>
                <w:numId w:val="34"/>
              </w:numPr>
              <w:spacing w:after="0" w:line="240" w:lineRule="auto"/>
              <w:ind w:left="30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Netball - Years 9, 10 and 11 - VH/GJ/AS/MK</w:t>
            </w:r>
          </w:p>
        </w:tc>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35"/>
              </w:numPr>
              <w:spacing w:after="0" w:line="240" w:lineRule="auto"/>
              <w:ind w:left="404"/>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Study Area – F4 (3-4.30pm)</w:t>
            </w:r>
          </w:p>
          <w:p w:rsidR="00792179" w:rsidRPr="008E6C62" w:rsidRDefault="00792179" w:rsidP="00723C0F">
            <w:pPr>
              <w:numPr>
                <w:ilvl w:val="0"/>
                <w:numId w:val="35"/>
              </w:numPr>
              <w:spacing w:after="0" w:line="240" w:lineRule="auto"/>
              <w:ind w:left="404"/>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Girls Basketball - Year 7 and 8 - MK</w:t>
            </w:r>
          </w:p>
          <w:p w:rsidR="00792179" w:rsidRPr="008E6C62" w:rsidRDefault="00792179" w:rsidP="00723C0F">
            <w:pPr>
              <w:numPr>
                <w:ilvl w:val="0"/>
                <w:numId w:val="35"/>
              </w:numPr>
              <w:spacing w:after="0" w:line="240" w:lineRule="auto"/>
              <w:ind w:left="404"/>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SEND Arts and Craft Club- S1/ARP - CN/GB</w:t>
            </w:r>
          </w:p>
          <w:p w:rsidR="00792179" w:rsidRPr="008E6C62" w:rsidRDefault="00792179" w:rsidP="00723C0F">
            <w:pPr>
              <w:numPr>
                <w:ilvl w:val="0"/>
                <w:numId w:val="35"/>
              </w:numPr>
              <w:spacing w:after="0" w:line="240" w:lineRule="auto"/>
              <w:ind w:left="404"/>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Gymnastics - Squad Only - GJ</w:t>
            </w:r>
          </w:p>
          <w:p w:rsidR="00792179" w:rsidRPr="008E6C62" w:rsidRDefault="00792179" w:rsidP="00723C0F">
            <w:pPr>
              <w:numPr>
                <w:ilvl w:val="0"/>
                <w:numId w:val="35"/>
              </w:numPr>
              <w:spacing w:after="0" w:line="240" w:lineRule="auto"/>
              <w:ind w:left="404"/>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RCS Musical Theatre Co. - NP</w:t>
            </w:r>
          </w:p>
        </w:tc>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36"/>
              </w:numPr>
              <w:spacing w:after="0" w:line="240" w:lineRule="auto"/>
              <w:ind w:left="42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Study Area – F4 (3-4.30pm)</w:t>
            </w:r>
          </w:p>
          <w:p w:rsidR="00792179" w:rsidRPr="008E6C62" w:rsidRDefault="00792179" w:rsidP="00723C0F">
            <w:pPr>
              <w:numPr>
                <w:ilvl w:val="0"/>
                <w:numId w:val="36"/>
              </w:numPr>
              <w:spacing w:after="0" w:line="240" w:lineRule="auto"/>
              <w:ind w:left="42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Boccia Club - LP</w:t>
            </w:r>
          </w:p>
          <w:p w:rsidR="00792179" w:rsidRPr="008E6C62" w:rsidRDefault="00792179" w:rsidP="00723C0F">
            <w:pPr>
              <w:numPr>
                <w:ilvl w:val="0"/>
                <w:numId w:val="36"/>
              </w:numPr>
              <w:spacing w:after="0" w:line="240" w:lineRule="auto"/>
              <w:ind w:left="42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Girls Basketball - Year 9 and 10 - MK</w:t>
            </w:r>
          </w:p>
          <w:p w:rsidR="00792179" w:rsidRPr="008E6C62" w:rsidRDefault="00792179" w:rsidP="00723C0F">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792179" w:rsidRPr="008E6C62" w:rsidRDefault="00792179" w:rsidP="00723C0F">
            <w:pPr>
              <w:spacing w:after="0" w:line="240" w:lineRule="auto"/>
              <w:rPr>
                <w:rFonts w:ascii="Times New Roman" w:eastAsia="Times New Roman" w:hAnsi="Times New Roman" w:cs="Times New Roman"/>
                <w:sz w:val="24"/>
                <w:szCs w:val="24"/>
                <w:lang w:eastAsia="en-GB"/>
              </w:rPr>
            </w:pPr>
          </w:p>
          <w:p w:rsidR="00792179" w:rsidRPr="008E6C62" w:rsidRDefault="00792179" w:rsidP="00723C0F">
            <w:pPr>
              <w:numPr>
                <w:ilvl w:val="0"/>
                <w:numId w:val="37"/>
              </w:numPr>
              <w:spacing w:after="0" w:line="240" w:lineRule="auto"/>
              <w:ind w:left="41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Study Area – F4 (3-4.30pm)</w:t>
            </w:r>
          </w:p>
          <w:p w:rsidR="00792179" w:rsidRPr="008E6C62" w:rsidRDefault="00792179" w:rsidP="00723C0F">
            <w:pPr>
              <w:numPr>
                <w:ilvl w:val="0"/>
                <w:numId w:val="37"/>
              </w:numPr>
              <w:spacing w:after="0" w:line="240" w:lineRule="auto"/>
              <w:ind w:left="41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Netball - Year 8 - GJ/AS</w:t>
            </w:r>
          </w:p>
          <w:p w:rsidR="00792179" w:rsidRPr="008E6C62" w:rsidRDefault="00792179" w:rsidP="00723C0F">
            <w:pPr>
              <w:numPr>
                <w:ilvl w:val="0"/>
                <w:numId w:val="37"/>
              </w:numPr>
              <w:spacing w:after="0" w:line="240" w:lineRule="auto"/>
              <w:ind w:left="41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Basketball - Year 7 - TH</w:t>
            </w:r>
          </w:p>
        </w:tc>
      </w:tr>
    </w:tbl>
    <w:p w:rsidR="00792179" w:rsidRPr="009F1327" w:rsidRDefault="00792179" w:rsidP="009F1327">
      <w:pPr>
        <w:jc w:val="center"/>
        <w:rPr>
          <w:rFonts w:ascii="Arial" w:eastAsia="Arial" w:hAnsi="Arial" w:cs="Arial"/>
          <w:b/>
          <w:sz w:val="28"/>
          <w:szCs w:val="28"/>
        </w:rPr>
        <w:sectPr w:rsidR="00792179" w:rsidRPr="009F1327" w:rsidSect="0063087C">
          <w:pgSz w:w="16838" w:h="11906" w:orient="landscape"/>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titlePg/>
          <w:docGrid w:linePitch="360"/>
        </w:sectPr>
      </w:pPr>
    </w:p>
    <w:p w:rsidR="00ED48C3" w:rsidRDefault="00ED48C3" w:rsidP="0063087C">
      <w:pPr>
        <w:spacing w:after="0" w:line="240" w:lineRule="auto"/>
        <w:rPr>
          <w:rFonts w:ascii="Times New Roman" w:eastAsia="Times New Roman" w:hAnsi="Times New Roman" w:cs="Times New Roman"/>
          <w:sz w:val="24"/>
          <w:szCs w:val="24"/>
          <w:lang w:eastAsia="en-GB"/>
        </w:rPr>
      </w:pPr>
    </w:p>
    <w:p w:rsidR="000C4394" w:rsidRDefault="000C4394" w:rsidP="0063087C">
      <w:pPr>
        <w:spacing w:after="0" w:line="240" w:lineRule="auto"/>
        <w:rPr>
          <w:rFonts w:ascii="Calibri" w:eastAsia="Times New Roman" w:hAnsi="Calibri" w:cs="Times New Roman"/>
          <w:b/>
          <w:sz w:val="28"/>
          <w:szCs w:val="28"/>
          <w:lang w:eastAsia="en-GB"/>
        </w:rPr>
      </w:pPr>
    </w:p>
    <w:p w:rsidR="00ED48C3" w:rsidRDefault="009D1B26" w:rsidP="0063087C">
      <w:pPr>
        <w:spacing w:after="0" w:line="240" w:lineRule="auto"/>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Results</w:t>
      </w:r>
      <w:r w:rsidR="00A13BD9">
        <w:rPr>
          <w:rFonts w:ascii="Calibri" w:eastAsia="Times New Roman" w:hAnsi="Calibri" w:cs="Times New Roman"/>
          <w:b/>
          <w:sz w:val="28"/>
          <w:szCs w:val="28"/>
          <w:lang w:eastAsia="en-GB"/>
        </w:rPr>
        <w:t xml:space="preserve"> 2019</w:t>
      </w:r>
    </w:p>
    <w:p w:rsidR="007659FE" w:rsidRDefault="007659FE" w:rsidP="0063087C">
      <w:pPr>
        <w:spacing w:after="0" w:line="240" w:lineRule="auto"/>
        <w:rPr>
          <w:rFonts w:ascii="Calibri" w:eastAsia="Times New Roman" w:hAnsi="Calibri" w:cs="Times New Roman"/>
          <w:b/>
          <w:sz w:val="28"/>
          <w:szCs w:val="28"/>
          <w:lang w:eastAsia="en-GB"/>
        </w:rPr>
      </w:pPr>
    </w:p>
    <w:tbl>
      <w:tblPr>
        <w:tblW w:w="9390" w:type="dxa"/>
        <w:tblCellMar>
          <w:top w:w="15" w:type="dxa"/>
          <w:left w:w="15" w:type="dxa"/>
          <w:bottom w:w="15" w:type="dxa"/>
          <w:right w:w="15" w:type="dxa"/>
        </w:tblCellMar>
        <w:tblLook w:val="04A0" w:firstRow="1" w:lastRow="0" w:firstColumn="1" w:lastColumn="0" w:noHBand="0" w:noVBand="1"/>
      </w:tblPr>
      <w:tblGrid>
        <w:gridCol w:w="3679"/>
        <w:gridCol w:w="3063"/>
        <w:gridCol w:w="2648"/>
      </w:tblGrid>
      <w:tr w:rsidR="009D1B26" w:rsidRPr="00C34297" w:rsidTr="00F966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b/>
                <w:bCs/>
                <w:color w:val="000000"/>
                <w:sz w:val="24"/>
                <w:szCs w:val="24"/>
                <w:lang w:eastAsia="en-GB"/>
              </w:rPr>
              <w:t>Results 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1B26" w:rsidRPr="00C34297" w:rsidRDefault="009D1B26" w:rsidP="00F9665F">
            <w:pPr>
              <w:spacing w:after="0" w:line="0" w:lineRule="atLeast"/>
              <w:jc w:val="center"/>
              <w:rPr>
                <w:rFonts w:ascii="Arial" w:eastAsia="Times New Roman" w:hAnsi="Arial" w:cs="Arial"/>
                <w:sz w:val="24"/>
                <w:szCs w:val="24"/>
                <w:lang w:eastAsia="en-GB"/>
              </w:rPr>
            </w:pPr>
            <w:r w:rsidRPr="00C34297">
              <w:rPr>
                <w:rFonts w:ascii="Arial" w:eastAsia="Times New Roman" w:hAnsi="Arial" w:cs="Arial"/>
                <w:b/>
                <w:bCs/>
                <w:color w:val="000000"/>
                <w:sz w:val="24"/>
                <w:szCs w:val="24"/>
                <w:lang w:eastAsia="en-GB"/>
              </w:rPr>
              <w:t>Redden Court School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1B26" w:rsidRPr="00C34297" w:rsidRDefault="009D1B26" w:rsidP="00F9665F">
            <w:pPr>
              <w:spacing w:after="0" w:line="0" w:lineRule="atLeast"/>
              <w:jc w:val="center"/>
              <w:rPr>
                <w:rFonts w:ascii="Arial" w:eastAsia="Times New Roman" w:hAnsi="Arial" w:cs="Arial"/>
                <w:sz w:val="24"/>
                <w:szCs w:val="24"/>
                <w:lang w:eastAsia="en-GB"/>
              </w:rPr>
            </w:pPr>
            <w:r w:rsidRPr="00C34297">
              <w:rPr>
                <w:rFonts w:ascii="Arial" w:eastAsia="Times New Roman" w:hAnsi="Arial" w:cs="Arial"/>
                <w:b/>
                <w:bCs/>
                <w:color w:val="000000"/>
                <w:sz w:val="24"/>
                <w:szCs w:val="24"/>
                <w:lang w:eastAsia="en-GB"/>
              </w:rPr>
              <w:t>National Averages</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Progress 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TBC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0</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Attainment 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49.23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44.2</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Basics Eng &amp; Ma (strong)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52.05%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43%</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Basics Eng &amp; Ma (standard)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72.60%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61%</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Ebacc (strong)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21.23%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16%</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Ebacc (standard)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45.21%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24%</w:t>
            </w:r>
          </w:p>
        </w:tc>
      </w:tr>
    </w:tbl>
    <w:p w:rsidR="007659FE" w:rsidRDefault="007659FE" w:rsidP="0063087C">
      <w:pPr>
        <w:spacing w:after="0" w:line="240" w:lineRule="auto"/>
        <w:rPr>
          <w:rFonts w:ascii="Calibri" w:eastAsia="Times New Roman" w:hAnsi="Calibri" w:cs="Times New Roman"/>
          <w:b/>
          <w:sz w:val="28"/>
          <w:szCs w:val="28"/>
          <w:lang w:eastAsia="en-GB"/>
        </w:rPr>
      </w:pPr>
    </w:p>
    <w:p w:rsidR="007659FE" w:rsidRDefault="007659FE" w:rsidP="0063087C">
      <w:pPr>
        <w:spacing w:after="0" w:line="240" w:lineRule="auto"/>
        <w:rPr>
          <w:rFonts w:ascii="Calibri" w:eastAsia="Times New Roman" w:hAnsi="Calibri" w:cs="Times New Roman"/>
          <w:b/>
          <w:sz w:val="28"/>
          <w:szCs w:val="28"/>
          <w:lang w:eastAsia="en-GB"/>
        </w:rPr>
      </w:pPr>
    </w:p>
    <w:p w:rsidR="007659FE" w:rsidRDefault="007659FE">
      <w:pPr>
        <w:rPr>
          <w:rFonts w:ascii="Arial" w:hAnsi="Arial" w:cs="Arial"/>
          <w:b/>
          <w:sz w:val="28"/>
          <w:szCs w:val="28"/>
        </w:rPr>
      </w:pPr>
      <w:r>
        <w:rPr>
          <w:rFonts w:ascii="Arial" w:hAnsi="Arial" w:cs="Arial"/>
          <w:b/>
          <w:sz w:val="28"/>
          <w:szCs w:val="28"/>
        </w:rPr>
        <w:br w:type="page"/>
      </w:r>
    </w:p>
    <w:p w:rsidR="007659FE" w:rsidRDefault="007659FE" w:rsidP="00C740AB">
      <w:pPr>
        <w:spacing w:after="0" w:line="240" w:lineRule="auto"/>
        <w:rPr>
          <w:rFonts w:ascii="Arial" w:hAnsi="Arial" w:cs="Arial"/>
          <w:b/>
          <w:sz w:val="28"/>
          <w:szCs w:val="28"/>
        </w:rPr>
      </w:pPr>
    </w:p>
    <w:p w:rsidR="00C740AB" w:rsidRPr="00C740AB" w:rsidRDefault="00C740AB" w:rsidP="00C740AB">
      <w:pPr>
        <w:spacing w:after="0" w:line="240" w:lineRule="auto"/>
        <w:rPr>
          <w:rFonts w:ascii="Arial" w:hAnsi="Arial" w:cs="Arial"/>
          <w:b/>
          <w:sz w:val="28"/>
          <w:szCs w:val="28"/>
        </w:rPr>
      </w:pPr>
      <w:r w:rsidRPr="00C740AB">
        <w:rPr>
          <w:rFonts w:ascii="Arial" w:hAnsi="Arial" w:cs="Arial"/>
          <w:b/>
          <w:sz w:val="28"/>
          <w:szCs w:val="28"/>
        </w:rPr>
        <w:t>Staff Benefits</w:t>
      </w:r>
    </w:p>
    <w:p w:rsidR="00C740AB" w:rsidRPr="00B8003B" w:rsidRDefault="00C740AB" w:rsidP="00C740AB">
      <w:pPr>
        <w:spacing w:after="0" w:line="240" w:lineRule="auto"/>
        <w:rPr>
          <w:rFonts w:ascii="Arial" w:hAnsi="Arial" w:cs="Arial"/>
          <w:sz w:val="24"/>
          <w:szCs w:val="24"/>
        </w:rPr>
      </w:pPr>
    </w:p>
    <w:p w:rsidR="00C740AB" w:rsidRDefault="00C740AB" w:rsidP="00C740AB">
      <w:pPr>
        <w:spacing w:after="0" w:line="240" w:lineRule="auto"/>
        <w:rPr>
          <w:rFonts w:ascii="Arial" w:hAnsi="Arial" w:cs="Arial"/>
          <w:sz w:val="24"/>
          <w:szCs w:val="24"/>
        </w:rPr>
      </w:pPr>
      <w:r w:rsidRPr="00B8003B">
        <w:rPr>
          <w:rFonts w:ascii="Arial" w:hAnsi="Arial" w:cs="Arial"/>
          <w:sz w:val="24"/>
          <w:szCs w:val="24"/>
        </w:rPr>
        <w:t>Career Development:</w:t>
      </w:r>
    </w:p>
    <w:p w:rsidR="00C740AB" w:rsidRPr="00B8003B" w:rsidRDefault="00C740AB" w:rsidP="00C740AB">
      <w:pPr>
        <w:spacing w:after="0" w:line="240" w:lineRule="auto"/>
        <w:rPr>
          <w:rFonts w:ascii="Arial" w:hAnsi="Arial" w:cs="Arial"/>
          <w:sz w:val="24"/>
          <w:szCs w:val="24"/>
        </w:rPr>
      </w:pPr>
    </w:p>
    <w:p w:rsidR="00C740AB" w:rsidRPr="00B8003B" w:rsidRDefault="00C740AB" w:rsidP="004949D5">
      <w:pPr>
        <w:pStyle w:val="ListParagraph"/>
        <w:numPr>
          <w:ilvl w:val="0"/>
          <w:numId w:val="1"/>
        </w:numPr>
        <w:spacing w:after="0" w:line="240" w:lineRule="auto"/>
        <w:rPr>
          <w:rFonts w:ascii="Arial" w:hAnsi="Arial" w:cs="Arial"/>
          <w:sz w:val="24"/>
          <w:szCs w:val="24"/>
        </w:rPr>
      </w:pPr>
      <w:r w:rsidRPr="00B8003B">
        <w:rPr>
          <w:rFonts w:ascii="Arial" w:hAnsi="Arial" w:cs="Arial"/>
          <w:sz w:val="24"/>
          <w:szCs w:val="24"/>
        </w:rPr>
        <w:t>Apprenticeships</w:t>
      </w:r>
    </w:p>
    <w:p w:rsidR="00C740AB" w:rsidRPr="00B8003B" w:rsidRDefault="00C740AB" w:rsidP="004949D5">
      <w:pPr>
        <w:pStyle w:val="ListParagraph"/>
        <w:numPr>
          <w:ilvl w:val="0"/>
          <w:numId w:val="1"/>
        </w:numPr>
        <w:spacing w:after="0" w:line="240" w:lineRule="auto"/>
        <w:rPr>
          <w:rFonts w:ascii="Arial" w:hAnsi="Arial" w:cs="Arial"/>
          <w:sz w:val="24"/>
          <w:szCs w:val="24"/>
        </w:rPr>
      </w:pPr>
      <w:r w:rsidRPr="00B8003B">
        <w:rPr>
          <w:rFonts w:ascii="Arial" w:hAnsi="Arial" w:cs="Arial"/>
          <w:sz w:val="24"/>
          <w:szCs w:val="24"/>
        </w:rPr>
        <w:t>Support towards achieving further qualifications</w:t>
      </w:r>
    </w:p>
    <w:p w:rsidR="00C740AB" w:rsidRPr="00B8003B" w:rsidRDefault="00C740AB" w:rsidP="004949D5">
      <w:pPr>
        <w:pStyle w:val="ListParagraph"/>
        <w:numPr>
          <w:ilvl w:val="0"/>
          <w:numId w:val="1"/>
        </w:numPr>
        <w:spacing w:after="0" w:line="240" w:lineRule="auto"/>
        <w:rPr>
          <w:rFonts w:ascii="Arial" w:hAnsi="Arial" w:cs="Arial"/>
          <w:sz w:val="24"/>
          <w:szCs w:val="24"/>
        </w:rPr>
      </w:pPr>
      <w:r w:rsidRPr="00B8003B">
        <w:rPr>
          <w:rFonts w:ascii="Arial" w:hAnsi="Arial" w:cs="Arial"/>
          <w:sz w:val="24"/>
          <w:szCs w:val="24"/>
        </w:rPr>
        <w:t>Leadership programmes</w:t>
      </w:r>
    </w:p>
    <w:p w:rsidR="00C740AB" w:rsidRPr="00B8003B" w:rsidRDefault="00C740AB" w:rsidP="004949D5">
      <w:pPr>
        <w:pStyle w:val="ListParagraph"/>
        <w:numPr>
          <w:ilvl w:val="0"/>
          <w:numId w:val="1"/>
        </w:numPr>
        <w:spacing w:after="0" w:line="240" w:lineRule="auto"/>
        <w:rPr>
          <w:rFonts w:ascii="Arial" w:hAnsi="Arial" w:cs="Arial"/>
          <w:sz w:val="24"/>
          <w:szCs w:val="24"/>
        </w:rPr>
      </w:pPr>
      <w:r w:rsidRPr="00B8003B">
        <w:rPr>
          <w:rFonts w:ascii="Arial" w:hAnsi="Arial" w:cs="Arial"/>
          <w:sz w:val="24"/>
          <w:szCs w:val="24"/>
        </w:rPr>
        <w:t>Progression opportunities</w:t>
      </w:r>
    </w:p>
    <w:p w:rsidR="00C740AB" w:rsidRPr="00B8003B" w:rsidRDefault="00C740AB" w:rsidP="004949D5">
      <w:pPr>
        <w:pStyle w:val="ListParagraph"/>
        <w:numPr>
          <w:ilvl w:val="0"/>
          <w:numId w:val="1"/>
        </w:numPr>
        <w:spacing w:after="0" w:line="240" w:lineRule="auto"/>
        <w:rPr>
          <w:rFonts w:ascii="Arial" w:hAnsi="Arial" w:cs="Arial"/>
          <w:sz w:val="24"/>
          <w:szCs w:val="24"/>
        </w:rPr>
      </w:pPr>
      <w:r w:rsidRPr="00B8003B">
        <w:rPr>
          <w:rFonts w:ascii="Arial" w:hAnsi="Arial" w:cs="Arial"/>
          <w:sz w:val="24"/>
          <w:szCs w:val="24"/>
        </w:rPr>
        <w:t>Teacher Training Programme</w:t>
      </w:r>
    </w:p>
    <w:p w:rsidR="00C740AB" w:rsidRPr="00B8003B" w:rsidRDefault="00C740AB" w:rsidP="00C740AB">
      <w:pPr>
        <w:spacing w:after="0" w:line="240" w:lineRule="auto"/>
        <w:rPr>
          <w:rFonts w:ascii="Arial" w:hAnsi="Arial" w:cs="Arial"/>
          <w:sz w:val="24"/>
          <w:szCs w:val="24"/>
        </w:rPr>
      </w:pPr>
    </w:p>
    <w:p w:rsidR="00C740AB" w:rsidRDefault="00C740AB" w:rsidP="00C740AB">
      <w:pPr>
        <w:spacing w:after="0" w:line="240" w:lineRule="auto"/>
        <w:rPr>
          <w:rFonts w:ascii="Arial" w:hAnsi="Arial" w:cs="Arial"/>
          <w:sz w:val="24"/>
          <w:szCs w:val="24"/>
        </w:rPr>
      </w:pPr>
    </w:p>
    <w:p w:rsidR="00C740AB" w:rsidRDefault="00C740AB" w:rsidP="00C740AB">
      <w:pPr>
        <w:spacing w:after="0" w:line="240" w:lineRule="auto"/>
        <w:rPr>
          <w:rFonts w:ascii="Arial" w:hAnsi="Arial" w:cs="Arial"/>
          <w:sz w:val="24"/>
          <w:szCs w:val="24"/>
        </w:rPr>
      </w:pPr>
      <w:r>
        <w:rPr>
          <w:rFonts w:ascii="Arial" w:hAnsi="Arial" w:cs="Arial"/>
          <w:sz w:val="24"/>
          <w:szCs w:val="24"/>
        </w:rPr>
        <w:lastRenderedPageBreak/>
        <w:t>Financial:</w:t>
      </w:r>
    </w:p>
    <w:p w:rsidR="00C740AB" w:rsidRDefault="00C740AB" w:rsidP="00C740AB">
      <w:pPr>
        <w:spacing w:after="0" w:line="240" w:lineRule="auto"/>
        <w:rPr>
          <w:rFonts w:ascii="Arial" w:hAnsi="Arial" w:cs="Arial"/>
          <w:sz w:val="24"/>
          <w:szCs w:val="24"/>
        </w:rPr>
      </w:pPr>
    </w:p>
    <w:p w:rsidR="00C740AB" w:rsidRPr="00FB6944" w:rsidRDefault="00C740AB" w:rsidP="004949D5">
      <w:pPr>
        <w:pStyle w:val="ListParagraph"/>
        <w:numPr>
          <w:ilvl w:val="0"/>
          <w:numId w:val="2"/>
        </w:numPr>
        <w:spacing w:after="0" w:line="240" w:lineRule="auto"/>
        <w:rPr>
          <w:rFonts w:ascii="Arial" w:hAnsi="Arial" w:cs="Arial"/>
          <w:sz w:val="24"/>
          <w:szCs w:val="24"/>
        </w:rPr>
      </w:pPr>
      <w:r w:rsidRPr="00FB6944">
        <w:rPr>
          <w:rFonts w:ascii="Arial" w:hAnsi="Arial" w:cs="Arial"/>
          <w:sz w:val="24"/>
          <w:szCs w:val="24"/>
        </w:rPr>
        <w:t>Pension – teaching staff access Teacher Pension Scheme and Associate Staff access Local Government Pension Scheme</w:t>
      </w:r>
    </w:p>
    <w:p w:rsidR="00C740AB" w:rsidRPr="00FB6944" w:rsidRDefault="00C740AB" w:rsidP="004949D5">
      <w:pPr>
        <w:pStyle w:val="ListParagraph"/>
        <w:numPr>
          <w:ilvl w:val="0"/>
          <w:numId w:val="2"/>
        </w:numPr>
        <w:spacing w:after="0" w:line="240" w:lineRule="auto"/>
        <w:rPr>
          <w:rFonts w:ascii="Arial" w:hAnsi="Arial" w:cs="Arial"/>
          <w:sz w:val="24"/>
          <w:szCs w:val="24"/>
        </w:rPr>
      </w:pPr>
      <w:r w:rsidRPr="00FB6944">
        <w:rPr>
          <w:rFonts w:ascii="Arial" w:hAnsi="Arial" w:cs="Arial"/>
          <w:sz w:val="24"/>
          <w:szCs w:val="24"/>
        </w:rPr>
        <w:t>All teaching staff are allocated a Chromebook</w:t>
      </w:r>
    </w:p>
    <w:p w:rsidR="00C740AB" w:rsidRDefault="00C740AB" w:rsidP="00C740AB">
      <w:pPr>
        <w:spacing w:after="0" w:line="240" w:lineRule="auto"/>
        <w:rPr>
          <w:rFonts w:ascii="Arial" w:hAnsi="Arial" w:cs="Arial"/>
          <w:sz w:val="24"/>
          <w:szCs w:val="24"/>
        </w:rPr>
      </w:pPr>
    </w:p>
    <w:p w:rsidR="00C740AB" w:rsidRDefault="00C740AB" w:rsidP="00C740AB">
      <w:pPr>
        <w:spacing w:after="0" w:line="240" w:lineRule="auto"/>
        <w:rPr>
          <w:rFonts w:ascii="Arial" w:hAnsi="Arial" w:cs="Arial"/>
          <w:sz w:val="24"/>
          <w:szCs w:val="24"/>
        </w:rPr>
      </w:pPr>
      <w:r>
        <w:rPr>
          <w:rFonts w:ascii="Arial" w:hAnsi="Arial" w:cs="Arial"/>
          <w:sz w:val="24"/>
          <w:szCs w:val="24"/>
        </w:rPr>
        <w:t>Health and Wellbeing:</w:t>
      </w:r>
    </w:p>
    <w:p w:rsidR="00C740AB" w:rsidRDefault="00C740AB" w:rsidP="00C740AB">
      <w:pPr>
        <w:spacing w:after="0" w:line="240" w:lineRule="auto"/>
        <w:rPr>
          <w:rFonts w:ascii="Arial" w:hAnsi="Arial" w:cs="Arial"/>
          <w:sz w:val="24"/>
          <w:szCs w:val="24"/>
        </w:rPr>
      </w:pPr>
    </w:p>
    <w:p w:rsidR="0085255B" w:rsidRPr="0085255B" w:rsidRDefault="0085255B" w:rsidP="004949D5">
      <w:pPr>
        <w:pStyle w:val="ListParagraph"/>
        <w:numPr>
          <w:ilvl w:val="0"/>
          <w:numId w:val="3"/>
        </w:numPr>
        <w:shd w:val="clear" w:color="auto" w:fill="FFFFFF"/>
        <w:spacing w:after="0" w:line="240" w:lineRule="auto"/>
        <w:rPr>
          <w:rFonts w:ascii="Arial" w:hAnsi="Arial" w:cs="Arial"/>
          <w:color w:val="222222"/>
          <w:sz w:val="19"/>
          <w:szCs w:val="19"/>
        </w:rPr>
      </w:pPr>
      <w:r>
        <w:rPr>
          <w:rFonts w:ascii="Arial" w:hAnsi="Arial" w:cs="Arial"/>
          <w:sz w:val="24"/>
          <w:szCs w:val="24"/>
        </w:rPr>
        <w:t>Schools Advisory Service offering:</w:t>
      </w:r>
    </w:p>
    <w:p w:rsidR="0085255B" w:rsidRPr="0085255B" w:rsidRDefault="0085255B" w:rsidP="004949D5">
      <w:pPr>
        <w:pStyle w:val="ListParagraph"/>
        <w:numPr>
          <w:ilvl w:val="1"/>
          <w:numId w:val="3"/>
        </w:numPr>
        <w:shd w:val="clear" w:color="auto" w:fill="FFFFFF"/>
        <w:spacing w:after="0" w:line="240" w:lineRule="auto"/>
        <w:ind w:hanging="357"/>
        <w:rPr>
          <w:rFonts w:ascii="Arial" w:hAnsi="Arial" w:cs="Arial"/>
          <w:color w:val="222222"/>
          <w:sz w:val="24"/>
          <w:szCs w:val="24"/>
        </w:rPr>
      </w:pPr>
      <w:r w:rsidRPr="0085255B">
        <w:rPr>
          <w:rFonts w:ascii="Arial" w:hAnsi="Arial" w:cs="Arial"/>
          <w:color w:val="222222"/>
          <w:sz w:val="24"/>
          <w:szCs w:val="24"/>
        </w:rPr>
        <w:t>Access 24 hours a day to a GP Helpline where you can have a telephone consultation for you and close relatives.</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Access to Physiotherapy</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Access to a counselling service</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lastRenderedPageBreak/>
        <w:t>Free 12 week Weight Management Programme</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Support for stress management</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Lifestyle Screening</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Relationship Counselling</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Long Term Condition support - Support for you and family members where you or a member of your family is suffering from a long term condition such as cancer, Multiple Sclerosis or Motor Neurones Disease.</w:t>
      </w:r>
      <w:r>
        <w:rPr>
          <w:rFonts w:ascii="Arial" w:hAnsi="Arial" w:cs="Arial"/>
          <w:color w:val="222222"/>
          <w:sz w:val="24"/>
          <w:szCs w:val="24"/>
        </w:rPr>
        <w:t xml:space="preserve"> </w:t>
      </w:r>
      <w:r w:rsidRPr="0085255B">
        <w:rPr>
          <w:rFonts w:ascii="Arial" w:hAnsi="Arial" w:cs="Arial"/>
          <w:color w:val="222222"/>
          <w:sz w:val="24"/>
          <w:szCs w:val="24"/>
        </w:rPr>
        <w:t>This list is not exhaustive.</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Private Medical Service </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Stress Counselling</w:t>
      </w:r>
    </w:p>
    <w:p w:rsidR="0085255B" w:rsidRDefault="0085255B" w:rsidP="0085255B">
      <w:pPr>
        <w:shd w:val="clear" w:color="auto" w:fill="FFFFFF"/>
        <w:ind w:left="360"/>
        <w:rPr>
          <w:rFonts w:ascii="Arial" w:hAnsi="Arial" w:cs="Arial"/>
          <w:color w:val="222222"/>
          <w:sz w:val="19"/>
          <w:szCs w:val="19"/>
        </w:rPr>
      </w:pPr>
    </w:p>
    <w:p w:rsidR="00751AB2" w:rsidRPr="0085255B" w:rsidRDefault="00751AB2" w:rsidP="0085255B">
      <w:pPr>
        <w:shd w:val="clear" w:color="auto" w:fill="FFFFFF"/>
        <w:ind w:left="360"/>
        <w:rPr>
          <w:rFonts w:ascii="Arial" w:hAnsi="Arial" w:cs="Arial"/>
          <w:color w:val="222222"/>
          <w:sz w:val="19"/>
          <w:szCs w:val="19"/>
        </w:rPr>
      </w:pPr>
    </w:p>
    <w:p w:rsidR="009379F5" w:rsidRDefault="009379F5">
      <w:pPr>
        <w:rPr>
          <w:rFonts w:ascii="Calibri" w:eastAsia="Times New Roman" w:hAnsi="Calibri" w:cs="Times New Roman"/>
          <w:sz w:val="28"/>
          <w:szCs w:val="28"/>
          <w:lang w:eastAsia="en-GB"/>
        </w:rPr>
      </w:pPr>
      <w:r>
        <w:rPr>
          <w:rFonts w:ascii="Calibri" w:eastAsia="Times New Roman" w:hAnsi="Calibri" w:cs="Times New Roman"/>
          <w:sz w:val="28"/>
          <w:szCs w:val="28"/>
          <w:lang w:eastAsia="en-GB"/>
        </w:rPr>
        <w:br w:type="page"/>
      </w:r>
      <w:r w:rsidR="00387CA2">
        <w:rPr>
          <w:rFonts w:ascii="Calibri" w:eastAsia="Times New Roman" w:hAnsi="Calibri" w:cs="Times New Roman"/>
          <w:noProof/>
          <w:sz w:val="28"/>
          <w:szCs w:val="28"/>
          <w:lang w:eastAsia="en-GB"/>
        </w:rPr>
        <w:lastRenderedPageBreak/>
        <w:drawing>
          <wp:inline distT="0" distB="0" distL="0" distR="0">
            <wp:extent cx="5731510" cy="8105775"/>
            <wp:effectExtent l="0" t="0" r="254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S Wellbeing Poste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rsidR="00C740AB" w:rsidRDefault="00C740AB" w:rsidP="0063087C">
      <w:pPr>
        <w:spacing w:after="0" w:line="240" w:lineRule="auto"/>
        <w:rPr>
          <w:rFonts w:ascii="Calibri" w:eastAsia="Times New Roman" w:hAnsi="Calibri" w:cs="Times New Roman"/>
          <w:sz w:val="28"/>
          <w:szCs w:val="28"/>
          <w:lang w:eastAsia="en-GB"/>
        </w:rPr>
      </w:pPr>
    </w:p>
    <w:p w:rsidR="009379F5" w:rsidRPr="0089143F" w:rsidRDefault="009379F5" w:rsidP="0085255B">
      <w:pPr>
        <w:spacing w:after="0"/>
        <w:jc w:val="center"/>
        <w:rPr>
          <w:rFonts w:ascii="Arial" w:hAnsi="Arial" w:cs="Arial"/>
          <w:b/>
          <w:sz w:val="28"/>
          <w:szCs w:val="28"/>
        </w:rPr>
      </w:pPr>
      <w:r>
        <w:rPr>
          <w:rFonts w:ascii="Arial" w:hAnsi="Arial" w:cs="Arial"/>
          <w:b/>
          <w:sz w:val="28"/>
          <w:szCs w:val="28"/>
        </w:rPr>
        <w:t xml:space="preserve">VALUES AND ETHOS </w:t>
      </w:r>
      <w:r w:rsidRPr="0089143F">
        <w:rPr>
          <w:rFonts w:ascii="Arial" w:hAnsi="Arial" w:cs="Arial"/>
          <w:b/>
          <w:sz w:val="28"/>
          <w:szCs w:val="28"/>
        </w:rPr>
        <w:t>STATEMENT</w:t>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Pr>
          <w:rFonts w:ascii="Arial" w:hAnsi="Arial" w:cs="Arial"/>
          <w:sz w:val="24"/>
          <w:szCs w:val="24"/>
        </w:rPr>
        <w:t xml:space="preserve">At Redden Court, our Mission Statement has been formulated as a result of the collective input of all stakeholders in our community, parents, staff, governors and particularly our students.  We have chosen to express our mission through our ASPIRE logo: </w:t>
      </w:r>
    </w:p>
    <w:p w:rsidR="009379F5" w:rsidRDefault="009379F5" w:rsidP="009379F5">
      <w:pPr>
        <w:spacing w:after="0"/>
        <w:rPr>
          <w:rFonts w:ascii="Arial" w:hAnsi="Arial" w:cs="Arial"/>
          <w:sz w:val="24"/>
          <w:szCs w:val="24"/>
        </w:rPr>
      </w:pPr>
    </w:p>
    <w:p w:rsidR="009379F5" w:rsidRDefault="009379F5" w:rsidP="009379F5">
      <w:pPr>
        <w:spacing w:after="0"/>
        <w:jc w:val="center"/>
        <w:rPr>
          <w:rFonts w:ascii="Arial" w:hAnsi="Arial" w:cs="Arial"/>
          <w:sz w:val="24"/>
          <w:szCs w:val="24"/>
        </w:rPr>
      </w:pPr>
      <w:r>
        <w:rPr>
          <w:rFonts w:ascii="Arial" w:hAnsi="Arial" w:cs="Arial"/>
          <w:noProof/>
          <w:sz w:val="24"/>
          <w:szCs w:val="24"/>
          <w:lang w:eastAsia="en-GB"/>
        </w:rPr>
        <w:lastRenderedPageBreak/>
        <w:drawing>
          <wp:inline distT="0" distB="0" distL="0" distR="0" wp14:anchorId="3C53F91D" wp14:editId="7C88B0D0">
            <wp:extent cx="4733925" cy="3972958"/>
            <wp:effectExtent l="0" t="0" r="0" b="8890"/>
            <wp:docPr id="11" name="Picture 11" descr="N:\Secretary\Word Docs\TEMPLATE\Aspir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Secretary\Word Docs\TEMPLATE\Aspire 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24656" cy="3965179"/>
                    </a:xfrm>
                    <a:prstGeom prst="rect">
                      <a:avLst/>
                    </a:prstGeom>
                    <a:noFill/>
                    <a:ln>
                      <a:noFill/>
                    </a:ln>
                  </pic:spPr>
                </pic:pic>
              </a:graphicData>
            </a:graphic>
          </wp:inline>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Pr>
          <w:rFonts w:ascii="Arial" w:hAnsi="Arial" w:cs="Arial"/>
          <w:sz w:val="24"/>
          <w:szCs w:val="24"/>
        </w:rPr>
        <w:lastRenderedPageBreak/>
        <w:t>and our ASPIRE ethos:</w:t>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48786C">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0288" behindDoc="0" locked="0" layoutInCell="1" allowOverlap="1" wp14:anchorId="22F40F41" wp14:editId="07F9F57A">
                <wp:simplePos x="0" y="0"/>
                <wp:positionH relativeFrom="column">
                  <wp:posOffset>2019300</wp:posOffset>
                </wp:positionH>
                <wp:positionV relativeFrom="paragraph">
                  <wp:posOffset>53339</wp:posOffset>
                </wp:positionV>
                <wp:extent cx="4114800" cy="2124075"/>
                <wp:effectExtent l="0" t="0" r="0"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124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613AC" w:rsidRDefault="002613AC" w:rsidP="009379F5">
                            <w:pPr>
                              <w:widowControl w:val="0"/>
                              <w:spacing w:after="0"/>
                              <w:jc w:val="center"/>
                              <w:rPr>
                                <w:b/>
                                <w:bCs/>
                                <w:sz w:val="28"/>
                                <w:szCs w:val="28"/>
                              </w:rPr>
                            </w:pPr>
                            <w:r>
                              <w:rPr>
                                <w:b/>
                                <w:bCs/>
                                <w:sz w:val="28"/>
                                <w:szCs w:val="28"/>
                              </w:rPr>
                              <w:t>Achieve and Accomplish</w:t>
                            </w:r>
                          </w:p>
                          <w:p w:rsidR="002613AC" w:rsidRDefault="002613AC" w:rsidP="009379F5">
                            <w:pPr>
                              <w:widowControl w:val="0"/>
                              <w:spacing w:after="0"/>
                              <w:rPr>
                                <w:sz w:val="24"/>
                                <w:szCs w:val="24"/>
                              </w:rPr>
                            </w:pPr>
                            <w:r>
                              <w:rPr>
                                <w:sz w:val="24"/>
                                <w:szCs w:val="24"/>
                              </w:rPr>
                              <w:t> </w:t>
                            </w:r>
                          </w:p>
                          <w:p w:rsidR="002613AC" w:rsidRDefault="002613AC" w:rsidP="009379F5">
                            <w:pPr>
                              <w:widowControl w:val="0"/>
                              <w:spacing w:after="0"/>
                              <w:rPr>
                                <w:sz w:val="24"/>
                                <w:szCs w:val="24"/>
                              </w:rPr>
                            </w:pPr>
                            <w:r>
                              <w:rPr>
                                <w:sz w:val="24"/>
                                <w:szCs w:val="24"/>
                              </w:rPr>
                              <w:t xml:space="preserve">“At Redden Court we support and challenge each other to achieve and accomplish”. </w:t>
                            </w:r>
                            <w:r>
                              <w:rPr>
                                <w:b/>
                                <w:bCs/>
                                <w:sz w:val="24"/>
                                <w:szCs w:val="24"/>
                              </w:rPr>
                              <w:t>Connor H</w:t>
                            </w:r>
                          </w:p>
                          <w:p w:rsidR="002613AC" w:rsidRDefault="002613AC" w:rsidP="009379F5">
                            <w:pPr>
                              <w:spacing w:after="0" w:line="273" w:lineRule="auto"/>
                              <w:rPr>
                                <w:i/>
                                <w:iCs/>
                                <w:sz w:val="24"/>
                                <w:szCs w:val="24"/>
                              </w:rPr>
                            </w:pPr>
                            <w:r>
                              <w:rPr>
                                <w:sz w:val="24"/>
                                <w:szCs w:val="24"/>
                              </w:rPr>
                              <w:t xml:space="preserve">“I want to be successful in everything I do.  For me it is not enough to just become okay at something.  I like to know that I have not only achieved but that I have become accomplished.”  </w:t>
                            </w:r>
                            <w:r>
                              <w:rPr>
                                <w:b/>
                                <w:bCs/>
                                <w:sz w:val="24"/>
                                <w:szCs w:val="24"/>
                              </w:rPr>
                              <w:t>Lucy 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40F41" id="Text Box 3" o:spid="_x0000_s1038" type="#_x0000_t202" style="position:absolute;margin-left:159pt;margin-top:4.2pt;width:324pt;height:167.2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" filled="f" stroked="f" strokecolor="black [0]" insetpen="t">
                <v:textbox inset="2.88pt,2.88pt,2.88pt,2.88pt">
                  <w:txbxContent>
                    <w:p w:rsidR="002613AC" w:rsidRDefault="002613AC" w:rsidP="009379F5">
                      <w:pPr>
                        <w:widowControl w:val="0"/>
                        <w:spacing w:after="0"/>
                        <w:jc w:val="center"/>
                        <w:rPr>
                          <w:b/>
                          <w:bCs/>
                          <w:sz w:val="28"/>
                          <w:szCs w:val="28"/>
                        </w:rPr>
                      </w:pPr>
                      <w:r>
                        <w:rPr>
                          <w:b/>
                          <w:bCs/>
                          <w:sz w:val="28"/>
                          <w:szCs w:val="28"/>
                        </w:rPr>
                        <w:t>Achieve and Accomplish</w:t>
                      </w:r>
                    </w:p>
                    <w:p w:rsidR="002613AC" w:rsidRDefault="002613AC" w:rsidP="009379F5">
                      <w:pPr>
                        <w:widowControl w:val="0"/>
                        <w:spacing w:after="0"/>
                        <w:rPr>
                          <w:sz w:val="24"/>
                          <w:szCs w:val="24"/>
                        </w:rPr>
                      </w:pPr>
                      <w:r>
                        <w:rPr>
                          <w:sz w:val="24"/>
                          <w:szCs w:val="24"/>
                        </w:rPr>
                        <w:t> </w:t>
                      </w:r>
                    </w:p>
                    <w:p w:rsidR="002613AC" w:rsidRDefault="002613AC" w:rsidP="009379F5">
                      <w:pPr>
                        <w:widowControl w:val="0"/>
                        <w:spacing w:after="0"/>
                        <w:rPr>
                          <w:sz w:val="24"/>
                          <w:szCs w:val="24"/>
                        </w:rPr>
                      </w:pPr>
                      <w:r>
                        <w:rPr>
                          <w:sz w:val="24"/>
                          <w:szCs w:val="24"/>
                        </w:rPr>
                        <w:t xml:space="preserve">“At Redden Court we support and challenge each other to achieve and accomplish”. </w:t>
                      </w:r>
                      <w:r>
                        <w:rPr>
                          <w:b/>
                          <w:bCs/>
                          <w:sz w:val="24"/>
                          <w:szCs w:val="24"/>
                        </w:rPr>
                        <w:t>Connor H</w:t>
                      </w:r>
                    </w:p>
                    <w:p w:rsidR="002613AC" w:rsidRDefault="002613AC" w:rsidP="009379F5">
                      <w:pPr>
                        <w:spacing w:after="0" w:line="273" w:lineRule="auto"/>
                        <w:rPr>
                          <w:i/>
                          <w:iCs/>
                          <w:sz w:val="24"/>
                          <w:szCs w:val="24"/>
                        </w:rPr>
                      </w:pPr>
                      <w:r>
                        <w:rPr>
                          <w:sz w:val="24"/>
                          <w:szCs w:val="24"/>
                        </w:rPr>
                        <w:t xml:space="preserve">“I want to be successful in everything I do.  For me it is not enough to just become okay at something.  I like to know that I have not only achieved but that I have become accomplished.”  </w:t>
                      </w:r>
                      <w:r>
                        <w:rPr>
                          <w:b/>
                          <w:bCs/>
                          <w:sz w:val="24"/>
                          <w:szCs w:val="24"/>
                        </w:rPr>
                        <w:t>Lucy E</w:t>
                      </w:r>
                    </w:p>
                  </w:txbxContent>
                </v:textbox>
              </v:shape>
            </w:pict>
          </mc:Fallback>
        </mc:AlternateContent>
      </w:r>
      <w:r>
        <w:rPr>
          <w:rFonts w:ascii="Times New Roman" w:hAnsi="Times New Roman"/>
          <w:noProof/>
          <w:sz w:val="24"/>
          <w:szCs w:val="24"/>
          <w:lang w:eastAsia="en-GB"/>
        </w:rPr>
        <w:drawing>
          <wp:anchor distT="36576" distB="36576" distL="36576" distR="36576" simplePos="0" relativeHeight="251659264" behindDoc="0" locked="0" layoutInCell="1" allowOverlap="1" wp14:anchorId="1B4AFA07" wp14:editId="26669491">
            <wp:simplePos x="0" y="0"/>
            <wp:positionH relativeFrom="column">
              <wp:posOffset>-73025</wp:posOffset>
            </wp:positionH>
            <wp:positionV relativeFrom="paragraph">
              <wp:posOffset>48895</wp:posOffset>
            </wp:positionV>
            <wp:extent cx="1685290" cy="1685290"/>
            <wp:effectExtent l="0" t="0" r="0" b="0"/>
            <wp:wrapNone/>
            <wp:docPr id="28" name="Picture 28" descr="Aspire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ire - 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85290" cy="16852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48786C">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1312" behindDoc="0" locked="0" layoutInCell="1" allowOverlap="1" wp14:anchorId="37477324" wp14:editId="4B18EBC4">
                <wp:simplePos x="0" y="0"/>
                <wp:positionH relativeFrom="column">
                  <wp:posOffset>1952625</wp:posOffset>
                </wp:positionH>
                <wp:positionV relativeFrom="paragraph">
                  <wp:posOffset>86994</wp:posOffset>
                </wp:positionV>
                <wp:extent cx="4124325" cy="1838325"/>
                <wp:effectExtent l="0" t="0" r="9525" b="952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5" cy="18383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613AC" w:rsidRDefault="002613AC" w:rsidP="009379F5">
                            <w:pPr>
                              <w:widowControl w:val="0"/>
                              <w:spacing w:after="0"/>
                              <w:jc w:val="center"/>
                              <w:rPr>
                                <w:b/>
                                <w:bCs/>
                                <w:sz w:val="28"/>
                                <w:szCs w:val="28"/>
                              </w:rPr>
                            </w:pPr>
                            <w:r>
                              <w:rPr>
                                <w:b/>
                                <w:bCs/>
                                <w:sz w:val="28"/>
                                <w:szCs w:val="28"/>
                              </w:rPr>
                              <w:t>Share and Support</w:t>
                            </w:r>
                          </w:p>
                          <w:p w:rsidR="002613AC" w:rsidRDefault="002613AC" w:rsidP="009379F5">
                            <w:pPr>
                              <w:widowControl w:val="0"/>
                              <w:spacing w:after="0"/>
                              <w:rPr>
                                <w:b/>
                                <w:bCs/>
                                <w:sz w:val="24"/>
                                <w:szCs w:val="24"/>
                              </w:rPr>
                            </w:pPr>
                            <w:r>
                              <w:rPr>
                                <w:b/>
                                <w:bCs/>
                                <w:sz w:val="24"/>
                                <w:szCs w:val="24"/>
                              </w:rPr>
                              <w:t> </w:t>
                            </w:r>
                          </w:p>
                          <w:p w:rsidR="002613AC" w:rsidRDefault="002613AC" w:rsidP="009379F5">
                            <w:pPr>
                              <w:widowControl w:val="0"/>
                              <w:spacing w:after="0"/>
                              <w:rPr>
                                <w:sz w:val="24"/>
                                <w:szCs w:val="24"/>
                              </w:rPr>
                            </w:pPr>
                            <w:r>
                              <w:rPr>
                                <w:sz w:val="24"/>
                                <w:szCs w:val="24"/>
                              </w:rPr>
                              <w:t xml:space="preserve">“Sharing is something I value – for me, sharing is caring.  I value other people’s opinion as they help me to build my own ideas.” </w:t>
                            </w:r>
                            <w:r>
                              <w:rPr>
                                <w:b/>
                                <w:bCs/>
                                <w:sz w:val="24"/>
                                <w:szCs w:val="24"/>
                              </w:rPr>
                              <w:t>Olivia W</w:t>
                            </w:r>
                          </w:p>
                          <w:p w:rsidR="002613AC" w:rsidRDefault="002613AC" w:rsidP="009379F5">
                            <w:pPr>
                              <w:spacing w:after="0" w:line="273" w:lineRule="auto"/>
                              <w:rPr>
                                <w:sz w:val="24"/>
                                <w:szCs w:val="24"/>
                              </w:rPr>
                            </w:pPr>
                            <w:r>
                              <w:rPr>
                                <w:sz w:val="24"/>
                                <w:szCs w:val="24"/>
                              </w:rPr>
                              <w:t xml:space="preserve">“From as soon as I started at Redden Court it was clear that everyone was happy to listen to my ideas and give me help when I needed it.”   </w:t>
                            </w:r>
                            <w:r>
                              <w:rPr>
                                <w:b/>
                                <w:bCs/>
                                <w:sz w:val="24"/>
                                <w:szCs w:val="24"/>
                              </w:rPr>
                              <w:t>Daniel O</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77324" id="Text Box 6" o:spid="_x0000_s1039" type="#_x0000_t202" style="position:absolute;margin-left:153.75pt;margin-top:6.85pt;width:324.75pt;height:144.7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" filled="f" stroked="f" strokecolor="black [0]" insetpen="t">
                <v:textbox inset="2.88pt,2.88pt,2.88pt,2.88pt">
                  <w:txbxContent>
                    <w:p w:rsidR="002613AC" w:rsidRDefault="002613AC" w:rsidP="009379F5">
                      <w:pPr>
                        <w:widowControl w:val="0"/>
                        <w:spacing w:after="0"/>
                        <w:jc w:val="center"/>
                        <w:rPr>
                          <w:b/>
                          <w:bCs/>
                          <w:sz w:val="28"/>
                          <w:szCs w:val="28"/>
                        </w:rPr>
                      </w:pPr>
                      <w:r>
                        <w:rPr>
                          <w:b/>
                          <w:bCs/>
                          <w:sz w:val="28"/>
                          <w:szCs w:val="28"/>
                        </w:rPr>
                        <w:t>Share and Support</w:t>
                      </w:r>
                    </w:p>
                    <w:p w:rsidR="002613AC" w:rsidRDefault="002613AC" w:rsidP="009379F5">
                      <w:pPr>
                        <w:widowControl w:val="0"/>
                        <w:spacing w:after="0"/>
                        <w:rPr>
                          <w:b/>
                          <w:bCs/>
                          <w:sz w:val="24"/>
                          <w:szCs w:val="24"/>
                        </w:rPr>
                      </w:pPr>
                      <w:r>
                        <w:rPr>
                          <w:b/>
                          <w:bCs/>
                          <w:sz w:val="24"/>
                          <w:szCs w:val="24"/>
                        </w:rPr>
                        <w:t> </w:t>
                      </w:r>
                    </w:p>
                    <w:p w:rsidR="002613AC" w:rsidRDefault="002613AC" w:rsidP="009379F5">
                      <w:pPr>
                        <w:widowControl w:val="0"/>
                        <w:spacing w:after="0"/>
                        <w:rPr>
                          <w:sz w:val="24"/>
                          <w:szCs w:val="24"/>
                        </w:rPr>
                      </w:pPr>
                      <w:r>
                        <w:rPr>
                          <w:sz w:val="24"/>
                          <w:szCs w:val="24"/>
                        </w:rPr>
                        <w:t xml:space="preserve">“Sharing is something I value – for me, sharing is caring.  I value other people’s opinion as they help me to build my own ideas.” </w:t>
                      </w:r>
                      <w:r>
                        <w:rPr>
                          <w:b/>
                          <w:bCs/>
                          <w:sz w:val="24"/>
                          <w:szCs w:val="24"/>
                        </w:rPr>
                        <w:t>Olivia W</w:t>
                      </w:r>
                    </w:p>
                    <w:p w:rsidR="002613AC" w:rsidRDefault="002613AC" w:rsidP="009379F5">
                      <w:pPr>
                        <w:spacing w:after="0" w:line="273" w:lineRule="auto"/>
                        <w:rPr>
                          <w:sz w:val="24"/>
                          <w:szCs w:val="24"/>
                        </w:rPr>
                      </w:pPr>
                      <w:r>
                        <w:rPr>
                          <w:sz w:val="24"/>
                          <w:szCs w:val="24"/>
                        </w:rPr>
                        <w:t xml:space="preserve">“From as soon as I started at Redden Court it was clear that everyone was happy to listen to my ideas and give me help when I needed it.”   </w:t>
                      </w:r>
                      <w:r>
                        <w:rPr>
                          <w:b/>
                          <w:bCs/>
                          <w:sz w:val="24"/>
                          <w:szCs w:val="24"/>
                        </w:rPr>
                        <w:t>Daniel O</w:t>
                      </w:r>
                    </w:p>
                  </w:txbxContent>
                </v:textbox>
              </v:shape>
            </w:pict>
          </mc:Fallback>
        </mc:AlternateContent>
      </w:r>
      <w:r>
        <w:rPr>
          <w:rFonts w:ascii="Times New Roman" w:hAnsi="Times New Roman"/>
          <w:noProof/>
          <w:sz w:val="24"/>
          <w:szCs w:val="24"/>
          <w:lang w:eastAsia="en-GB"/>
        </w:rPr>
        <w:drawing>
          <wp:anchor distT="36576" distB="36576" distL="36576" distR="36576" simplePos="0" relativeHeight="251669504" behindDoc="0" locked="0" layoutInCell="1" allowOverlap="1" wp14:anchorId="68DA18DF" wp14:editId="11F914D5">
            <wp:simplePos x="0" y="0"/>
            <wp:positionH relativeFrom="column">
              <wp:posOffset>-3246120</wp:posOffset>
            </wp:positionH>
            <wp:positionV relativeFrom="paragraph">
              <wp:posOffset>193675</wp:posOffset>
            </wp:positionV>
            <wp:extent cx="1837690" cy="1837690"/>
            <wp:effectExtent l="0" t="0" r="0" b="0"/>
            <wp:wrapNone/>
            <wp:docPr id="14" name="Picture 14" descr="Aspire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spire - 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7690" cy="18376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68480" behindDoc="0" locked="0" layoutInCell="1" allowOverlap="1" wp14:anchorId="1BA0DF7C" wp14:editId="05AA630E">
            <wp:simplePos x="0" y="0"/>
            <wp:positionH relativeFrom="column">
              <wp:posOffset>-3398520</wp:posOffset>
            </wp:positionH>
            <wp:positionV relativeFrom="paragraph">
              <wp:posOffset>41275</wp:posOffset>
            </wp:positionV>
            <wp:extent cx="1837690" cy="1837690"/>
            <wp:effectExtent l="0" t="0" r="0" b="0"/>
            <wp:wrapNone/>
            <wp:docPr id="13" name="Picture 13" descr="Aspire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spire - 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7690" cy="18376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67456" behindDoc="0" locked="0" layoutInCell="1" allowOverlap="1" wp14:anchorId="74A6BCBE" wp14:editId="3BA3A8C1">
            <wp:simplePos x="0" y="0"/>
            <wp:positionH relativeFrom="column">
              <wp:posOffset>-3550920</wp:posOffset>
            </wp:positionH>
            <wp:positionV relativeFrom="paragraph">
              <wp:posOffset>-111125</wp:posOffset>
            </wp:positionV>
            <wp:extent cx="1837690" cy="1837690"/>
            <wp:effectExtent l="0" t="0" r="0" b="0"/>
            <wp:wrapNone/>
            <wp:docPr id="12" name="Picture 12" descr="Aspire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spire - 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7690" cy="18376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65408" behindDoc="0" locked="0" layoutInCell="1" allowOverlap="1" wp14:anchorId="25392B90" wp14:editId="1D48F1BB">
            <wp:simplePos x="0" y="0"/>
            <wp:positionH relativeFrom="column">
              <wp:posOffset>3175</wp:posOffset>
            </wp:positionH>
            <wp:positionV relativeFrom="paragraph">
              <wp:posOffset>4269105</wp:posOffset>
            </wp:positionV>
            <wp:extent cx="1697990" cy="1697990"/>
            <wp:effectExtent l="0" t="0" r="0" b="0"/>
            <wp:wrapNone/>
            <wp:docPr id="10" name="Picture 10" descr="Aspire -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spire - I"/>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97990" cy="16979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63360" behindDoc="0" locked="0" layoutInCell="1" allowOverlap="1" wp14:anchorId="126E5DAD" wp14:editId="2F0C83A9">
            <wp:simplePos x="0" y="0"/>
            <wp:positionH relativeFrom="column">
              <wp:posOffset>3175</wp:posOffset>
            </wp:positionH>
            <wp:positionV relativeFrom="paragraph">
              <wp:posOffset>2122805</wp:posOffset>
            </wp:positionV>
            <wp:extent cx="1697990" cy="1697990"/>
            <wp:effectExtent l="0" t="0" r="0" b="0"/>
            <wp:wrapNone/>
            <wp:docPr id="8" name="Picture 8" descr="Aspire - 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ire - 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97990" cy="16979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62336" behindDoc="0" locked="0" layoutInCell="1" allowOverlap="1" wp14:anchorId="0E23C95F" wp14:editId="0DF0EA9D">
            <wp:simplePos x="0" y="0"/>
            <wp:positionH relativeFrom="column">
              <wp:posOffset>3175</wp:posOffset>
            </wp:positionH>
            <wp:positionV relativeFrom="paragraph">
              <wp:posOffset>65405</wp:posOffset>
            </wp:positionV>
            <wp:extent cx="1697990" cy="1697990"/>
            <wp:effectExtent l="0" t="0" r="0" b="0"/>
            <wp:wrapNone/>
            <wp:docPr id="29" name="Picture 29" descr="Aspire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spire - 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97990" cy="16979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48786C">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4384" behindDoc="0" locked="0" layoutInCell="1" allowOverlap="1" wp14:anchorId="6E65417E" wp14:editId="3D8E66A9">
                <wp:simplePos x="0" y="0"/>
                <wp:positionH relativeFrom="column">
                  <wp:posOffset>1952625</wp:posOffset>
                </wp:positionH>
                <wp:positionV relativeFrom="paragraph">
                  <wp:posOffset>168275</wp:posOffset>
                </wp:positionV>
                <wp:extent cx="4124325" cy="2047875"/>
                <wp:effectExtent l="0" t="0" r="9525" b="952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5" cy="2047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613AC" w:rsidRDefault="002613AC" w:rsidP="009379F5">
                            <w:pPr>
                              <w:widowControl w:val="0"/>
                              <w:spacing w:after="0"/>
                              <w:jc w:val="center"/>
                              <w:rPr>
                                <w:b/>
                                <w:bCs/>
                                <w:sz w:val="28"/>
                                <w:szCs w:val="28"/>
                              </w:rPr>
                            </w:pPr>
                            <w:r>
                              <w:rPr>
                                <w:b/>
                                <w:bCs/>
                                <w:sz w:val="28"/>
                                <w:szCs w:val="28"/>
                              </w:rPr>
                              <w:t>Pursue and Persist</w:t>
                            </w:r>
                          </w:p>
                          <w:p w:rsidR="002613AC" w:rsidRDefault="002613AC" w:rsidP="009379F5">
                            <w:pPr>
                              <w:widowControl w:val="0"/>
                              <w:spacing w:after="0"/>
                              <w:rPr>
                                <w:sz w:val="24"/>
                                <w:szCs w:val="24"/>
                              </w:rPr>
                            </w:pPr>
                            <w:r>
                              <w:rPr>
                                <w:sz w:val="24"/>
                                <w:szCs w:val="24"/>
                              </w:rPr>
                              <w:t> </w:t>
                            </w:r>
                          </w:p>
                          <w:p w:rsidR="002613AC" w:rsidRDefault="002613AC" w:rsidP="009379F5">
                            <w:pPr>
                              <w:widowControl w:val="0"/>
                              <w:spacing w:after="0"/>
                              <w:rPr>
                                <w:sz w:val="24"/>
                                <w:szCs w:val="24"/>
                              </w:rPr>
                            </w:pPr>
                            <w:r>
                              <w:rPr>
                                <w:sz w:val="24"/>
                                <w:szCs w:val="24"/>
                              </w:rPr>
                              <w:t xml:space="preserve">“Being knocked down doesn’t mean you just give up, it means you get back up and try even harder.  It’s the world telling you to just give that little bit more.” </w:t>
                            </w:r>
                            <w:r>
                              <w:rPr>
                                <w:b/>
                                <w:bCs/>
                                <w:sz w:val="24"/>
                                <w:szCs w:val="24"/>
                              </w:rPr>
                              <w:t>Scarlet J</w:t>
                            </w:r>
                          </w:p>
                          <w:p w:rsidR="002613AC" w:rsidRDefault="002613AC" w:rsidP="009379F5">
                            <w:pPr>
                              <w:spacing w:after="0" w:line="273" w:lineRule="auto"/>
                              <w:rPr>
                                <w:sz w:val="24"/>
                                <w:szCs w:val="24"/>
                              </w:rPr>
                            </w:pPr>
                            <w:r>
                              <w:rPr>
                                <w:sz w:val="24"/>
                                <w:szCs w:val="24"/>
                              </w:rPr>
                              <w:t xml:space="preserve">“When I have my eye on something, whether it’s an ‘A’ in a science test, or a game winning try in rugby, I practise, practise, practise.  If I keep improving, eventually I will reach my goal.” </w:t>
                            </w:r>
                            <w:r>
                              <w:rPr>
                                <w:b/>
                                <w:bCs/>
                                <w:sz w:val="24"/>
                                <w:szCs w:val="24"/>
                              </w:rPr>
                              <w:t xml:space="preserve">Luyi G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5417E" id="Text Box 4" o:spid="_x0000_s1040" type="#_x0000_t202" style="position:absolute;margin-left:153.75pt;margin-top:13.25pt;width:324.75pt;height:161.2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" filled="f" stroked="f" strokecolor="black [0]" insetpen="t">
                <v:textbox inset="2.88pt,2.88pt,2.88pt,2.88pt">
                  <w:txbxContent>
                    <w:p w:rsidR="002613AC" w:rsidRDefault="002613AC" w:rsidP="009379F5">
                      <w:pPr>
                        <w:widowControl w:val="0"/>
                        <w:spacing w:after="0"/>
                        <w:jc w:val="center"/>
                        <w:rPr>
                          <w:b/>
                          <w:bCs/>
                          <w:sz w:val="28"/>
                          <w:szCs w:val="28"/>
                        </w:rPr>
                      </w:pPr>
                      <w:r>
                        <w:rPr>
                          <w:b/>
                          <w:bCs/>
                          <w:sz w:val="28"/>
                          <w:szCs w:val="28"/>
                        </w:rPr>
                        <w:t>Pursue and Persist</w:t>
                      </w:r>
                    </w:p>
                    <w:p w:rsidR="002613AC" w:rsidRDefault="002613AC" w:rsidP="009379F5">
                      <w:pPr>
                        <w:widowControl w:val="0"/>
                        <w:spacing w:after="0"/>
                        <w:rPr>
                          <w:sz w:val="24"/>
                          <w:szCs w:val="24"/>
                        </w:rPr>
                      </w:pPr>
                      <w:r>
                        <w:rPr>
                          <w:sz w:val="24"/>
                          <w:szCs w:val="24"/>
                        </w:rPr>
                        <w:t> </w:t>
                      </w:r>
                    </w:p>
                    <w:p w:rsidR="002613AC" w:rsidRDefault="002613AC" w:rsidP="009379F5">
                      <w:pPr>
                        <w:widowControl w:val="0"/>
                        <w:spacing w:after="0"/>
                        <w:rPr>
                          <w:sz w:val="24"/>
                          <w:szCs w:val="24"/>
                        </w:rPr>
                      </w:pPr>
                      <w:r>
                        <w:rPr>
                          <w:sz w:val="24"/>
                          <w:szCs w:val="24"/>
                        </w:rPr>
                        <w:t xml:space="preserve">“Being knocked down doesn’t mean you just give up, it means you get back up and try even harder.  It’s the world telling you to just give that little bit more.” </w:t>
                      </w:r>
                      <w:r>
                        <w:rPr>
                          <w:b/>
                          <w:bCs/>
                          <w:sz w:val="24"/>
                          <w:szCs w:val="24"/>
                        </w:rPr>
                        <w:t>Scarlet J</w:t>
                      </w:r>
                    </w:p>
                    <w:p w:rsidR="002613AC" w:rsidRDefault="002613AC" w:rsidP="009379F5">
                      <w:pPr>
                        <w:spacing w:after="0" w:line="273" w:lineRule="auto"/>
                        <w:rPr>
                          <w:sz w:val="24"/>
                          <w:szCs w:val="24"/>
                        </w:rPr>
                      </w:pPr>
                      <w:r>
                        <w:rPr>
                          <w:sz w:val="24"/>
                          <w:szCs w:val="24"/>
                        </w:rPr>
                        <w:t xml:space="preserve">“When I have my eye on something, whether it’s an ‘A’ in a science test, or a game winning try in rugby, I practise, practise, practise.  If I keep improving, eventually I will reach my goal.” </w:t>
                      </w:r>
                      <w:r>
                        <w:rPr>
                          <w:b/>
                          <w:bCs/>
                          <w:sz w:val="24"/>
                          <w:szCs w:val="24"/>
                        </w:rPr>
                        <w:t xml:space="preserve">Luyi G  </w:t>
                      </w:r>
                    </w:p>
                  </w:txbxContent>
                </v:textbox>
              </v:shape>
            </w:pict>
          </mc:Fallback>
        </mc:AlternateContent>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89143F">
        <w:rPr>
          <w:rFonts w:ascii="Times New Roman" w:eastAsia="Times New Roman" w:hAnsi="Times New Roman" w:cs="Times New Roman"/>
          <w:noProof/>
          <w:sz w:val="24"/>
          <w:szCs w:val="24"/>
          <w:lang w:eastAsia="en-GB"/>
        </w:rPr>
        <w:lastRenderedPageBreak/>
        <mc:AlternateContent>
          <mc:Choice Requires="wps">
            <w:drawing>
              <wp:anchor distT="36576" distB="36576" distL="36576" distR="36576" simplePos="0" relativeHeight="251666432" behindDoc="0" locked="0" layoutInCell="1" allowOverlap="1" wp14:anchorId="1BB47AFA" wp14:editId="75DE874F">
                <wp:simplePos x="0" y="0"/>
                <wp:positionH relativeFrom="column">
                  <wp:posOffset>2019300</wp:posOffset>
                </wp:positionH>
                <wp:positionV relativeFrom="paragraph">
                  <wp:posOffset>26670</wp:posOffset>
                </wp:positionV>
                <wp:extent cx="4143375" cy="1933575"/>
                <wp:effectExtent l="0" t="0" r="9525" b="9525"/>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19335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613AC" w:rsidRDefault="002613AC" w:rsidP="009379F5">
                            <w:pPr>
                              <w:widowControl w:val="0"/>
                              <w:spacing w:after="0"/>
                              <w:jc w:val="center"/>
                              <w:rPr>
                                <w:b/>
                                <w:bCs/>
                                <w:sz w:val="28"/>
                                <w:szCs w:val="28"/>
                              </w:rPr>
                            </w:pPr>
                            <w:r>
                              <w:rPr>
                                <w:b/>
                                <w:bCs/>
                                <w:sz w:val="28"/>
                                <w:szCs w:val="28"/>
                              </w:rPr>
                              <w:t>Innovate and Inspire</w:t>
                            </w:r>
                          </w:p>
                          <w:p w:rsidR="002613AC" w:rsidRDefault="002613AC" w:rsidP="009379F5">
                            <w:pPr>
                              <w:widowControl w:val="0"/>
                              <w:spacing w:after="0"/>
                              <w:rPr>
                                <w:sz w:val="24"/>
                                <w:szCs w:val="24"/>
                              </w:rPr>
                            </w:pPr>
                            <w:r>
                              <w:rPr>
                                <w:sz w:val="24"/>
                                <w:szCs w:val="24"/>
                              </w:rPr>
                              <w:t> </w:t>
                            </w:r>
                          </w:p>
                          <w:p w:rsidR="002613AC" w:rsidRDefault="002613AC" w:rsidP="009379F5">
                            <w:pPr>
                              <w:widowControl w:val="0"/>
                              <w:spacing w:after="0"/>
                              <w:rPr>
                                <w:sz w:val="24"/>
                                <w:szCs w:val="24"/>
                              </w:rPr>
                            </w:pPr>
                            <w:r>
                              <w:rPr>
                                <w:sz w:val="24"/>
                                <w:szCs w:val="24"/>
                              </w:rPr>
                              <w:t xml:space="preserve">“At Redden Court I am inspired to innovate and to think outside the box.  I am encouraged to expand my knowledge and to ask myself, “what if” and “why”. </w:t>
                            </w:r>
                            <w:r>
                              <w:rPr>
                                <w:b/>
                                <w:bCs/>
                                <w:sz w:val="24"/>
                                <w:szCs w:val="24"/>
                              </w:rPr>
                              <w:t>Megan C</w:t>
                            </w:r>
                          </w:p>
                          <w:p w:rsidR="002613AC" w:rsidRDefault="002613AC" w:rsidP="009379F5">
                            <w:pPr>
                              <w:spacing w:after="0" w:line="273" w:lineRule="auto"/>
                              <w:rPr>
                                <w:sz w:val="24"/>
                                <w:szCs w:val="24"/>
                              </w:rPr>
                            </w:pPr>
                            <w:r>
                              <w:rPr>
                                <w:sz w:val="24"/>
                                <w:szCs w:val="24"/>
                              </w:rPr>
                              <w:t xml:space="preserve">“I think it is as important to inspire as it is to find inspiration.  I am a reading mentor and hope to inspire those that I support.”  </w:t>
                            </w:r>
                            <w:r>
                              <w:rPr>
                                <w:b/>
                                <w:bCs/>
                                <w:sz w:val="24"/>
                                <w:szCs w:val="24"/>
                              </w:rPr>
                              <w:t xml:space="preserve">Thomas B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47AFA" id="Text Box 8" o:spid="_x0000_s1041" type="#_x0000_t202" style="position:absolute;margin-left:159pt;margin-top:2.1pt;width:326.25pt;height:152.2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" filled="f" stroked="f" strokecolor="black [0]" insetpen="t">
                <v:textbox inset="2.88pt,2.88pt,2.88pt,2.88pt">
                  <w:txbxContent>
                    <w:p w:rsidR="002613AC" w:rsidRDefault="002613AC" w:rsidP="009379F5">
                      <w:pPr>
                        <w:widowControl w:val="0"/>
                        <w:spacing w:after="0"/>
                        <w:jc w:val="center"/>
                        <w:rPr>
                          <w:b/>
                          <w:bCs/>
                          <w:sz w:val="28"/>
                          <w:szCs w:val="28"/>
                        </w:rPr>
                      </w:pPr>
                      <w:r>
                        <w:rPr>
                          <w:b/>
                          <w:bCs/>
                          <w:sz w:val="28"/>
                          <w:szCs w:val="28"/>
                        </w:rPr>
                        <w:t>Innovate and Inspire</w:t>
                      </w:r>
                    </w:p>
                    <w:p w:rsidR="002613AC" w:rsidRDefault="002613AC" w:rsidP="009379F5">
                      <w:pPr>
                        <w:widowControl w:val="0"/>
                        <w:spacing w:after="0"/>
                        <w:rPr>
                          <w:sz w:val="24"/>
                          <w:szCs w:val="24"/>
                        </w:rPr>
                      </w:pPr>
                      <w:r>
                        <w:rPr>
                          <w:sz w:val="24"/>
                          <w:szCs w:val="24"/>
                        </w:rPr>
                        <w:t> </w:t>
                      </w:r>
                    </w:p>
                    <w:p w:rsidR="002613AC" w:rsidRDefault="002613AC" w:rsidP="009379F5">
                      <w:pPr>
                        <w:widowControl w:val="0"/>
                        <w:spacing w:after="0"/>
                        <w:rPr>
                          <w:sz w:val="24"/>
                          <w:szCs w:val="24"/>
                        </w:rPr>
                      </w:pPr>
                      <w:r>
                        <w:rPr>
                          <w:sz w:val="24"/>
                          <w:szCs w:val="24"/>
                        </w:rPr>
                        <w:t xml:space="preserve">“At Redden Court I am inspired to innovate and to think outside the box.  I am encouraged to expand my knowledge and to ask myself, “what if” and “why”. </w:t>
                      </w:r>
                      <w:r>
                        <w:rPr>
                          <w:b/>
                          <w:bCs/>
                          <w:sz w:val="24"/>
                          <w:szCs w:val="24"/>
                        </w:rPr>
                        <w:t>Megan C</w:t>
                      </w:r>
                    </w:p>
                    <w:p w:rsidR="002613AC" w:rsidRDefault="002613AC" w:rsidP="009379F5">
                      <w:pPr>
                        <w:spacing w:after="0" w:line="273" w:lineRule="auto"/>
                        <w:rPr>
                          <w:sz w:val="24"/>
                          <w:szCs w:val="24"/>
                        </w:rPr>
                      </w:pPr>
                      <w:r>
                        <w:rPr>
                          <w:sz w:val="24"/>
                          <w:szCs w:val="24"/>
                        </w:rPr>
                        <w:t xml:space="preserve">“I think it is as important to inspire as it is to find inspiration.  I am a reading mentor and hope to inspire those that I support.”  </w:t>
                      </w:r>
                      <w:r>
                        <w:rPr>
                          <w:b/>
                          <w:bCs/>
                          <w:sz w:val="24"/>
                          <w:szCs w:val="24"/>
                        </w:rPr>
                        <w:t xml:space="preserve">Thomas B </w:t>
                      </w:r>
                    </w:p>
                  </w:txbxContent>
                </v:textbox>
              </v:shape>
            </w:pict>
          </mc:Fallback>
        </mc:AlternateContent>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89143F">
        <w:rPr>
          <w:rFonts w:ascii="Times New Roman" w:eastAsia="Times New Roman" w:hAnsi="Times New Roman" w:cs="Times New Roman"/>
          <w:noProof/>
          <w:sz w:val="24"/>
          <w:szCs w:val="24"/>
          <w:lang w:eastAsia="en-GB"/>
        </w:rPr>
        <w:lastRenderedPageBreak/>
        <mc:AlternateContent>
          <mc:Choice Requires="wps">
            <w:drawing>
              <wp:anchor distT="36576" distB="36576" distL="36576" distR="36576" simplePos="0" relativeHeight="251671552" behindDoc="0" locked="0" layoutInCell="1" allowOverlap="1" wp14:anchorId="63318CA2" wp14:editId="7EED1B7C">
                <wp:simplePos x="0" y="0"/>
                <wp:positionH relativeFrom="column">
                  <wp:posOffset>1952625</wp:posOffset>
                </wp:positionH>
                <wp:positionV relativeFrom="paragraph">
                  <wp:posOffset>1905</wp:posOffset>
                </wp:positionV>
                <wp:extent cx="4210050" cy="2114550"/>
                <wp:effectExtent l="0" t="0" r="0" b="0"/>
                <wp:wrapNone/>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2114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613AC" w:rsidRDefault="002613AC" w:rsidP="009379F5">
                            <w:pPr>
                              <w:widowControl w:val="0"/>
                              <w:spacing w:after="0"/>
                              <w:jc w:val="center"/>
                              <w:rPr>
                                <w:b/>
                                <w:bCs/>
                                <w:sz w:val="28"/>
                                <w:szCs w:val="28"/>
                              </w:rPr>
                            </w:pPr>
                            <w:r>
                              <w:rPr>
                                <w:b/>
                                <w:bCs/>
                                <w:sz w:val="28"/>
                                <w:szCs w:val="28"/>
                              </w:rPr>
                              <w:t>Reflect and Refine</w:t>
                            </w:r>
                          </w:p>
                          <w:p w:rsidR="002613AC" w:rsidRDefault="002613AC" w:rsidP="009379F5">
                            <w:pPr>
                              <w:widowControl w:val="0"/>
                              <w:spacing w:after="0"/>
                              <w:rPr>
                                <w:sz w:val="24"/>
                                <w:szCs w:val="24"/>
                              </w:rPr>
                            </w:pPr>
                            <w:r>
                              <w:rPr>
                                <w:sz w:val="24"/>
                                <w:szCs w:val="24"/>
                              </w:rPr>
                              <w:t> </w:t>
                            </w:r>
                          </w:p>
                          <w:p w:rsidR="002613AC" w:rsidRDefault="002613AC" w:rsidP="009379F5">
                            <w:pPr>
                              <w:widowControl w:val="0"/>
                              <w:spacing w:after="0"/>
                              <w:rPr>
                                <w:sz w:val="24"/>
                                <w:szCs w:val="24"/>
                              </w:rPr>
                            </w:pPr>
                            <w:r>
                              <w:rPr>
                                <w:sz w:val="24"/>
                                <w:szCs w:val="24"/>
                              </w:rPr>
                              <w:t xml:space="preserve">“In lessons, we are encouraged to think deeply about our work, recognise what we have done well and see how we can develop it.  Sometimes it is hard, to be honest, but I know it will help me to succeed.”  </w:t>
                            </w:r>
                            <w:r>
                              <w:rPr>
                                <w:b/>
                                <w:bCs/>
                                <w:sz w:val="24"/>
                                <w:szCs w:val="24"/>
                              </w:rPr>
                              <w:t>Katie C</w:t>
                            </w:r>
                          </w:p>
                          <w:p w:rsidR="002613AC" w:rsidRDefault="002613AC" w:rsidP="009379F5">
                            <w:pPr>
                              <w:spacing w:after="0" w:line="273" w:lineRule="auto"/>
                              <w:rPr>
                                <w:sz w:val="24"/>
                                <w:szCs w:val="24"/>
                              </w:rPr>
                            </w:pPr>
                            <w:r>
                              <w:rPr>
                                <w:sz w:val="24"/>
                                <w:szCs w:val="24"/>
                              </w:rPr>
                              <w:t xml:space="preserve">“Reflecting and refining means to a lot – I’m not scared to learn from my mistakes.  I am able to go back to my previous work and pick out the points I can improve.” </w:t>
                            </w:r>
                            <w:r>
                              <w:rPr>
                                <w:b/>
                                <w:bCs/>
                                <w:sz w:val="24"/>
                                <w:szCs w:val="24"/>
                              </w:rPr>
                              <w:t>Laura 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18CA2" id="Text Box 14" o:spid="_x0000_s1042" type="#_x0000_t202" style="position:absolute;margin-left:153.75pt;margin-top:.15pt;width:331.5pt;height:166.5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" filled="f" stroked="f" strokecolor="black [0]" insetpen="t">
                <v:textbox inset="2.88pt,2.88pt,2.88pt,2.88pt">
                  <w:txbxContent>
                    <w:p w:rsidR="002613AC" w:rsidRDefault="002613AC" w:rsidP="009379F5">
                      <w:pPr>
                        <w:widowControl w:val="0"/>
                        <w:spacing w:after="0"/>
                        <w:jc w:val="center"/>
                        <w:rPr>
                          <w:b/>
                          <w:bCs/>
                          <w:sz w:val="28"/>
                          <w:szCs w:val="28"/>
                        </w:rPr>
                      </w:pPr>
                      <w:r>
                        <w:rPr>
                          <w:b/>
                          <w:bCs/>
                          <w:sz w:val="28"/>
                          <w:szCs w:val="28"/>
                        </w:rPr>
                        <w:t>Reflect and Refine</w:t>
                      </w:r>
                    </w:p>
                    <w:p w:rsidR="002613AC" w:rsidRDefault="002613AC" w:rsidP="009379F5">
                      <w:pPr>
                        <w:widowControl w:val="0"/>
                        <w:spacing w:after="0"/>
                        <w:rPr>
                          <w:sz w:val="24"/>
                          <w:szCs w:val="24"/>
                        </w:rPr>
                      </w:pPr>
                      <w:r>
                        <w:rPr>
                          <w:sz w:val="24"/>
                          <w:szCs w:val="24"/>
                        </w:rPr>
                        <w:t> </w:t>
                      </w:r>
                    </w:p>
                    <w:p w:rsidR="002613AC" w:rsidRDefault="002613AC" w:rsidP="009379F5">
                      <w:pPr>
                        <w:widowControl w:val="0"/>
                        <w:spacing w:after="0"/>
                        <w:rPr>
                          <w:sz w:val="24"/>
                          <w:szCs w:val="24"/>
                        </w:rPr>
                      </w:pPr>
                      <w:r>
                        <w:rPr>
                          <w:sz w:val="24"/>
                          <w:szCs w:val="24"/>
                        </w:rPr>
                        <w:t xml:space="preserve">“In lessons, we are encouraged to think deeply about our work, recognise what we have done well and see how we can develop it.  Sometimes it is hard, to be honest, but I know it will help me to succeed.”  </w:t>
                      </w:r>
                      <w:r>
                        <w:rPr>
                          <w:b/>
                          <w:bCs/>
                          <w:sz w:val="24"/>
                          <w:szCs w:val="24"/>
                        </w:rPr>
                        <w:t>Katie C</w:t>
                      </w:r>
                    </w:p>
                    <w:p w:rsidR="002613AC" w:rsidRDefault="002613AC" w:rsidP="009379F5">
                      <w:pPr>
                        <w:spacing w:after="0" w:line="273" w:lineRule="auto"/>
                        <w:rPr>
                          <w:sz w:val="24"/>
                          <w:szCs w:val="24"/>
                        </w:rPr>
                      </w:pPr>
                      <w:r>
                        <w:rPr>
                          <w:sz w:val="24"/>
                          <w:szCs w:val="24"/>
                        </w:rPr>
                        <w:t xml:space="preserve">“Reflecting and refining means to a lot – I’m not scared to learn from my mistakes.  I am able to go back to my previous work and pick out the points I can improve.” </w:t>
                      </w:r>
                      <w:r>
                        <w:rPr>
                          <w:b/>
                          <w:bCs/>
                          <w:sz w:val="24"/>
                          <w:szCs w:val="24"/>
                        </w:rPr>
                        <w:t>Laura Y</w:t>
                      </w:r>
                    </w:p>
                  </w:txbxContent>
                </v:textbox>
              </v:shape>
            </w:pict>
          </mc:Fallback>
        </mc:AlternateContent>
      </w:r>
      <w:r>
        <w:rPr>
          <w:rFonts w:ascii="Arial" w:hAnsi="Arial" w:cs="Arial"/>
          <w:noProof/>
          <w:sz w:val="24"/>
          <w:szCs w:val="24"/>
          <w:lang w:eastAsia="en-GB"/>
        </w:rPr>
        <w:drawing>
          <wp:inline distT="0" distB="0" distL="0" distR="0" wp14:anchorId="1510147E" wp14:editId="24EEDA3A">
            <wp:extent cx="1838325" cy="18383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38325" cy="1838325"/>
                    </a:xfrm>
                    <a:prstGeom prst="rect">
                      <a:avLst/>
                    </a:prstGeom>
                    <a:noFill/>
                  </pic:spPr>
                </pic:pic>
              </a:graphicData>
            </a:graphic>
          </wp:inline>
        </w:drawing>
      </w:r>
      <w:r>
        <w:rPr>
          <w:rFonts w:ascii="Times New Roman" w:hAnsi="Times New Roman"/>
          <w:noProof/>
          <w:sz w:val="24"/>
          <w:szCs w:val="24"/>
          <w:lang w:eastAsia="en-GB"/>
        </w:rPr>
        <w:drawing>
          <wp:anchor distT="36576" distB="36576" distL="36576" distR="36576" simplePos="0" relativeHeight="251672576" behindDoc="0" locked="0" layoutInCell="1" allowOverlap="1" wp14:anchorId="7A369C3D" wp14:editId="1C14C0B4">
            <wp:simplePos x="0" y="0"/>
            <wp:positionH relativeFrom="column">
              <wp:posOffset>-3398520</wp:posOffset>
            </wp:positionH>
            <wp:positionV relativeFrom="paragraph">
              <wp:posOffset>-6005195</wp:posOffset>
            </wp:positionV>
            <wp:extent cx="1837690" cy="1837690"/>
            <wp:effectExtent l="0" t="0" r="0" b="0"/>
            <wp:wrapNone/>
            <wp:docPr id="17" name="Picture 17" descr="Aspire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spire - 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7690" cy="18376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70528" behindDoc="0" locked="0" layoutInCell="1" allowOverlap="1" wp14:anchorId="57E8EFE9" wp14:editId="1E48AF63">
            <wp:simplePos x="0" y="0"/>
            <wp:positionH relativeFrom="column">
              <wp:posOffset>-3550920</wp:posOffset>
            </wp:positionH>
            <wp:positionV relativeFrom="paragraph">
              <wp:posOffset>-6157595</wp:posOffset>
            </wp:positionV>
            <wp:extent cx="1837690" cy="1837690"/>
            <wp:effectExtent l="0" t="0" r="0" b="0"/>
            <wp:wrapNone/>
            <wp:docPr id="15" name="Picture 15" descr="Aspire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spire - 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7690" cy="18376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89143F">
        <w:rPr>
          <w:rFonts w:ascii="Times New Roman" w:eastAsia="Times New Roman" w:hAnsi="Times New Roman" w:cs="Times New Roman"/>
          <w:noProof/>
          <w:sz w:val="24"/>
          <w:szCs w:val="24"/>
          <w:lang w:eastAsia="en-GB"/>
        </w:rPr>
        <w:lastRenderedPageBreak/>
        <mc:AlternateContent>
          <mc:Choice Requires="wps">
            <w:drawing>
              <wp:anchor distT="36576" distB="36576" distL="36576" distR="36576" simplePos="0" relativeHeight="251674624" behindDoc="0" locked="0" layoutInCell="1" allowOverlap="1" wp14:anchorId="7FFF97CA" wp14:editId="0B6F18CC">
                <wp:simplePos x="0" y="0"/>
                <wp:positionH relativeFrom="column">
                  <wp:posOffset>2105025</wp:posOffset>
                </wp:positionH>
                <wp:positionV relativeFrom="paragraph">
                  <wp:posOffset>18415</wp:posOffset>
                </wp:positionV>
                <wp:extent cx="4086225" cy="1841500"/>
                <wp:effectExtent l="0" t="0" r="9525" b="6350"/>
                <wp:wrapNone/>
                <wp:docPr id="2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184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613AC" w:rsidRDefault="002613AC" w:rsidP="009379F5">
                            <w:pPr>
                              <w:widowControl w:val="0"/>
                              <w:spacing w:after="0"/>
                              <w:jc w:val="center"/>
                              <w:rPr>
                                <w:b/>
                                <w:bCs/>
                                <w:sz w:val="28"/>
                                <w:szCs w:val="28"/>
                              </w:rPr>
                            </w:pPr>
                            <w:r>
                              <w:rPr>
                                <w:b/>
                                <w:bCs/>
                                <w:sz w:val="28"/>
                                <w:szCs w:val="28"/>
                              </w:rPr>
                              <w:t>Engage and Excel</w:t>
                            </w:r>
                          </w:p>
                          <w:p w:rsidR="002613AC" w:rsidRDefault="002613AC" w:rsidP="009379F5">
                            <w:pPr>
                              <w:widowControl w:val="0"/>
                              <w:spacing w:after="0"/>
                              <w:rPr>
                                <w:sz w:val="24"/>
                                <w:szCs w:val="24"/>
                              </w:rPr>
                            </w:pPr>
                            <w:r>
                              <w:rPr>
                                <w:sz w:val="24"/>
                                <w:szCs w:val="24"/>
                              </w:rPr>
                              <w:t> </w:t>
                            </w:r>
                          </w:p>
                          <w:p w:rsidR="002613AC" w:rsidRDefault="002613AC" w:rsidP="009379F5">
                            <w:pPr>
                              <w:widowControl w:val="0"/>
                              <w:spacing w:after="0"/>
                              <w:rPr>
                                <w:sz w:val="24"/>
                                <w:szCs w:val="24"/>
                              </w:rPr>
                            </w:pPr>
                            <w:r>
                              <w:rPr>
                                <w:sz w:val="24"/>
                                <w:szCs w:val="24"/>
                              </w:rPr>
                              <w:t xml:space="preserve">“I want to surpass the expectations others have of me and know that I will need to work hard at everything - even the little things – that I need to do.” </w:t>
                            </w:r>
                            <w:r>
                              <w:rPr>
                                <w:b/>
                                <w:bCs/>
                                <w:sz w:val="24"/>
                                <w:szCs w:val="24"/>
                              </w:rPr>
                              <w:t xml:space="preserve">Kim D </w:t>
                            </w:r>
                          </w:p>
                          <w:p w:rsidR="002613AC" w:rsidRDefault="002613AC" w:rsidP="009379F5">
                            <w:pPr>
                              <w:spacing w:after="0" w:line="273" w:lineRule="auto"/>
                              <w:rPr>
                                <w:i/>
                                <w:iCs/>
                                <w:sz w:val="24"/>
                                <w:szCs w:val="24"/>
                              </w:rPr>
                            </w:pPr>
                            <w:r>
                              <w:rPr>
                                <w:sz w:val="24"/>
                                <w:szCs w:val="24"/>
                              </w:rPr>
                              <w:t xml:space="preserve">“I have high expectations for myself, but I know that success doesn’t come without hard work.” </w:t>
                            </w:r>
                            <w:r>
                              <w:rPr>
                                <w:b/>
                                <w:bCs/>
                                <w:sz w:val="24"/>
                                <w:szCs w:val="24"/>
                              </w:rPr>
                              <w:t>Jed 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F97CA" id="Text Box 19" o:spid="_x0000_s1043" type="#_x0000_t202" style="position:absolute;margin-left:165.75pt;margin-top:1.45pt;width:321.75pt;height:145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" filled="f" stroked="f" strokecolor="black [0]" insetpen="t">
                <v:textbox inset="2.88pt,2.88pt,2.88pt,2.88pt">
                  <w:txbxContent>
                    <w:p w:rsidR="002613AC" w:rsidRDefault="002613AC" w:rsidP="009379F5">
                      <w:pPr>
                        <w:widowControl w:val="0"/>
                        <w:spacing w:after="0"/>
                        <w:jc w:val="center"/>
                        <w:rPr>
                          <w:b/>
                          <w:bCs/>
                          <w:sz w:val="28"/>
                          <w:szCs w:val="28"/>
                        </w:rPr>
                      </w:pPr>
                      <w:r>
                        <w:rPr>
                          <w:b/>
                          <w:bCs/>
                          <w:sz w:val="28"/>
                          <w:szCs w:val="28"/>
                        </w:rPr>
                        <w:t>Engage and Excel</w:t>
                      </w:r>
                    </w:p>
                    <w:p w:rsidR="002613AC" w:rsidRDefault="002613AC" w:rsidP="009379F5">
                      <w:pPr>
                        <w:widowControl w:val="0"/>
                        <w:spacing w:after="0"/>
                        <w:rPr>
                          <w:sz w:val="24"/>
                          <w:szCs w:val="24"/>
                        </w:rPr>
                      </w:pPr>
                      <w:r>
                        <w:rPr>
                          <w:sz w:val="24"/>
                          <w:szCs w:val="24"/>
                        </w:rPr>
                        <w:t> </w:t>
                      </w:r>
                    </w:p>
                    <w:p w:rsidR="002613AC" w:rsidRDefault="002613AC" w:rsidP="009379F5">
                      <w:pPr>
                        <w:widowControl w:val="0"/>
                        <w:spacing w:after="0"/>
                        <w:rPr>
                          <w:sz w:val="24"/>
                          <w:szCs w:val="24"/>
                        </w:rPr>
                      </w:pPr>
                      <w:r>
                        <w:rPr>
                          <w:sz w:val="24"/>
                          <w:szCs w:val="24"/>
                        </w:rPr>
                        <w:t xml:space="preserve">“I want to surpass the expectations others have of me and know that I will need to work hard at everything - even the little things – that I need to do.” </w:t>
                      </w:r>
                      <w:r>
                        <w:rPr>
                          <w:b/>
                          <w:bCs/>
                          <w:sz w:val="24"/>
                          <w:szCs w:val="24"/>
                        </w:rPr>
                        <w:t xml:space="preserve">Kim D </w:t>
                      </w:r>
                    </w:p>
                    <w:p w:rsidR="002613AC" w:rsidRDefault="002613AC" w:rsidP="009379F5">
                      <w:pPr>
                        <w:spacing w:after="0" w:line="273" w:lineRule="auto"/>
                        <w:rPr>
                          <w:i/>
                          <w:iCs/>
                          <w:sz w:val="24"/>
                          <w:szCs w:val="24"/>
                        </w:rPr>
                      </w:pPr>
                      <w:r>
                        <w:rPr>
                          <w:sz w:val="24"/>
                          <w:szCs w:val="24"/>
                        </w:rPr>
                        <w:t xml:space="preserve">“I have high expectations for myself, but I know that success doesn’t come without hard work.” </w:t>
                      </w:r>
                      <w:r>
                        <w:rPr>
                          <w:b/>
                          <w:bCs/>
                          <w:sz w:val="24"/>
                          <w:szCs w:val="24"/>
                        </w:rPr>
                        <w:t>Jed R</w:t>
                      </w:r>
                    </w:p>
                  </w:txbxContent>
                </v:textbox>
              </v:shape>
            </w:pict>
          </mc:Fallback>
        </mc:AlternateContent>
      </w:r>
      <w:r>
        <w:rPr>
          <w:rFonts w:ascii="Arial" w:hAnsi="Arial" w:cs="Arial"/>
          <w:noProof/>
          <w:sz w:val="24"/>
          <w:szCs w:val="24"/>
          <w:lang w:eastAsia="en-GB"/>
        </w:rPr>
        <w:drawing>
          <wp:inline distT="0" distB="0" distL="0" distR="0" wp14:anchorId="411BFBA1" wp14:editId="6991232E">
            <wp:extent cx="1857375" cy="18573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pic:spPr>
                </pic:pic>
              </a:graphicData>
            </a:graphic>
          </wp:inline>
        </w:drawing>
      </w:r>
    </w:p>
    <w:p w:rsidR="009379F5" w:rsidRDefault="009379F5" w:rsidP="009379F5">
      <w:pPr>
        <w:spacing w:after="0"/>
        <w:rPr>
          <w:rFonts w:ascii="Arial" w:hAnsi="Arial" w:cs="Arial"/>
          <w:sz w:val="24"/>
          <w:szCs w:val="24"/>
        </w:rPr>
      </w:pPr>
      <w:r>
        <w:rPr>
          <w:rFonts w:ascii="Times New Roman" w:hAnsi="Times New Roman"/>
          <w:noProof/>
          <w:sz w:val="24"/>
          <w:szCs w:val="24"/>
          <w:lang w:eastAsia="en-GB"/>
        </w:rPr>
        <w:drawing>
          <wp:anchor distT="36576" distB="36576" distL="36576" distR="36576" simplePos="0" relativeHeight="251675648" behindDoc="0" locked="0" layoutInCell="1" allowOverlap="1" wp14:anchorId="28CBB965" wp14:editId="2A940F37">
            <wp:simplePos x="0" y="0"/>
            <wp:positionH relativeFrom="column">
              <wp:posOffset>-247650</wp:posOffset>
            </wp:positionH>
            <wp:positionV relativeFrom="paragraph">
              <wp:posOffset>59055</wp:posOffset>
            </wp:positionV>
            <wp:extent cx="6438900" cy="4791075"/>
            <wp:effectExtent l="0" t="0" r="0" b="9525"/>
            <wp:wrapNone/>
            <wp:docPr id="22" name="Picture 22" descr="Aspir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spire P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38900" cy="47910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Pr>
          <w:rFonts w:ascii="Times New Roman" w:hAnsi="Times New Roman"/>
          <w:noProof/>
          <w:sz w:val="24"/>
          <w:szCs w:val="24"/>
          <w:lang w:eastAsia="en-GB"/>
        </w:rPr>
        <w:drawing>
          <wp:anchor distT="36576" distB="36576" distL="36576" distR="36576" simplePos="0" relativeHeight="251673600" behindDoc="0" locked="0" layoutInCell="1" allowOverlap="1" wp14:anchorId="404007F5" wp14:editId="737E25CE">
            <wp:simplePos x="0" y="0"/>
            <wp:positionH relativeFrom="column">
              <wp:posOffset>-3563620</wp:posOffset>
            </wp:positionH>
            <wp:positionV relativeFrom="paragraph">
              <wp:posOffset>1844675</wp:posOffset>
            </wp:positionV>
            <wp:extent cx="1863090" cy="1863090"/>
            <wp:effectExtent l="0" t="0" r="3810" b="3810"/>
            <wp:wrapNone/>
            <wp:docPr id="18" name="Picture 18" descr="Aspire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spire - 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63090" cy="18630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Pr>
          <w:rFonts w:ascii="Arial" w:hAnsi="Arial" w:cs="Arial"/>
          <w:sz w:val="24"/>
          <w:szCs w:val="24"/>
        </w:rPr>
        <w:t>We believe that all members of our community should be aspirational, supportive of each other, persistent, innovative, reflective and willing to engage at all times.</w:t>
      </w:r>
    </w:p>
    <w:p w:rsidR="009379F5" w:rsidRDefault="009379F5" w:rsidP="009379F5">
      <w:pPr>
        <w:spacing w:after="0"/>
        <w:rPr>
          <w:rFonts w:ascii="Arial" w:hAnsi="Arial" w:cs="Arial"/>
          <w:sz w:val="24"/>
          <w:szCs w:val="24"/>
        </w:rPr>
      </w:pPr>
    </w:p>
    <w:p w:rsidR="00102A42" w:rsidRDefault="009379F5" w:rsidP="009379F5">
      <w:pPr>
        <w:spacing w:after="0"/>
        <w:rPr>
          <w:rFonts w:ascii="Arial" w:hAnsi="Arial" w:cs="Arial"/>
          <w:sz w:val="24"/>
          <w:szCs w:val="24"/>
        </w:rPr>
      </w:pPr>
      <w:r>
        <w:rPr>
          <w:rFonts w:ascii="Arial" w:hAnsi="Arial" w:cs="Arial"/>
          <w:sz w:val="24"/>
          <w:szCs w:val="24"/>
        </w:rPr>
        <w:t>Our aspirational values will ensure that everyone in our community is committed to success for all.</w:t>
      </w:r>
    </w:p>
    <w:p w:rsidR="00102A42" w:rsidRDefault="00102A42">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102A42" w:rsidRPr="00102A42" w:rsidRDefault="00102A42">
      <w:pPr>
        <w:rPr>
          <w:rFonts w:ascii="Arial" w:hAnsi="Arial" w:cs="Arial"/>
          <w:b/>
          <w:sz w:val="28"/>
          <w:szCs w:val="28"/>
        </w:rPr>
      </w:pPr>
      <w:r w:rsidRPr="00102A42">
        <w:rPr>
          <w:rFonts w:ascii="Arial" w:hAnsi="Arial" w:cs="Arial"/>
          <w:b/>
          <w:sz w:val="28"/>
          <w:szCs w:val="28"/>
        </w:rPr>
        <w:t>Staff Stories</w:t>
      </w:r>
    </w:p>
    <w:tbl>
      <w:tblPr>
        <w:tblStyle w:val="TableGrid"/>
        <w:tblW w:w="0" w:type="auto"/>
        <w:tblLook w:val="04A0" w:firstRow="1" w:lastRow="0" w:firstColumn="1" w:lastColumn="0" w:noHBand="0" w:noVBand="1"/>
      </w:tblPr>
      <w:tblGrid>
        <w:gridCol w:w="2364"/>
        <w:gridCol w:w="6652"/>
      </w:tblGrid>
      <w:tr w:rsidR="00D859B9" w:rsidTr="00D859B9">
        <w:tc>
          <w:tcPr>
            <w:tcW w:w="2376" w:type="dxa"/>
          </w:tcPr>
          <w:p w:rsidR="00D859B9" w:rsidRDefault="00D859B9" w:rsidP="00D859B9">
            <w:pPr>
              <w:pStyle w:val="zfr3q"/>
              <w:spacing w:before="0" w:beforeAutospacing="0" w:after="0" w:afterAutospacing="0"/>
              <w:jc w:val="both"/>
              <w:rPr>
                <w:rStyle w:val="Strong"/>
                <w:rFonts w:ascii="Arial" w:hAnsi="Arial" w:cs="Arial"/>
                <w:i/>
                <w:iCs/>
                <w:color w:val="000000" w:themeColor="text1"/>
                <w:sz w:val="23"/>
                <w:szCs w:val="23"/>
              </w:rPr>
            </w:pPr>
            <w:r>
              <w:rPr>
                <w:b/>
                <w:noProof/>
              </w:rPr>
              <w:lastRenderedPageBreak/>
              <w:drawing>
                <wp:inline distT="0" distB="0" distL="0" distR="0" wp14:anchorId="7108BD45" wp14:editId="775200DD">
                  <wp:extent cx="1124585" cy="1497330"/>
                  <wp:effectExtent l="0" t="0" r="0" b="7620"/>
                  <wp:docPr id="1" name="Picture 1" descr="C:\Users\ttilson\Documents\tempSimsRpt\TempPicInserts\tmp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tilson\Documents\tempSimsRpt\TempPicInserts\tmp28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24585" cy="1497330"/>
                          </a:xfrm>
                          <a:prstGeom prst="rect">
                            <a:avLst/>
                          </a:prstGeom>
                          <a:noFill/>
                          <a:ln>
                            <a:noFill/>
                          </a:ln>
                        </pic:spPr>
                      </pic:pic>
                    </a:graphicData>
                  </a:graphic>
                </wp:inline>
              </w:drawing>
            </w:r>
          </w:p>
          <w:p w:rsidR="00D859B9" w:rsidRDefault="00D859B9" w:rsidP="00D859B9">
            <w:pPr>
              <w:pStyle w:val="zfr3q"/>
              <w:spacing w:before="0" w:beforeAutospacing="0" w:after="0" w:afterAutospacing="0"/>
              <w:jc w:val="both"/>
              <w:rPr>
                <w:rStyle w:val="Strong"/>
                <w:rFonts w:ascii="Arial" w:hAnsi="Arial" w:cs="Arial"/>
                <w:i/>
                <w:iCs/>
                <w:color w:val="000000" w:themeColor="text1"/>
                <w:sz w:val="23"/>
                <w:szCs w:val="23"/>
              </w:rPr>
            </w:pPr>
          </w:p>
          <w:p w:rsidR="00D859B9" w:rsidRPr="00D859B9" w:rsidRDefault="00D859B9" w:rsidP="00D859B9">
            <w:pPr>
              <w:pStyle w:val="zfr3q"/>
              <w:spacing w:before="0" w:beforeAutospacing="0" w:after="0" w:afterAutospacing="0"/>
              <w:rPr>
                <w:rFonts w:ascii="Arial" w:hAnsi="Arial" w:cs="Arial"/>
                <w:color w:val="000000" w:themeColor="text1"/>
                <w:sz w:val="23"/>
                <w:szCs w:val="23"/>
              </w:rPr>
            </w:pPr>
            <w:r w:rsidRPr="00D859B9">
              <w:rPr>
                <w:rStyle w:val="Strong"/>
                <w:rFonts w:ascii="Arial" w:hAnsi="Arial" w:cs="Arial"/>
                <w:i/>
                <w:iCs/>
                <w:color w:val="000000" w:themeColor="text1"/>
                <w:sz w:val="23"/>
                <w:szCs w:val="23"/>
              </w:rPr>
              <w:t>Mr Carrington, Assistant Head</w:t>
            </w:r>
          </w:p>
          <w:p w:rsidR="00D859B9" w:rsidRDefault="00D859B9">
            <w:pPr>
              <w:rPr>
                <w:rFonts w:ascii="Arial" w:hAnsi="Arial" w:cs="Arial"/>
                <w:sz w:val="24"/>
                <w:szCs w:val="24"/>
              </w:rPr>
            </w:pPr>
          </w:p>
        </w:tc>
        <w:tc>
          <w:tcPr>
            <w:tcW w:w="6866" w:type="dxa"/>
          </w:tcPr>
          <w:p w:rsidR="00D859B9" w:rsidRDefault="00D859B9" w:rsidP="00D859B9">
            <w:pPr>
              <w:pStyle w:val="zfr3q"/>
              <w:spacing w:before="0" w:beforeAutospacing="0" w:after="0" w:afterAutospacing="0"/>
              <w:jc w:val="both"/>
              <w:rPr>
                <w:rFonts w:ascii="Arial" w:hAnsi="Arial" w:cs="Arial"/>
                <w:color w:val="000000" w:themeColor="text1"/>
                <w:sz w:val="23"/>
                <w:szCs w:val="23"/>
              </w:rPr>
            </w:pPr>
          </w:p>
          <w:p w:rsidR="00D859B9" w:rsidRPr="00D859B9" w:rsidRDefault="00D859B9" w:rsidP="00D859B9">
            <w:pPr>
              <w:pStyle w:val="zfr3q"/>
              <w:spacing w:before="0" w:beforeAutospacing="0" w:after="0" w:afterAutospacing="0"/>
              <w:jc w:val="both"/>
              <w:rPr>
                <w:rFonts w:ascii="Arial" w:hAnsi="Arial" w:cs="Arial"/>
                <w:color w:val="000000" w:themeColor="text1"/>
                <w:sz w:val="23"/>
                <w:szCs w:val="23"/>
              </w:rPr>
            </w:pPr>
            <w:r w:rsidRPr="00D859B9">
              <w:rPr>
                <w:rFonts w:ascii="Arial" w:hAnsi="Arial" w:cs="Arial"/>
                <w:color w:val="000000" w:themeColor="text1"/>
                <w:sz w:val="23"/>
                <w:szCs w:val="23"/>
              </w:rPr>
              <w:t xml:space="preserve">Redden Court recognises and rewards hard work, enthusiasm and commitment to success. They have given me the opportunity to progress from an NQT to a Head of Faculty and now my current role as an Assistant Head within five years. I have been encouraged to introduce new technology to the school and work on a number of interesting projects. The staff and students are a pleasure to work with and our team ethic is impacting positively on our results and achievement. The school's progress in recent years has been phenomenal and there are exciting times ahead as we lead the Multi-Academy Trust to support other schools and continue to expand our own vision and ethos. </w:t>
            </w:r>
          </w:p>
          <w:p w:rsidR="00D859B9" w:rsidRDefault="00D859B9" w:rsidP="00D859B9">
            <w:pPr>
              <w:pStyle w:val="zfr3q"/>
              <w:spacing w:before="0" w:beforeAutospacing="0" w:after="0" w:afterAutospacing="0"/>
              <w:jc w:val="both"/>
              <w:rPr>
                <w:rFonts w:ascii="Arial" w:hAnsi="Arial" w:cs="Arial"/>
              </w:rPr>
            </w:pPr>
          </w:p>
        </w:tc>
      </w:tr>
      <w:tr w:rsidR="00D859B9" w:rsidTr="00D859B9">
        <w:tc>
          <w:tcPr>
            <w:tcW w:w="2376" w:type="dxa"/>
          </w:tcPr>
          <w:p w:rsidR="00D859B9" w:rsidRDefault="00D859B9">
            <w:pPr>
              <w:rPr>
                <w:b/>
                <w:noProof/>
              </w:rPr>
            </w:pPr>
            <w:r>
              <w:rPr>
                <w:b/>
                <w:noProof/>
              </w:rPr>
              <w:drawing>
                <wp:inline distT="0" distB="0" distL="0" distR="0" wp14:anchorId="1FF827C8" wp14:editId="0E1AE320">
                  <wp:extent cx="1124585" cy="1497330"/>
                  <wp:effectExtent l="0" t="0" r="0" b="7620"/>
                  <wp:docPr id="58" name="Picture 58" descr="tmp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tmp1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24585" cy="1497330"/>
                          </a:xfrm>
                          <a:prstGeom prst="rect">
                            <a:avLst/>
                          </a:prstGeom>
                          <a:noFill/>
                          <a:ln>
                            <a:noFill/>
                          </a:ln>
                        </pic:spPr>
                      </pic:pic>
                    </a:graphicData>
                  </a:graphic>
                </wp:inline>
              </w:drawing>
            </w:r>
          </w:p>
          <w:p w:rsidR="00D859B9" w:rsidRDefault="00D859B9">
            <w:pPr>
              <w:rPr>
                <w:b/>
                <w:noProof/>
              </w:rPr>
            </w:pPr>
          </w:p>
          <w:p w:rsidR="00D859B9" w:rsidRDefault="00D859B9">
            <w:pPr>
              <w:rPr>
                <w:rStyle w:val="Strong"/>
                <w:rFonts w:ascii="Arial" w:hAnsi="Arial" w:cs="Arial"/>
                <w:i/>
                <w:iCs/>
                <w:color w:val="000000" w:themeColor="text1"/>
                <w:sz w:val="23"/>
                <w:szCs w:val="23"/>
              </w:rPr>
            </w:pPr>
            <w:r w:rsidRPr="00D859B9">
              <w:rPr>
                <w:rStyle w:val="Strong"/>
                <w:rFonts w:ascii="Arial" w:hAnsi="Arial" w:cs="Arial"/>
                <w:i/>
                <w:iCs/>
                <w:color w:val="000000" w:themeColor="text1"/>
                <w:sz w:val="23"/>
                <w:szCs w:val="23"/>
              </w:rPr>
              <w:t xml:space="preserve">Miss Todd, </w:t>
            </w:r>
            <w:r w:rsidR="00B735FE">
              <w:rPr>
                <w:rStyle w:val="Strong"/>
                <w:rFonts w:ascii="Arial" w:hAnsi="Arial" w:cs="Arial"/>
                <w:i/>
                <w:iCs/>
                <w:color w:val="000000" w:themeColor="text1"/>
                <w:sz w:val="23"/>
                <w:szCs w:val="23"/>
              </w:rPr>
              <w:t xml:space="preserve">SFAET Leading </w:t>
            </w:r>
            <w:r w:rsidR="00B735FE">
              <w:rPr>
                <w:rStyle w:val="Strong"/>
                <w:rFonts w:ascii="Arial" w:hAnsi="Arial" w:cs="Arial"/>
                <w:i/>
                <w:iCs/>
                <w:color w:val="000000" w:themeColor="text1"/>
                <w:sz w:val="23"/>
                <w:szCs w:val="23"/>
              </w:rPr>
              <w:lastRenderedPageBreak/>
              <w:t>Practitioner of Maths</w:t>
            </w:r>
          </w:p>
          <w:p w:rsidR="00D859B9" w:rsidRDefault="00D859B9">
            <w:pPr>
              <w:rPr>
                <w:b/>
                <w:noProof/>
              </w:rPr>
            </w:pPr>
          </w:p>
        </w:tc>
        <w:tc>
          <w:tcPr>
            <w:tcW w:w="6866" w:type="dxa"/>
          </w:tcPr>
          <w:p w:rsidR="00277A84" w:rsidRDefault="00277A84" w:rsidP="00277A84">
            <w:pPr>
              <w:jc w:val="both"/>
              <w:rPr>
                <w:rFonts w:ascii="Arial" w:hAnsi="Arial" w:cs="Arial"/>
                <w:sz w:val="23"/>
                <w:szCs w:val="23"/>
              </w:rPr>
            </w:pPr>
          </w:p>
          <w:p w:rsidR="00277A84" w:rsidRDefault="00B735FE" w:rsidP="00277A84">
            <w:pPr>
              <w:jc w:val="both"/>
              <w:rPr>
                <w:rFonts w:ascii="Arial" w:hAnsi="Arial" w:cs="Arial"/>
                <w:sz w:val="23"/>
                <w:szCs w:val="23"/>
              </w:rPr>
            </w:pPr>
            <w:r w:rsidRPr="00B735FE">
              <w:rPr>
                <w:rFonts w:ascii="Arial" w:hAnsi="Arial" w:cs="Arial"/>
                <w:sz w:val="23"/>
                <w:szCs w:val="23"/>
              </w:rPr>
              <w:t>Redden Court is a wonderful school and has supported me over the years with each stage of my professional progression. I started my training here as GTP in 2007, became leader of the house system, second in Maths and then Head of Faculty in January 2014. More recently, I have gained Lead Practitioner accreditation and when I returned to work after having my son, I was promoted to Lead Practitioner for Maths across the Success for All Educational Trust.  I have been given huge opportunities and been supported each step of the way.</w:t>
            </w:r>
          </w:p>
          <w:p w:rsidR="00B735FE" w:rsidRPr="00B735FE" w:rsidRDefault="00B735FE" w:rsidP="00277A84">
            <w:pPr>
              <w:jc w:val="both"/>
              <w:rPr>
                <w:rFonts w:ascii="Arial" w:hAnsi="Arial" w:cs="Arial"/>
                <w:sz w:val="23"/>
                <w:szCs w:val="23"/>
              </w:rPr>
            </w:pPr>
            <w:r w:rsidRPr="00B735FE">
              <w:rPr>
                <w:rFonts w:ascii="Arial" w:hAnsi="Arial" w:cs="Arial"/>
                <w:sz w:val="23"/>
                <w:szCs w:val="23"/>
              </w:rPr>
              <w:t> </w:t>
            </w:r>
          </w:p>
          <w:p w:rsidR="00D859B9" w:rsidRDefault="00B735FE" w:rsidP="00277A84">
            <w:pPr>
              <w:jc w:val="both"/>
              <w:rPr>
                <w:rFonts w:ascii="Arial" w:hAnsi="Arial" w:cs="Arial"/>
                <w:sz w:val="23"/>
                <w:szCs w:val="23"/>
              </w:rPr>
            </w:pPr>
            <w:r w:rsidRPr="00B735FE">
              <w:rPr>
                <w:rFonts w:ascii="Arial" w:hAnsi="Arial" w:cs="Arial"/>
                <w:sz w:val="23"/>
                <w:szCs w:val="23"/>
              </w:rPr>
              <w:lastRenderedPageBreak/>
              <w:t>Redden Court is a wonderful teaching environment, with excellent resources and students who make you love the job!  If you are a good teacher, with great ambition and enthusiasm you will be supported and encouraged to go on and achieve fantastic things in your career at Redden Court. </w:t>
            </w:r>
          </w:p>
          <w:p w:rsidR="00277A84" w:rsidRPr="00B735FE" w:rsidRDefault="00277A84" w:rsidP="00277A84">
            <w:pPr>
              <w:jc w:val="both"/>
              <w:rPr>
                <w:rFonts w:ascii="Arial" w:hAnsi="Arial" w:cs="Arial"/>
                <w:sz w:val="23"/>
                <w:szCs w:val="23"/>
              </w:rPr>
            </w:pPr>
          </w:p>
        </w:tc>
      </w:tr>
      <w:tr w:rsidR="00D859B9" w:rsidTr="00D859B9">
        <w:tc>
          <w:tcPr>
            <w:tcW w:w="2376" w:type="dxa"/>
          </w:tcPr>
          <w:p w:rsidR="00D859B9" w:rsidRDefault="00D859B9">
            <w:pPr>
              <w:rPr>
                <w:b/>
                <w:noProof/>
              </w:rPr>
            </w:pPr>
            <w:r>
              <w:rPr>
                <w:noProof/>
              </w:rPr>
              <w:lastRenderedPageBreak/>
              <w:drawing>
                <wp:inline distT="0" distB="0" distL="0" distR="0" wp14:anchorId="3887F055" wp14:editId="521BBF13">
                  <wp:extent cx="1181100" cy="1333500"/>
                  <wp:effectExtent l="0" t="0" r="0" b="0"/>
                  <wp:docPr id="80" name="Picture 80" descr="tmp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mp6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81483" cy="1333932"/>
                          </a:xfrm>
                          <a:prstGeom prst="rect">
                            <a:avLst/>
                          </a:prstGeom>
                          <a:noFill/>
                          <a:ln>
                            <a:noFill/>
                          </a:ln>
                        </pic:spPr>
                      </pic:pic>
                    </a:graphicData>
                  </a:graphic>
                </wp:inline>
              </w:drawing>
            </w:r>
          </w:p>
          <w:p w:rsidR="00D859B9" w:rsidRDefault="00D859B9">
            <w:pPr>
              <w:rPr>
                <w:b/>
                <w:noProof/>
              </w:rPr>
            </w:pPr>
          </w:p>
          <w:p w:rsidR="00D859B9" w:rsidRDefault="00D859B9">
            <w:pPr>
              <w:rPr>
                <w:rStyle w:val="Strong"/>
                <w:rFonts w:ascii="Arial" w:hAnsi="Arial" w:cs="Arial"/>
                <w:i/>
                <w:iCs/>
                <w:color w:val="212121"/>
                <w:sz w:val="23"/>
                <w:szCs w:val="23"/>
              </w:rPr>
            </w:pPr>
            <w:r>
              <w:rPr>
                <w:rStyle w:val="Strong"/>
                <w:rFonts w:ascii="Arial" w:hAnsi="Arial" w:cs="Arial"/>
                <w:i/>
                <w:iCs/>
                <w:color w:val="212121"/>
                <w:sz w:val="23"/>
                <w:szCs w:val="23"/>
              </w:rPr>
              <w:t xml:space="preserve">Miss Morris, </w:t>
            </w:r>
            <w:r w:rsidR="00B735FE">
              <w:rPr>
                <w:rStyle w:val="Strong"/>
                <w:rFonts w:ascii="Arial" w:hAnsi="Arial" w:cs="Arial"/>
                <w:i/>
                <w:iCs/>
                <w:color w:val="212121"/>
                <w:sz w:val="23"/>
                <w:szCs w:val="23"/>
              </w:rPr>
              <w:t>PA to Executive Head Teacher</w:t>
            </w:r>
          </w:p>
          <w:p w:rsidR="00070053" w:rsidRDefault="00070053">
            <w:pPr>
              <w:rPr>
                <w:b/>
                <w:noProof/>
              </w:rPr>
            </w:pPr>
          </w:p>
        </w:tc>
        <w:tc>
          <w:tcPr>
            <w:tcW w:w="6866" w:type="dxa"/>
          </w:tcPr>
          <w:p w:rsidR="00277A84" w:rsidRDefault="00277A84" w:rsidP="00277A84">
            <w:pPr>
              <w:rPr>
                <w:rFonts w:ascii="Arial" w:hAnsi="Arial" w:cs="Arial"/>
                <w:sz w:val="23"/>
                <w:szCs w:val="23"/>
              </w:rPr>
            </w:pPr>
          </w:p>
          <w:p w:rsidR="00B735FE" w:rsidRDefault="00B735FE" w:rsidP="00277A84">
            <w:pPr>
              <w:rPr>
                <w:rFonts w:ascii="Arial" w:hAnsi="Arial" w:cs="Arial"/>
                <w:sz w:val="23"/>
                <w:szCs w:val="23"/>
              </w:rPr>
            </w:pPr>
            <w:r w:rsidRPr="00B735FE">
              <w:rPr>
                <w:rFonts w:ascii="Arial" w:hAnsi="Arial" w:cs="Arial"/>
                <w:sz w:val="23"/>
                <w:szCs w:val="23"/>
              </w:rPr>
              <w:t>I started as PA to the Head Teacher of Redden Court School over 10 years ago.  Since then I have been promoted to PA to the Executive Head Teacher of the Success for All Educational Trust and line manage the reception area of Redden Court School. </w:t>
            </w:r>
          </w:p>
          <w:p w:rsidR="00277A84" w:rsidRPr="00B735FE" w:rsidRDefault="00277A84" w:rsidP="00277A84">
            <w:pPr>
              <w:rPr>
                <w:rFonts w:ascii="Arial" w:hAnsi="Arial" w:cs="Arial"/>
                <w:sz w:val="23"/>
                <w:szCs w:val="23"/>
              </w:rPr>
            </w:pPr>
          </w:p>
          <w:p w:rsidR="00B735FE" w:rsidRPr="00B735FE" w:rsidRDefault="00B735FE" w:rsidP="00277A84">
            <w:pPr>
              <w:rPr>
                <w:rFonts w:ascii="Arial" w:hAnsi="Arial" w:cs="Arial"/>
                <w:sz w:val="23"/>
                <w:szCs w:val="23"/>
              </w:rPr>
            </w:pPr>
            <w:r w:rsidRPr="00B735FE">
              <w:rPr>
                <w:rFonts w:ascii="Arial" w:hAnsi="Arial" w:cs="Arial"/>
                <w:sz w:val="23"/>
                <w:szCs w:val="23"/>
              </w:rPr>
              <w:t>During my time here I have helped the school achieve the Gold TFL Stars Award, help plan and organise school trips and assisted colleagues in achieving Thinking Schools Accreditation.</w:t>
            </w:r>
          </w:p>
          <w:p w:rsidR="00277A84" w:rsidRDefault="00277A84" w:rsidP="00277A84">
            <w:pPr>
              <w:rPr>
                <w:rFonts w:ascii="Arial" w:hAnsi="Arial" w:cs="Arial"/>
                <w:sz w:val="23"/>
                <w:szCs w:val="23"/>
              </w:rPr>
            </w:pPr>
          </w:p>
          <w:p w:rsidR="00B735FE" w:rsidRPr="00B735FE" w:rsidRDefault="00B735FE" w:rsidP="00277A84">
            <w:pPr>
              <w:rPr>
                <w:rFonts w:ascii="Arial" w:hAnsi="Arial" w:cs="Arial"/>
                <w:color w:val="000000" w:themeColor="text1"/>
                <w:sz w:val="23"/>
                <w:szCs w:val="23"/>
              </w:rPr>
            </w:pPr>
            <w:r w:rsidRPr="00B735FE">
              <w:rPr>
                <w:rFonts w:ascii="Arial" w:hAnsi="Arial" w:cs="Arial"/>
                <w:sz w:val="23"/>
                <w:szCs w:val="23"/>
              </w:rPr>
              <w:t>I have always felt supported, empowered and challenged in my role and am considered a valuable member of the school tea</w:t>
            </w:r>
            <w:r>
              <w:rPr>
                <w:rFonts w:ascii="Arial" w:hAnsi="Arial" w:cs="Arial"/>
                <w:sz w:val="23"/>
                <w:szCs w:val="23"/>
              </w:rPr>
              <w:t>m.</w:t>
            </w:r>
          </w:p>
        </w:tc>
      </w:tr>
    </w:tbl>
    <w:p w:rsidR="00F55D93" w:rsidRDefault="00F55D93">
      <w:r>
        <w:br w:type="page"/>
      </w:r>
    </w:p>
    <w:tbl>
      <w:tblPr>
        <w:tblStyle w:val="TableGrid"/>
        <w:tblW w:w="0" w:type="auto"/>
        <w:tblLook w:val="04A0" w:firstRow="1" w:lastRow="0" w:firstColumn="1" w:lastColumn="0" w:noHBand="0" w:noVBand="1"/>
      </w:tblPr>
      <w:tblGrid>
        <w:gridCol w:w="2360"/>
        <w:gridCol w:w="6656"/>
      </w:tblGrid>
      <w:tr w:rsidR="00D859B9" w:rsidTr="00D859B9">
        <w:tc>
          <w:tcPr>
            <w:tcW w:w="2376" w:type="dxa"/>
          </w:tcPr>
          <w:p w:rsidR="00D859B9" w:rsidRDefault="00D859B9">
            <w:pPr>
              <w:rPr>
                <w:noProof/>
              </w:rPr>
            </w:pPr>
            <w:r>
              <w:rPr>
                <w:b/>
                <w:noProof/>
              </w:rPr>
              <w:lastRenderedPageBreak/>
              <w:drawing>
                <wp:inline distT="0" distB="0" distL="0" distR="0" wp14:anchorId="15526076" wp14:editId="144B5C59">
                  <wp:extent cx="1124585" cy="1497330"/>
                  <wp:effectExtent l="0" t="0" r="0" b="7620"/>
                  <wp:docPr id="44" name="Picture 44" descr="tmp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tmp7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24585" cy="1497330"/>
                          </a:xfrm>
                          <a:prstGeom prst="rect">
                            <a:avLst/>
                          </a:prstGeom>
                          <a:noFill/>
                          <a:ln>
                            <a:noFill/>
                          </a:ln>
                        </pic:spPr>
                      </pic:pic>
                    </a:graphicData>
                  </a:graphic>
                </wp:inline>
              </w:drawing>
            </w:r>
          </w:p>
          <w:p w:rsidR="00D859B9" w:rsidRDefault="00D859B9">
            <w:pPr>
              <w:rPr>
                <w:noProof/>
              </w:rPr>
            </w:pPr>
          </w:p>
          <w:p w:rsidR="00D859B9" w:rsidRDefault="00D859B9">
            <w:pPr>
              <w:rPr>
                <w:rStyle w:val="Strong"/>
                <w:rFonts w:ascii="Arial" w:hAnsi="Arial" w:cs="Arial"/>
                <w:i/>
                <w:iCs/>
                <w:color w:val="000000" w:themeColor="text1"/>
                <w:sz w:val="23"/>
                <w:szCs w:val="23"/>
              </w:rPr>
            </w:pPr>
            <w:r w:rsidRPr="00D859B9">
              <w:rPr>
                <w:rStyle w:val="Strong"/>
                <w:rFonts w:ascii="Arial" w:hAnsi="Arial" w:cs="Arial"/>
                <w:i/>
                <w:iCs/>
                <w:color w:val="000000" w:themeColor="text1"/>
                <w:sz w:val="23"/>
                <w:szCs w:val="23"/>
              </w:rPr>
              <w:t>Mr Pendred, Head of Technology Faculty</w:t>
            </w:r>
          </w:p>
          <w:p w:rsidR="000C4394" w:rsidRDefault="000C4394">
            <w:pPr>
              <w:rPr>
                <w:noProof/>
              </w:rPr>
            </w:pPr>
          </w:p>
        </w:tc>
        <w:tc>
          <w:tcPr>
            <w:tcW w:w="6866" w:type="dxa"/>
          </w:tcPr>
          <w:p w:rsidR="000C4394" w:rsidRDefault="000C4394" w:rsidP="00D859B9">
            <w:pPr>
              <w:pStyle w:val="zfr3q"/>
              <w:spacing w:before="0" w:beforeAutospacing="0" w:after="0" w:afterAutospacing="0"/>
              <w:rPr>
                <w:rFonts w:ascii="Arial" w:hAnsi="Arial" w:cs="Arial"/>
                <w:color w:val="000000" w:themeColor="text1"/>
                <w:sz w:val="23"/>
                <w:szCs w:val="23"/>
              </w:rPr>
            </w:pPr>
          </w:p>
          <w:p w:rsidR="00D859B9" w:rsidRDefault="00D859B9" w:rsidP="00D859B9">
            <w:pPr>
              <w:pStyle w:val="zfr3q"/>
              <w:spacing w:before="0" w:beforeAutospacing="0" w:after="0" w:afterAutospacing="0"/>
              <w:rPr>
                <w:rFonts w:ascii="Arial" w:hAnsi="Arial" w:cs="Arial"/>
                <w:color w:val="212121"/>
                <w:sz w:val="23"/>
                <w:szCs w:val="23"/>
              </w:rPr>
            </w:pPr>
            <w:r w:rsidRPr="00D859B9">
              <w:rPr>
                <w:rFonts w:ascii="Arial" w:hAnsi="Arial" w:cs="Arial"/>
                <w:color w:val="000000" w:themeColor="text1"/>
                <w:sz w:val="23"/>
                <w:szCs w:val="23"/>
              </w:rPr>
              <w:t>I arrived at Redden Court School as an NQT, and at the time I never thought I would progress as quickly as I have. This is a school that really recognise and reward hard-work. From the very start I had the responsibility of being a subject leader in Product Design, then after only two years I progressed to Head of Department in Design and Technology, and in my fifth year at the school I was made Head of the Technology Faculty. I have had a key involvement in much of the school signage and have had opportunities to run school trips and lead a STEM club. This is an ambitious and supportive school full of great staff, and in my opinion there is no better place to pursue a career in teaching.</w:t>
            </w:r>
          </w:p>
        </w:tc>
      </w:tr>
      <w:tr w:rsidR="00D859B9" w:rsidTr="00D859B9">
        <w:tc>
          <w:tcPr>
            <w:tcW w:w="2376" w:type="dxa"/>
          </w:tcPr>
          <w:p w:rsidR="00D859B9" w:rsidRDefault="00D859B9">
            <w:pPr>
              <w:rPr>
                <w:b/>
                <w:noProof/>
              </w:rPr>
            </w:pPr>
            <w:r>
              <w:rPr>
                <w:noProof/>
              </w:rPr>
              <w:drawing>
                <wp:inline distT="0" distB="0" distL="0" distR="0" wp14:anchorId="4D65F342" wp14:editId="5B320F01">
                  <wp:extent cx="979136" cy="1304965"/>
                  <wp:effectExtent l="0" t="0" r="0" b="0"/>
                  <wp:docPr id="157" name="Picture 157" descr="tmp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tmp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79175" cy="1305016"/>
                          </a:xfrm>
                          <a:prstGeom prst="rect">
                            <a:avLst/>
                          </a:prstGeom>
                          <a:noFill/>
                          <a:ln>
                            <a:noFill/>
                          </a:ln>
                        </pic:spPr>
                      </pic:pic>
                    </a:graphicData>
                  </a:graphic>
                </wp:inline>
              </w:drawing>
            </w:r>
          </w:p>
          <w:p w:rsidR="00D859B9" w:rsidRDefault="00D859B9">
            <w:pPr>
              <w:rPr>
                <w:b/>
                <w:noProof/>
              </w:rPr>
            </w:pPr>
          </w:p>
          <w:p w:rsidR="00D859B9" w:rsidRDefault="00D859B9">
            <w:pPr>
              <w:rPr>
                <w:b/>
                <w:noProof/>
              </w:rPr>
            </w:pPr>
            <w:r w:rsidRPr="00D859B9">
              <w:rPr>
                <w:rStyle w:val="Strong"/>
                <w:rFonts w:ascii="Arial" w:hAnsi="Arial" w:cs="Arial"/>
                <w:i/>
                <w:iCs/>
                <w:sz w:val="23"/>
                <w:szCs w:val="23"/>
              </w:rPr>
              <w:t>Mr Barrett, Business Manager</w:t>
            </w:r>
          </w:p>
        </w:tc>
        <w:tc>
          <w:tcPr>
            <w:tcW w:w="6866" w:type="dxa"/>
          </w:tcPr>
          <w:p w:rsidR="000C4394" w:rsidRDefault="000C4394" w:rsidP="00D859B9">
            <w:pPr>
              <w:pStyle w:val="zfr3q"/>
              <w:spacing w:before="0" w:beforeAutospacing="0" w:after="0" w:afterAutospacing="0"/>
              <w:rPr>
                <w:rFonts w:ascii="Arial" w:hAnsi="Arial" w:cs="Arial"/>
                <w:sz w:val="23"/>
                <w:szCs w:val="23"/>
              </w:rPr>
            </w:pPr>
          </w:p>
          <w:p w:rsidR="00D859B9" w:rsidRPr="00D859B9" w:rsidRDefault="00D859B9" w:rsidP="00D859B9">
            <w:pPr>
              <w:pStyle w:val="zfr3q"/>
              <w:spacing w:before="0" w:beforeAutospacing="0" w:after="0" w:afterAutospacing="0"/>
              <w:rPr>
                <w:rFonts w:ascii="Arial" w:hAnsi="Arial" w:cs="Arial"/>
                <w:sz w:val="23"/>
                <w:szCs w:val="23"/>
              </w:rPr>
            </w:pPr>
            <w:r w:rsidRPr="00D859B9">
              <w:rPr>
                <w:rFonts w:ascii="Arial" w:hAnsi="Arial" w:cs="Arial"/>
                <w:sz w:val="23"/>
                <w:szCs w:val="23"/>
              </w:rPr>
              <w:t xml:space="preserve">I joined Redden Court in 2012 shortly after the school converted to Academy Status in January 2012. From that time I have learned something new every day. Little did I know the range of experiences I would have within the school. I have enjoyed every single day I have worked in the school and am extremely proud of the outcomes the students achieve and the part that I play in that. We are about to encounter an exciting time at the school with the formation of the Multi Academy Trust and building works through the Priority Schools Building Programme that will enhance the quality of provision for our students. </w:t>
            </w:r>
          </w:p>
          <w:p w:rsidR="00D859B9" w:rsidRDefault="00D859B9" w:rsidP="00D859B9">
            <w:pPr>
              <w:pStyle w:val="zfr3q"/>
              <w:spacing w:before="0" w:beforeAutospacing="0" w:after="0" w:afterAutospacing="0"/>
              <w:rPr>
                <w:rFonts w:ascii="Arial" w:hAnsi="Arial" w:cs="Arial"/>
                <w:sz w:val="23"/>
                <w:szCs w:val="23"/>
              </w:rPr>
            </w:pPr>
          </w:p>
          <w:p w:rsidR="00D859B9" w:rsidRPr="00D859B9" w:rsidRDefault="00D859B9" w:rsidP="00D859B9">
            <w:pPr>
              <w:pStyle w:val="zfr3q"/>
              <w:spacing w:before="0" w:beforeAutospacing="0" w:after="0" w:afterAutospacing="0"/>
              <w:rPr>
                <w:rFonts w:ascii="Arial" w:hAnsi="Arial" w:cs="Arial"/>
                <w:sz w:val="23"/>
                <w:szCs w:val="23"/>
              </w:rPr>
            </w:pPr>
            <w:r w:rsidRPr="00D859B9">
              <w:rPr>
                <w:rFonts w:ascii="Arial" w:hAnsi="Arial" w:cs="Arial"/>
                <w:sz w:val="23"/>
                <w:szCs w:val="23"/>
              </w:rPr>
              <w:lastRenderedPageBreak/>
              <w:t>Redden Court is a school where I want to come to work with enthusiasm each day and I am empowered by an amazing leadership team.</w:t>
            </w:r>
          </w:p>
          <w:p w:rsidR="00D859B9" w:rsidRPr="00D859B9" w:rsidRDefault="00D859B9" w:rsidP="00D859B9">
            <w:pPr>
              <w:pStyle w:val="zfr3q"/>
              <w:spacing w:before="0" w:beforeAutospacing="0" w:after="0" w:afterAutospacing="0"/>
              <w:rPr>
                <w:rFonts w:ascii="Arial" w:hAnsi="Arial" w:cs="Arial"/>
                <w:color w:val="000000" w:themeColor="text1"/>
                <w:sz w:val="23"/>
                <w:szCs w:val="23"/>
              </w:rPr>
            </w:pPr>
          </w:p>
        </w:tc>
      </w:tr>
      <w:tr w:rsidR="00277A84" w:rsidTr="00D859B9">
        <w:tc>
          <w:tcPr>
            <w:tcW w:w="2376" w:type="dxa"/>
          </w:tcPr>
          <w:p w:rsidR="00277A84" w:rsidRDefault="00277A84">
            <w:pPr>
              <w:rPr>
                <w:noProof/>
              </w:rPr>
            </w:pPr>
          </w:p>
          <w:p w:rsidR="00277A84" w:rsidRDefault="002770EE">
            <w:pPr>
              <w:rPr>
                <w:noProof/>
              </w:rPr>
            </w:pPr>
            <w:r>
              <w:rPr>
                <w:noProof/>
              </w:rPr>
              <w:drawing>
                <wp:inline distT="0" distB="0" distL="0" distR="0">
                  <wp:extent cx="1028700" cy="1452657"/>
                  <wp:effectExtent l="0" t="0" r="0" b="0"/>
                  <wp:docPr id="23" name="Picture 23" descr="N:\Paul Sim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Paul Sims 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30824" cy="1455656"/>
                          </a:xfrm>
                          <a:prstGeom prst="rect">
                            <a:avLst/>
                          </a:prstGeom>
                          <a:noFill/>
                          <a:ln>
                            <a:noFill/>
                          </a:ln>
                        </pic:spPr>
                      </pic:pic>
                    </a:graphicData>
                  </a:graphic>
                </wp:inline>
              </w:drawing>
            </w:r>
          </w:p>
          <w:p w:rsidR="00277A84" w:rsidRDefault="00277A84">
            <w:pPr>
              <w:rPr>
                <w:noProof/>
              </w:rPr>
            </w:pPr>
          </w:p>
          <w:p w:rsidR="00277A84" w:rsidRDefault="00277A84">
            <w:pPr>
              <w:rPr>
                <w:noProof/>
              </w:rPr>
            </w:pPr>
            <w:r>
              <w:rPr>
                <w:rStyle w:val="Strong"/>
                <w:rFonts w:ascii="Arial" w:hAnsi="Arial" w:cs="Arial"/>
                <w:i/>
                <w:iCs/>
                <w:sz w:val="23"/>
                <w:szCs w:val="23"/>
              </w:rPr>
              <w:t>Mr Sims, Learning for Behaviour Mentor</w:t>
            </w:r>
          </w:p>
        </w:tc>
        <w:tc>
          <w:tcPr>
            <w:tcW w:w="6866" w:type="dxa"/>
          </w:tcPr>
          <w:p w:rsidR="00277A84" w:rsidRDefault="00277A84" w:rsidP="00277A84">
            <w:pPr>
              <w:jc w:val="both"/>
              <w:rPr>
                <w:rFonts w:ascii="Arial" w:hAnsi="Arial" w:cs="Arial"/>
                <w:sz w:val="23"/>
                <w:szCs w:val="23"/>
              </w:rPr>
            </w:pPr>
          </w:p>
          <w:p w:rsidR="00277A84" w:rsidRPr="00277A84" w:rsidRDefault="00277A84" w:rsidP="00277A84">
            <w:pPr>
              <w:jc w:val="both"/>
              <w:rPr>
                <w:rFonts w:ascii="Arial" w:hAnsi="Arial" w:cs="Arial"/>
                <w:sz w:val="23"/>
                <w:szCs w:val="23"/>
              </w:rPr>
            </w:pPr>
            <w:r w:rsidRPr="00277A84">
              <w:rPr>
                <w:rFonts w:ascii="Arial" w:hAnsi="Arial" w:cs="Arial"/>
                <w:sz w:val="23"/>
                <w:szCs w:val="23"/>
              </w:rPr>
              <w:t>I joined Redden Court School as a Learning Facilitator in 2016.  I was immediately impressed (and inspired) by the dedication of the staff and the attitudes the students had towards learning.  It is clearly evident that the school acknowledges the all round importance of the students wellbeing.  I quickly became involved in the Futsal team and have managed them in competitions at the Copperbox in London.  I also co-founded the Sports for Confidence team which has participated in various tournaments and competitions around the Greater London area.  Redden Court School has afforded me the opportunity to advance in my career.  As a result of that I have become the schools Learning for Behaviour Mentor.  It is a privilege to be part of a team that truly reflects its ethos of "Success for All".</w:t>
            </w:r>
          </w:p>
          <w:p w:rsidR="00277A84" w:rsidRDefault="00277A84" w:rsidP="00277A84">
            <w:pPr>
              <w:jc w:val="both"/>
              <w:rPr>
                <w:rFonts w:ascii="Arial" w:hAnsi="Arial" w:cs="Arial"/>
                <w:sz w:val="23"/>
                <w:szCs w:val="23"/>
              </w:rPr>
            </w:pPr>
          </w:p>
        </w:tc>
      </w:tr>
    </w:tbl>
    <w:p w:rsidR="00D859B9" w:rsidRDefault="00D859B9" w:rsidP="00D859B9">
      <w:pPr>
        <w:rPr>
          <w:rFonts w:ascii="Arial" w:hAnsi="Arial" w:cs="Arial"/>
          <w:sz w:val="24"/>
          <w:szCs w:val="24"/>
        </w:rPr>
      </w:pPr>
    </w:p>
    <w:sectPr w:rsidR="00D859B9" w:rsidSect="00ED48C3">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3AC" w:rsidRDefault="002613AC" w:rsidP="00F42772">
      <w:pPr>
        <w:spacing w:after="0" w:line="240" w:lineRule="auto"/>
      </w:pPr>
      <w:r>
        <w:separator/>
      </w:r>
    </w:p>
  </w:endnote>
  <w:endnote w:type="continuationSeparator" w:id="0">
    <w:p w:rsidR="002613AC" w:rsidRDefault="002613AC" w:rsidP="00F42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3AC" w:rsidRDefault="002613AC" w:rsidP="000B4722">
    <w:pPr>
      <w:pStyle w:val="Footer"/>
      <w:jc w:val="right"/>
      <w:rPr>
        <w:rFonts w:ascii="Arial" w:hAnsi="Arial" w:cs="Arial"/>
      </w:rPr>
    </w:pPr>
    <w:r>
      <w:rPr>
        <w:rFonts w:ascii="Arial" w:hAnsi="Arial" w:cs="Arial"/>
      </w:rPr>
      <w:tab/>
    </w:r>
    <w:r>
      <w:rPr>
        <w:rFonts w:ascii="Arial" w:hAnsi="Arial" w:cs="Arial"/>
      </w:rPr>
      <w:tab/>
    </w:r>
    <w:r>
      <w:rPr>
        <w:noProof/>
        <w:lang w:eastAsia="en-GB"/>
      </w:rPr>
      <w:drawing>
        <wp:inline distT="0" distB="0" distL="0" distR="0" wp14:anchorId="0FF804D4" wp14:editId="38DDED04">
          <wp:extent cx="1023025" cy="715376"/>
          <wp:effectExtent l="0" t="0" r="5715"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AET Logo.jpg"/>
                  <pic:cNvPicPr/>
                </pic:nvPicPr>
                <pic:blipFill>
                  <a:blip r:embed="rId1">
                    <a:extLst>
                      <a:ext uri="{28A0092B-C50C-407E-A947-70E740481C1C}">
                        <a14:useLocalDpi xmlns:a14="http://schemas.microsoft.com/office/drawing/2010/main" val="0"/>
                      </a:ext>
                    </a:extLst>
                  </a:blip>
                  <a:stretch>
                    <a:fillRect/>
                  </a:stretch>
                </pic:blipFill>
                <pic:spPr>
                  <a:xfrm>
                    <a:off x="0" y="0"/>
                    <a:ext cx="1026963" cy="718130"/>
                  </a:xfrm>
                  <a:prstGeom prst="rect">
                    <a:avLst/>
                  </a:prstGeom>
                </pic:spPr>
              </pic:pic>
            </a:graphicData>
          </a:graphic>
        </wp:inline>
      </w:drawing>
    </w:r>
  </w:p>
  <w:p w:rsidR="002613AC" w:rsidRDefault="002613AC" w:rsidP="002021EF">
    <w:pPr>
      <w:pStyle w:val="Footer"/>
      <w:jc w:val="center"/>
    </w:pPr>
  </w:p>
  <w:p w:rsidR="002613AC" w:rsidRDefault="002613AC" w:rsidP="002021EF">
    <w:pPr>
      <w:pStyle w:val="Footer"/>
      <w:tabs>
        <w:tab w:val="clear" w:pos="9026"/>
        <w:tab w:val="left" w:pos="2865"/>
        <w:tab w:val="left" w:pos="6075"/>
      </w:tabs>
    </w:pPr>
    <w:r>
      <w:tab/>
    </w:r>
    <w:r>
      <w:tab/>
    </w:r>
  </w:p>
  <w:p w:rsidR="002613AC" w:rsidRDefault="002613AC" w:rsidP="00E45CB9">
    <w:pPr>
      <w:pStyle w:val="Footer"/>
      <w:tabs>
        <w:tab w:val="clear" w:pos="9026"/>
        <w:tab w:val="left" w:pos="3840"/>
        <w:tab w:val="left" w:pos="607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3AC" w:rsidRDefault="002613AC" w:rsidP="00F42772">
      <w:pPr>
        <w:spacing w:after="0" w:line="240" w:lineRule="auto"/>
      </w:pPr>
      <w:r>
        <w:separator/>
      </w:r>
    </w:p>
  </w:footnote>
  <w:footnote w:type="continuationSeparator" w:id="0">
    <w:p w:rsidR="002613AC" w:rsidRDefault="002613AC" w:rsidP="00F42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3AC" w:rsidRDefault="002613AC" w:rsidP="00F42772">
    <w:pPr>
      <w:pStyle w:val="Header"/>
      <w:jc w:val="center"/>
    </w:pPr>
    <w:r>
      <w:rPr>
        <w:rFonts w:ascii="Arial" w:hAnsi="Arial" w:cs="Arial"/>
        <w:noProof/>
        <w:color w:val="000000"/>
        <w:lang w:eastAsia="en-GB"/>
      </w:rPr>
      <w:drawing>
        <wp:inline distT="0" distB="0" distL="0" distR="0" wp14:anchorId="30053AAD" wp14:editId="53A8DB75">
          <wp:extent cx="5734050" cy="638175"/>
          <wp:effectExtent l="0" t="0" r="0" b="9525"/>
          <wp:docPr id="32" name="Picture 32" descr="Description: https://lh6.googleusercontent.com/nEgNZ8QRBEAOj8Zl8MgBjeA0-L_iyT5N4L8eJMok1wgMY0tntdiDbFcIjL3wKym1_f0p5sBrRDb1wzX-8Z0RMfvMDy5Qmq2hKcClaTsMdWW4IPb2-XPK7RiPHvPYJOyCactHe5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lh6.googleusercontent.com/nEgNZ8QRBEAOj8Zl8MgBjeA0-L_iyT5N4L8eJMok1wgMY0tntdiDbFcIjL3wKym1_f0p5sBrRDb1wzX-8Z0RMfvMDy5Qmq2hKcClaTsMdWW4IPb2-XPK7RiPHvPYJOyCactHe57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63782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3AC" w:rsidRPr="00305619" w:rsidRDefault="002613AC" w:rsidP="0063087C">
    <w:pPr>
      <w:pStyle w:val="Header"/>
      <w:jc w:val="center"/>
    </w:pPr>
    <w:r>
      <w:rPr>
        <w:rFonts w:ascii="Arial" w:hAnsi="Arial" w:cs="Arial"/>
        <w:noProof/>
        <w:color w:val="000000"/>
        <w:lang w:eastAsia="en-GB"/>
      </w:rPr>
      <w:drawing>
        <wp:inline distT="0" distB="0" distL="0" distR="0" wp14:anchorId="34DA8E8A" wp14:editId="3F9B270A">
          <wp:extent cx="5730875" cy="690880"/>
          <wp:effectExtent l="0" t="0" r="3175" b="0"/>
          <wp:docPr id="37" name="Picture 37" descr="Description: https://lh6.googleusercontent.com/nEgNZ8QRBEAOj8Zl8MgBjeA0-L_iyT5N4L8eJMok1wgMY0tntdiDbFcIjL3wKym1_f0p5sBrRDb1wzX-8Z0RMfvMDy5Qmq2hKcClaTsMdWW4IPb2-XPK7RiPHvPYJOyCactHe5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lh6.googleusercontent.com/nEgNZ8QRBEAOj8Zl8MgBjeA0-L_iyT5N4L8eJMok1wgMY0tntdiDbFcIjL3wKym1_f0p5sBrRDb1wzX-8Z0RMfvMDy5Qmq2hKcClaTsMdWW4IPb2-XPK7RiPHvPYJOyCactHe57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6908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55DD1"/>
    <w:multiLevelType w:val="multilevel"/>
    <w:tmpl w:val="ADF63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F3947"/>
    <w:multiLevelType w:val="hybridMultilevel"/>
    <w:tmpl w:val="490C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70406"/>
    <w:multiLevelType w:val="multilevel"/>
    <w:tmpl w:val="14FC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88360F"/>
    <w:multiLevelType w:val="multilevel"/>
    <w:tmpl w:val="2820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C5837"/>
    <w:multiLevelType w:val="multilevel"/>
    <w:tmpl w:val="0986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0D217A"/>
    <w:multiLevelType w:val="multilevel"/>
    <w:tmpl w:val="0DB0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B0542D"/>
    <w:multiLevelType w:val="multilevel"/>
    <w:tmpl w:val="0624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7C4E3A"/>
    <w:multiLevelType w:val="multilevel"/>
    <w:tmpl w:val="93C4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201FFB"/>
    <w:multiLevelType w:val="multilevel"/>
    <w:tmpl w:val="37F0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DD49C4"/>
    <w:multiLevelType w:val="multilevel"/>
    <w:tmpl w:val="53CE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FD60C8"/>
    <w:multiLevelType w:val="multilevel"/>
    <w:tmpl w:val="2410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06631"/>
    <w:multiLevelType w:val="multilevel"/>
    <w:tmpl w:val="4ED6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AB09F0"/>
    <w:multiLevelType w:val="multilevel"/>
    <w:tmpl w:val="C4BCE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2A030F"/>
    <w:multiLevelType w:val="multilevel"/>
    <w:tmpl w:val="FECA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0A52C2"/>
    <w:multiLevelType w:val="multilevel"/>
    <w:tmpl w:val="49AE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5D1DE2"/>
    <w:multiLevelType w:val="multilevel"/>
    <w:tmpl w:val="4482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815D79"/>
    <w:multiLevelType w:val="multilevel"/>
    <w:tmpl w:val="7E66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BC2A64"/>
    <w:multiLevelType w:val="multilevel"/>
    <w:tmpl w:val="07A2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520906"/>
    <w:multiLevelType w:val="multilevel"/>
    <w:tmpl w:val="D172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4E3049"/>
    <w:multiLevelType w:val="multilevel"/>
    <w:tmpl w:val="1AE4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5831EC"/>
    <w:multiLevelType w:val="multilevel"/>
    <w:tmpl w:val="D328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AC390A"/>
    <w:multiLevelType w:val="multilevel"/>
    <w:tmpl w:val="D34C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854EC4"/>
    <w:multiLevelType w:val="multilevel"/>
    <w:tmpl w:val="EFBA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60157E"/>
    <w:multiLevelType w:val="multilevel"/>
    <w:tmpl w:val="7A68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64346A"/>
    <w:multiLevelType w:val="multilevel"/>
    <w:tmpl w:val="2F40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6D08F9"/>
    <w:multiLevelType w:val="multilevel"/>
    <w:tmpl w:val="BE3C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9D74A7"/>
    <w:multiLevelType w:val="multilevel"/>
    <w:tmpl w:val="D58A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DB0ECF"/>
    <w:multiLevelType w:val="multilevel"/>
    <w:tmpl w:val="A120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7D5804"/>
    <w:multiLevelType w:val="multilevel"/>
    <w:tmpl w:val="BECAD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FB2956"/>
    <w:multiLevelType w:val="multilevel"/>
    <w:tmpl w:val="E6A0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175501"/>
    <w:multiLevelType w:val="hybridMultilevel"/>
    <w:tmpl w:val="8864D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7E4D56"/>
    <w:multiLevelType w:val="multilevel"/>
    <w:tmpl w:val="30F4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223C83"/>
    <w:multiLevelType w:val="multilevel"/>
    <w:tmpl w:val="53BE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AF56B4"/>
    <w:multiLevelType w:val="multilevel"/>
    <w:tmpl w:val="F954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D856DE"/>
    <w:multiLevelType w:val="hybridMultilevel"/>
    <w:tmpl w:val="B0621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E543A3"/>
    <w:multiLevelType w:val="multilevel"/>
    <w:tmpl w:val="EC40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175E57"/>
    <w:multiLevelType w:val="multilevel"/>
    <w:tmpl w:val="E734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
  </w:num>
  <w:num w:numId="3">
    <w:abstractNumId w:val="30"/>
  </w:num>
  <w:num w:numId="4">
    <w:abstractNumId w:val="19"/>
  </w:num>
  <w:num w:numId="5">
    <w:abstractNumId w:val="13"/>
  </w:num>
  <w:num w:numId="6">
    <w:abstractNumId w:val="24"/>
  </w:num>
  <w:num w:numId="7">
    <w:abstractNumId w:val="32"/>
  </w:num>
  <w:num w:numId="8">
    <w:abstractNumId w:val="0"/>
  </w:num>
  <w:num w:numId="9">
    <w:abstractNumId w:val="21"/>
  </w:num>
  <w:num w:numId="10">
    <w:abstractNumId w:val="17"/>
  </w:num>
  <w:num w:numId="11">
    <w:abstractNumId w:val="35"/>
  </w:num>
  <w:num w:numId="12">
    <w:abstractNumId w:val="6"/>
  </w:num>
  <w:num w:numId="13">
    <w:abstractNumId w:val="33"/>
  </w:num>
  <w:num w:numId="14">
    <w:abstractNumId w:val="10"/>
  </w:num>
  <w:num w:numId="15">
    <w:abstractNumId w:val="14"/>
  </w:num>
  <w:num w:numId="16">
    <w:abstractNumId w:val="9"/>
  </w:num>
  <w:num w:numId="17">
    <w:abstractNumId w:val="15"/>
  </w:num>
  <w:num w:numId="18">
    <w:abstractNumId w:val="16"/>
  </w:num>
  <w:num w:numId="19">
    <w:abstractNumId w:val="23"/>
  </w:num>
  <w:num w:numId="20">
    <w:abstractNumId w:val="18"/>
  </w:num>
  <w:num w:numId="21">
    <w:abstractNumId w:val="5"/>
  </w:num>
  <w:num w:numId="22">
    <w:abstractNumId w:val="11"/>
  </w:num>
  <w:num w:numId="23">
    <w:abstractNumId w:val="29"/>
  </w:num>
  <w:num w:numId="24">
    <w:abstractNumId w:val="12"/>
  </w:num>
  <w:num w:numId="25">
    <w:abstractNumId w:val="22"/>
  </w:num>
  <w:num w:numId="26">
    <w:abstractNumId w:val="31"/>
  </w:num>
  <w:num w:numId="27">
    <w:abstractNumId w:val="4"/>
  </w:num>
  <w:num w:numId="28">
    <w:abstractNumId w:val="28"/>
  </w:num>
  <w:num w:numId="29">
    <w:abstractNumId w:val="20"/>
  </w:num>
  <w:num w:numId="30">
    <w:abstractNumId w:val="2"/>
  </w:num>
  <w:num w:numId="31">
    <w:abstractNumId w:val="3"/>
  </w:num>
  <w:num w:numId="32">
    <w:abstractNumId w:val="27"/>
  </w:num>
  <w:num w:numId="33">
    <w:abstractNumId w:val="25"/>
  </w:num>
  <w:num w:numId="34">
    <w:abstractNumId w:val="8"/>
  </w:num>
  <w:num w:numId="35">
    <w:abstractNumId w:val="7"/>
  </w:num>
  <w:num w:numId="36">
    <w:abstractNumId w:val="36"/>
  </w:num>
  <w:num w:numId="37">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772"/>
    <w:rsid w:val="00010981"/>
    <w:rsid w:val="00035FC0"/>
    <w:rsid w:val="00057A79"/>
    <w:rsid w:val="00070053"/>
    <w:rsid w:val="0007249A"/>
    <w:rsid w:val="00092637"/>
    <w:rsid w:val="000B3B8D"/>
    <w:rsid w:val="000B4722"/>
    <w:rsid w:val="000C4394"/>
    <w:rsid w:val="000E5AED"/>
    <w:rsid w:val="000F7AC1"/>
    <w:rsid w:val="00102A42"/>
    <w:rsid w:val="00121438"/>
    <w:rsid w:val="00127283"/>
    <w:rsid w:val="00127721"/>
    <w:rsid w:val="00163A1D"/>
    <w:rsid w:val="00173D2A"/>
    <w:rsid w:val="001C2634"/>
    <w:rsid w:val="001C7571"/>
    <w:rsid w:val="001E071E"/>
    <w:rsid w:val="002021EF"/>
    <w:rsid w:val="0021702C"/>
    <w:rsid w:val="002613AC"/>
    <w:rsid w:val="002717F7"/>
    <w:rsid w:val="002770EE"/>
    <w:rsid w:val="00277A84"/>
    <w:rsid w:val="002F45BD"/>
    <w:rsid w:val="002F6705"/>
    <w:rsid w:val="00305619"/>
    <w:rsid w:val="00347A7B"/>
    <w:rsid w:val="003776B2"/>
    <w:rsid w:val="00387CA2"/>
    <w:rsid w:val="00392D86"/>
    <w:rsid w:val="003A67FF"/>
    <w:rsid w:val="00457E9B"/>
    <w:rsid w:val="004949D5"/>
    <w:rsid w:val="004A2981"/>
    <w:rsid w:val="004D0BA3"/>
    <w:rsid w:val="0052464D"/>
    <w:rsid w:val="005A0E7B"/>
    <w:rsid w:val="0060353C"/>
    <w:rsid w:val="0061608B"/>
    <w:rsid w:val="0063087C"/>
    <w:rsid w:val="00635768"/>
    <w:rsid w:val="00653034"/>
    <w:rsid w:val="00655C1B"/>
    <w:rsid w:val="006F1C90"/>
    <w:rsid w:val="00707223"/>
    <w:rsid w:val="0073701C"/>
    <w:rsid w:val="007442A9"/>
    <w:rsid w:val="007478AE"/>
    <w:rsid w:val="00751AB2"/>
    <w:rsid w:val="007659FE"/>
    <w:rsid w:val="00766576"/>
    <w:rsid w:val="00774843"/>
    <w:rsid w:val="00792179"/>
    <w:rsid w:val="007A5E81"/>
    <w:rsid w:val="007A61E2"/>
    <w:rsid w:val="007D00F4"/>
    <w:rsid w:val="007D1ED7"/>
    <w:rsid w:val="007F3E71"/>
    <w:rsid w:val="00802B03"/>
    <w:rsid w:val="0081094A"/>
    <w:rsid w:val="0085255B"/>
    <w:rsid w:val="00856D72"/>
    <w:rsid w:val="00867F40"/>
    <w:rsid w:val="008E767B"/>
    <w:rsid w:val="009169B2"/>
    <w:rsid w:val="009379F5"/>
    <w:rsid w:val="00940E36"/>
    <w:rsid w:val="00980D92"/>
    <w:rsid w:val="00992D82"/>
    <w:rsid w:val="009B66B2"/>
    <w:rsid w:val="009D1B26"/>
    <w:rsid w:val="009E1CA8"/>
    <w:rsid w:val="009F1327"/>
    <w:rsid w:val="009F5321"/>
    <w:rsid w:val="009F6D82"/>
    <w:rsid w:val="009F7491"/>
    <w:rsid w:val="00A13BD9"/>
    <w:rsid w:val="00A81287"/>
    <w:rsid w:val="00AB5CEF"/>
    <w:rsid w:val="00AF5B32"/>
    <w:rsid w:val="00B0587C"/>
    <w:rsid w:val="00B735FE"/>
    <w:rsid w:val="00B83299"/>
    <w:rsid w:val="00B85FFC"/>
    <w:rsid w:val="00BC4E80"/>
    <w:rsid w:val="00BE60A8"/>
    <w:rsid w:val="00C17BE7"/>
    <w:rsid w:val="00C44A98"/>
    <w:rsid w:val="00C47476"/>
    <w:rsid w:val="00C740AB"/>
    <w:rsid w:val="00C91958"/>
    <w:rsid w:val="00C970AE"/>
    <w:rsid w:val="00CA0CEC"/>
    <w:rsid w:val="00CA6395"/>
    <w:rsid w:val="00CB7EFD"/>
    <w:rsid w:val="00CD1E68"/>
    <w:rsid w:val="00D24A6B"/>
    <w:rsid w:val="00D36A43"/>
    <w:rsid w:val="00D41A25"/>
    <w:rsid w:val="00D45239"/>
    <w:rsid w:val="00D859B9"/>
    <w:rsid w:val="00DA4308"/>
    <w:rsid w:val="00DD507B"/>
    <w:rsid w:val="00DE2D98"/>
    <w:rsid w:val="00E30BEC"/>
    <w:rsid w:val="00E45CB9"/>
    <w:rsid w:val="00E61ABD"/>
    <w:rsid w:val="00E9394B"/>
    <w:rsid w:val="00ED48C3"/>
    <w:rsid w:val="00EE1092"/>
    <w:rsid w:val="00EF014D"/>
    <w:rsid w:val="00EF3D1C"/>
    <w:rsid w:val="00F42772"/>
    <w:rsid w:val="00F55D93"/>
    <w:rsid w:val="00F661DA"/>
    <w:rsid w:val="00F81DCA"/>
    <w:rsid w:val="00F9665F"/>
    <w:rsid w:val="00F97B59"/>
    <w:rsid w:val="00FC7DEA"/>
    <w:rsid w:val="00FD4713"/>
    <w:rsid w:val="00FF1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4753"/>
    <o:shapelayout v:ext="edit">
      <o:idmap v:ext="edit" data="1"/>
    </o:shapelayout>
  </w:shapeDefaults>
  <w:decimalSymbol w:val="."/>
  <w:listSeparator w:val=","/>
  <w15:docId w15:val="{BAF32693-0CFB-47DC-B690-32CA5C607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rsid w:val="009379F5"/>
    <w:pPr>
      <w:keepNext/>
      <w:keepLines/>
      <w:spacing w:before="480" w:after="120" w:line="259" w:lineRule="auto"/>
      <w:contextualSpacing/>
      <w:outlineLvl w:val="0"/>
    </w:pPr>
    <w:rPr>
      <w:rFonts w:ascii="Calibri" w:eastAsia="Calibri" w:hAnsi="Calibri" w:cs="Calibri"/>
      <w:b/>
      <w:color w:val="000000"/>
      <w:sz w:val="48"/>
      <w:szCs w:val="48"/>
      <w:lang w:eastAsia="en-GB"/>
    </w:rPr>
  </w:style>
  <w:style w:type="paragraph" w:styleId="Heading2">
    <w:name w:val="heading 2"/>
    <w:basedOn w:val="Normal"/>
    <w:next w:val="Normal"/>
    <w:link w:val="Heading2Char"/>
    <w:rsid w:val="009379F5"/>
    <w:pPr>
      <w:keepNext/>
      <w:keepLines/>
      <w:spacing w:before="360" w:after="80" w:line="259" w:lineRule="auto"/>
      <w:contextualSpacing/>
      <w:outlineLvl w:val="1"/>
    </w:pPr>
    <w:rPr>
      <w:rFonts w:ascii="Calibri" w:eastAsia="Calibri" w:hAnsi="Calibri" w:cs="Calibri"/>
      <w:b/>
      <w:color w:val="000000"/>
      <w:sz w:val="36"/>
      <w:szCs w:val="36"/>
      <w:lang w:eastAsia="en-GB"/>
    </w:rPr>
  </w:style>
  <w:style w:type="paragraph" w:styleId="Heading3">
    <w:name w:val="heading 3"/>
    <w:basedOn w:val="Normal"/>
    <w:link w:val="Heading3Char"/>
    <w:qFormat/>
    <w:rsid w:val="0065303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rsid w:val="009379F5"/>
    <w:pPr>
      <w:keepNext/>
      <w:keepLines/>
      <w:spacing w:before="240" w:after="40" w:line="259" w:lineRule="auto"/>
      <w:contextualSpacing/>
      <w:outlineLvl w:val="3"/>
    </w:pPr>
    <w:rPr>
      <w:rFonts w:ascii="Calibri" w:eastAsia="Calibri" w:hAnsi="Calibri" w:cs="Calibri"/>
      <w:b/>
      <w:color w:val="000000"/>
      <w:sz w:val="24"/>
      <w:szCs w:val="24"/>
      <w:lang w:eastAsia="en-GB"/>
    </w:rPr>
  </w:style>
  <w:style w:type="paragraph" w:styleId="Heading5">
    <w:name w:val="heading 5"/>
    <w:basedOn w:val="Normal"/>
    <w:next w:val="Normal"/>
    <w:link w:val="Heading5Char"/>
    <w:rsid w:val="009379F5"/>
    <w:pPr>
      <w:keepNext/>
      <w:keepLines/>
      <w:spacing w:before="220" w:after="40" w:line="259" w:lineRule="auto"/>
      <w:contextualSpacing/>
      <w:outlineLvl w:val="4"/>
    </w:pPr>
    <w:rPr>
      <w:rFonts w:ascii="Calibri" w:eastAsia="Calibri" w:hAnsi="Calibri" w:cs="Calibri"/>
      <w:b/>
      <w:color w:val="000000"/>
      <w:lang w:eastAsia="en-GB"/>
    </w:rPr>
  </w:style>
  <w:style w:type="paragraph" w:styleId="Heading6">
    <w:name w:val="heading 6"/>
    <w:basedOn w:val="Normal"/>
    <w:next w:val="Normal"/>
    <w:link w:val="Heading6Char"/>
    <w:rsid w:val="009379F5"/>
    <w:pPr>
      <w:keepNext/>
      <w:keepLines/>
      <w:spacing w:before="200" w:after="40" w:line="259" w:lineRule="auto"/>
      <w:contextualSpacing/>
      <w:outlineLvl w:val="5"/>
    </w:pPr>
    <w:rPr>
      <w:rFonts w:ascii="Calibri" w:eastAsia="Calibri" w:hAnsi="Calibri" w:cs="Calibri"/>
      <w:b/>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42772"/>
    <w:pPr>
      <w:tabs>
        <w:tab w:val="center" w:pos="4513"/>
        <w:tab w:val="right" w:pos="9026"/>
      </w:tabs>
      <w:spacing w:after="0" w:line="240" w:lineRule="auto"/>
    </w:pPr>
  </w:style>
  <w:style w:type="character" w:customStyle="1" w:styleId="HeaderChar">
    <w:name w:val="Header Char"/>
    <w:basedOn w:val="DefaultParagraphFont"/>
    <w:link w:val="Header"/>
    <w:rsid w:val="00F42772"/>
  </w:style>
  <w:style w:type="paragraph" w:styleId="Footer">
    <w:name w:val="footer"/>
    <w:basedOn w:val="Normal"/>
    <w:link w:val="FooterChar"/>
    <w:unhideWhenUsed/>
    <w:rsid w:val="00F42772"/>
    <w:pPr>
      <w:tabs>
        <w:tab w:val="center" w:pos="4513"/>
        <w:tab w:val="right" w:pos="9026"/>
      </w:tabs>
      <w:spacing w:after="0" w:line="240" w:lineRule="auto"/>
    </w:pPr>
  </w:style>
  <w:style w:type="character" w:customStyle="1" w:styleId="FooterChar">
    <w:name w:val="Footer Char"/>
    <w:basedOn w:val="DefaultParagraphFont"/>
    <w:link w:val="Footer"/>
    <w:rsid w:val="00F42772"/>
  </w:style>
  <w:style w:type="paragraph" w:styleId="BalloonText">
    <w:name w:val="Balloon Text"/>
    <w:basedOn w:val="Normal"/>
    <w:link w:val="BalloonTextChar"/>
    <w:unhideWhenUsed/>
    <w:rsid w:val="00F427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42772"/>
    <w:rPr>
      <w:rFonts w:ascii="Tahoma" w:hAnsi="Tahoma" w:cs="Tahoma"/>
      <w:sz w:val="16"/>
      <w:szCs w:val="16"/>
    </w:rPr>
  </w:style>
  <w:style w:type="paragraph" w:styleId="NormalWeb">
    <w:name w:val="Normal (Web)"/>
    <w:basedOn w:val="Normal"/>
    <w:uiPriority w:val="99"/>
    <w:unhideWhenUsed/>
    <w:rsid w:val="006308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653034"/>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C740AB"/>
    <w:pPr>
      <w:ind w:left="720"/>
      <w:contextualSpacing/>
    </w:pPr>
  </w:style>
  <w:style w:type="character" w:customStyle="1" w:styleId="Heading1Char">
    <w:name w:val="Heading 1 Char"/>
    <w:basedOn w:val="DefaultParagraphFont"/>
    <w:link w:val="Heading1"/>
    <w:rsid w:val="009379F5"/>
    <w:rPr>
      <w:rFonts w:ascii="Calibri" w:eastAsia="Calibri" w:hAnsi="Calibri" w:cs="Calibri"/>
      <w:b/>
      <w:color w:val="000000"/>
      <w:sz w:val="48"/>
      <w:szCs w:val="48"/>
      <w:lang w:eastAsia="en-GB"/>
    </w:rPr>
  </w:style>
  <w:style w:type="character" w:customStyle="1" w:styleId="Heading2Char">
    <w:name w:val="Heading 2 Char"/>
    <w:basedOn w:val="DefaultParagraphFont"/>
    <w:link w:val="Heading2"/>
    <w:rsid w:val="009379F5"/>
    <w:rPr>
      <w:rFonts w:ascii="Calibri" w:eastAsia="Calibri" w:hAnsi="Calibri" w:cs="Calibri"/>
      <w:b/>
      <w:color w:val="000000"/>
      <w:sz w:val="36"/>
      <w:szCs w:val="36"/>
      <w:lang w:eastAsia="en-GB"/>
    </w:rPr>
  </w:style>
  <w:style w:type="character" w:customStyle="1" w:styleId="Heading4Char">
    <w:name w:val="Heading 4 Char"/>
    <w:basedOn w:val="DefaultParagraphFont"/>
    <w:link w:val="Heading4"/>
    <w:rsid w:val="009379F5"/>
    <w:rPr>
      <w:rFonts w:ascii="Calibri" w:eastAsia="Calibri" w:hAnsi="Calibri" w:cs="Calibri"/>
      <w:b/>
      <w:color w:val="000000"/>
      <w:sz w:val="24"/>
      <w:szCs w:val="24"/>
      <w:lang w:eastAsia="en-GB"/>
    </w:rPr>
  </w:style>
  <w:style w:type="character" w:customStyle="1" w:styleId="Heading5Char">
    <w:name w:val="Heading 5 Char"/>
    <w:basedOn w:val="DefaultParagraphFont"/>
    <w:link w:val="Heading5"/>
    <w:rsid w:val="009379F5"/>
    <w:rPr>
      <w:rFonts w:ascii="Calibri" w:eastAsia="Calibri" w:hAnsi="Calibri" w:cs="Calibri"/>
      <w:b/>
      <w:color w:val="000000"/>
      <w:lang w:eastAsia="en-GB"/>
    </w:rPr>
  </w:style>
  <w:style w:type="character" w:customStyle="1" w:styleId="Heading6Char">
    <w:name w:val="Heading 6 Char"/>
    <w:basedOn w:val="DefaultParagraphFont"/>
    <w:link w:val="Heading6"/>
    <w:rsid w:val="009379F5"/>
    <w:rPr>
      <w:rFonts w:ascii="Calibri" w:eastAsia="Calibri" w:hAnsi="Calibri" w:cs="Calibri"/>
      <w:b/>
      <w:color w:val="000000"/>
      <w:sz w:val="20"/>
      <w:szCs w:val="20"/>
      <w:lang w:eastAsia="en-GB"/>
    </w:rPr>
  </w:style>
  <w:style w:type="numbering" w:customStyle="1" w:styleId="NoList1">
    <w:name w:val="No List1"/>
    <w:next w:val="NoList"/>
    <w:uiPriority w:val="99"/>
    <w:semiHidden/>
    <w:unhideWhenUsed/>
    <w:rsid w:val="009379F5"/>
  </w:style>
  <w:style w:type="paragraph" w:styleId="Title">
    <w:name w:val="Title"/>
    <w:basedOn w:val="Normal"/>
    <w:next w:val="Normal"/>
    <w:link w:val="TitleChar"/>
    <w:rsid w:val="009379F5"/>
    <w:pPr>
      <w:keepNext/>
      <w:keepLines/>
      <w:spacing w:before="480" w:after="120" w:line="259" w:lineRule="auto"/>
      <w:contextualSpacing/>
    </w:pPr>
    <w:rPr>
      <w:rFonts w:ascii="Calibri" w:eastAsia="Calibri" w:hAnsi="Calibri" w:cs="Calibri"/>
      <w:b/>
      <w:color w:val="000000"/>
      <w:sz w:val="72"/>
      <w:szCs w:val="72"/>
      <w:lang w:eastAsia="en-GB"/>
    </w:rPr>
  </w:style>
  <w:style w:type="character" w:customStyle="1" w:styleId="TitleChar">
    <w:name w:val="Title Char"/>
    <w:basedOn w:val="DefaultParagraphFont"/>
    <w:link w:val="Title"/>
    <w:rsid w:val="009379F5"/>
    <w:rPr>
      <w:rFonts w:ascii="Calibri" w:eastAsia="Calibri" w:hAnsi="Calibri" w:cs="Calibri"/>
      <w:b/>
      <w:color w:val="000000"/>
      <w:sz w:val="72"/>
      <w:szCs w:val="72"/>
      <w:lang w:eastAsia="en-GB"/>
    </w:rPr>
  </w:style>
  <w:style w:type="paragraph" w:styleId="Subtitle">
    <w:name w:val="Subtitle"/>
    <w:basedOn w:val="Normal"/>
    <w:next w:val="Normal"/>
    <w:link w:val="SubtitleChar"/>
    <w:rsid w:val="009379F5"/>
    <w:pPr>
      <w:keepNext/>
      <w:keepLines/>
      <w:spacing w:before="360" w:after="80" w:line="259" w:lineRule="auto"/>
      <w:contextualSpacing/>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rsid w:val="009379F5"/>
    <w:rPr>
      <w:rFonts w:ascii="Georgia" w:eastAsia="Georgia" w:hAnsi="Georgia" w:cs="Georgia"/>
      <w:i/>
      <w:color w:val="666666"/>
      <w:sz w:val="48"/>
      <w:szCs w:val="48"/>
      <w:lang w:eastAsia="en-GB"/>
    </w:rPr>
  </w:style>
  <w:style w:type="numbering" w:customStyle="1" w:styleId="NoList11">
    <w:name w:val="No List11"/>
    <w:next w:val="NoList"/>
    <w:semiHidden/>
    <w:rsid w:val="009379F5"/>
  </w:style>
  <w:style w:type="table" w:styleId="TableGrid">
    <w:name w:val="Table Grid"/>
    <w:basedOn w:val="TableNormal"/>
    <w:rsid w:val="009379F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9379F5"/>
    <w:rPr>
      <w:rFonts w:cs="Times New Roman"/>
      <w:color w:val="000000"/>
      <w:u w:val="single"/>
    </w:rPr>
  </w:style>
  <w:style w:type="paragraph" w:customStyle="1" w:styleId="Default">
    <w:name w:val="Default"/>
    <w:rsid w:val="009379F5"/>
    <w:pPr>
      <w:autoSpaceDE w:val="0"/>
      <w:autoSpaceDN w:val="0"/>
      <w:adjustRightInd w:val="0"/>
      <w:spacing w:after="0" w:line="240" w:lineRule="auto"/>
    </w:pPr>
    <w:rPr>
      <w:rFonts w:ascii="Trebuchet MS" w:eastAsia="Times New Roman" w:hAnsi="Trebuchet MS" w:cs="Trebuchet MS"/>
      <w:color w:val="000000"/>
      <w:sz w:val="24"/>
      <w:szCs w:val="24"/>
      <w:lang w:eastAsia="en-GB"/>
    </w:rPr>
  </w:style>
  <w:style w:type="character" w:customStyle="1" w:styleId="apple-converted-space">
    <w:name w:val="apple-converted-space"/>
    <w:basedOn w:val="DefaultParagraphFont"/>
    <w:rsid w:val="009379F5"/>
  </w:style>
  <w:style w:type="paragraph" w:customStyle="1" w:styleId="zfr3q">
    <w:name w:val="zfr3q"/>
    <w:basedOn w:val="Normal"/>
    <w:rsid w:val="00D859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859B9"/>
    <w:rPr>
      <w:b/>
      <w:bCs/>
    </w:rPr>
  </w:style>
  <w:style w:type="character" w:customStyle="1" w:styleId="apple-tab-span">
    <w:name w:val="apple-tab-span"/>
    <w:basedOn w:val="DefaultParagraphFont"/>
    <w:rsid w:val="009F6D82"/>
  </w:style>
  <w:style w:type="paragraph" w:styleId="NoSpacing">
    <w:name w:val="No Spacing"/>
    <w:uiPriority w:val="1"/>
    <w:qFormat/>
    <w:rsid w:val="00FD4713"/>
    <w:pPr>
      <w:spacing w:after="0" w:line="240" w:lineRule="auto"/>
    </w:pPr>
  </w:style>
  <w:style w:type="character" w:styleId="FollowedHyperlink">
    <w:name w:val="FollowedHyperlink"/>
    <w:basedOn w:val="DefaultParagraphFont"/>
    <w:uiPriority w:val="99"/>
    <w:semiHidden/>
    <w:unhideWhenUsed/>
    <w:rsid w:val="009F1327"/>
    <w:rPr>
      <w:color w:val="800080"/>
      <w:u w:val="single"/>
    </w:rPr>
  </w:style>
  <w:style w:type="paragraph" w:customStyle="1" w:styleId="font0">
    <w:name w:val="font0"/>
    <w:basedOn w:val="Normal"/>
    <w:rsid w:val="009F1327"/>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5">
    <w:name w:val="font5"/>
    <w:basedOn w:val="Normal"/>
    <w:rsid w:val="009F1327"/>
    <w:pPr>
      <w:spacing w:before="100" w:beforeAutospacing="1" w:after="100" w:afterAutospacing="1" w:line="240" w:lineRule="auto"/>
    </w:pPr>
    <w:rPr>
      <w:rFonts w:ascii="Arial" w:eastAsia="Times New Roman" w:hAnsi="Arial" w:cs="Arial"/>
      <w:b/>
      <w:bCs/>
      <w:sz w:val="20"/>
      <w:szCs w:val="20"/>
      <w:lang w:eastAsia="en-GB"/>
    </w:rPr>
  </w:style>
  <w:style w:type="paragraph" w:customStyle="1" w:styleId="xl63">
    <w:name w:val="xl63"/>
    <w:basedOn w:val="Normal"/>
    <w:rsid w:val="009F1327"/>
    <w:pPr>
      <w:shd w:val="clear" w:color="FFFFFF" w:fill="FFFFFF"/>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64">
    <w:name w:val="xl64"/>
    <w:basedOn w:val="Normal"/>
    <w:rsid w:val="009F1327"/>
    <w:pPr>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65">
    <w:name w:val="xl65"/>
    <w:basedOn w:val="Normal"/>
    <w:rsid w:val="009F1327"/>
    <w:pPr>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66">
    <w:name w:val="xl66"/>
    <w:basedOn w:val="Normal"/>
    <w:rsid w:val="009F1327"/>
    <w:pPr>
      <w:shd w:val="clear" w:color="FFFFFF" w:fill="FFFFFF"/>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67">
    <w:name w:val="xl67"/>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68">
    <w:name w:val="xl68"/>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69">
    <w:name w:val="xl69"/>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70">
    <w:name w:val="xl70"/>
    <w:basedOn w:val="Normal"/>
    <w:rsid w:val="009F1327"/>
    <w:pPr>
      <w:pBdr>
        <w:top w:val="single" w:sz="4" w:space="0" w:color="000000"/>
        <w:left w:val="single" w:sz="4" w:space="0" w:color="000000"/>
        <w:bottom w:val="single" w:sz="4" w:space="0" w:color="000000"/>
        <w:right w:val="single" w:sz="4" w:space="0" w:color="000000"/>
      </w:pBdr>
      <w:shd w:val="clear" w:color="EA9999" w:fill="EA9999"/>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1">
    <w:name w:val="xl71"/>
    <w:basedOn w:val="Normal"/>
    <w:rsid w:val="009F1327"/>
    <w:pPr>
      <w:pBdr>
        <w:bottom w:val="single" w:sz="4" w:space="0" w:color="000000"/>
        <w:right w:val="single" w:sz="4" w:space="0" w:color="000000"/>
      </w:pBdr>
      <w:shd w:val="clear" w:color="EA9999" w:fill="EA9999"/>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2">
    <w:name w:val="xl72"/>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3">
    <w:name w:val="xl73"/>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4">
    <w:name w:val="xl74"/>
    <w:basedOn w:val="Normal"/>
    <w:rsid w:val="009F1327"/>
    <w:pPr>
      <w:pBdr>
        <w:top w:val="single" w:sz="4" w:space="0" w:color="000000"/>
        <w:left w:val="single" w:sz="4" w:space="0" w:color="000000"/>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5">
    <w:name w:val="xl75"/>
    <w:basedOn w:val="Normal"/>
    <w:rsid w:val="009F1327"/>
    <w:pPr>
      <w:pBdr>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6">
    <w:name w:val="xl76"/>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7">
    <w:name w:val="xl77"/>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78">
    <w:name w:val="xl78"/>
    <w:basedOn w:val="Normal"/>
    <w:rsid w:val="009F1327"/>
    <w:pPr>
      <w:pBdr>
        <w:top w:val="single" w:sz="4" w:space="0" w:color="000000"/>
        <w:left w:val="single" w:sz="4" w:space="0" w:color="000000"/>
        <w:bottom w:val="single" w:sz="4" w:space="0" w:color="000000"/>
        <w:right w:val="single" w:sz="4" w:space="0" w:color="000000"/>
      </w:pBdr>
      <w:shd w:val="clear" w:color="00FF00" w:fill="00FF00"/>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9">
    <w:name w:val="xl79"/>
    <w:basedOn w:val="Normal"/>
    <w:rsid w:val="009F1327"/>
    <w:pPr>
      <w:pBdr>
        <w:bottom w:val="single" w:sz="4" w:space="0" w:color="000000"/>
        <w:right w:val="single" w:sz="4" w:space="0" w:color="000000"/>
      </w:pBdr>
      <w:shd w:val="clear" w:color="00FF00" w:fill="00FF00"/>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0">
    <w:name w:val="xl80"/>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1">
    <w:name w:val="xl81"/>
    <w:basedOn w:val="Normal"/>
    <w:rsid w:val="009F1327"/>
    <w:pPr>
      <w:pBdr>
        <w:top w:val="single" w:sz="4" w:space="0" w:color="000000"/>
        <w:left w:val="single" w:sz="4" w:space="0" w:color="000000"/>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2">
    <w:name w:val="xl82"/>
    <w:basedOn w:val="Normal"/>
    <w:rsid w:val="009F1327"/>
    <w:pP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3">
    <w:name w:val="xl83"/>
    <w:basedOn w:val="Normal"/>
    <w:rsid w:val="009F1327"/>
    <w:pP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4">
    <w:name w:val="xl84"/>
    <w:basedOn w:val="Normal"/>
    <w:rsid w:val="009F1327"/>
    <w:pPr>
      <w:pBdr>
        <w:top w:val="single" w:sz="4" w:space="0" w:color="000000"/>
        <w:left w:val="single" w:sz="4" w:space="0" w:color="000000"/>
        <w:bottom w:val="single" w:sz="4" w:space="0" w:color="000000"/>
        <w:right w:val="single" w:sz="4" w:space="0" w:color="000000"/>
      </w:pBdr>
      <w:shd w:val="clear" w:color="B4A7D6" w:fill="B4A7D6"/>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5">
    <w:name w:val="xl85"/>
    <w:basedOn w:val="Normal"/>
    <w:rsid w:val="009F1327"/>
    <w:pPr>
      <w:pBdr>
        <w:top w:val="single" w:sz="4" w:space="0" w:color="000000"/>
        <w:left w:val="single" w:sz="4" w:space="0" w:color="000000"/>
        <w:bottom w:val="single" w:sz="4" w:space="0" w:color="000000"/>
        <w:right w:val="single" w:sz="4" w:space="0" w:color="000000"/>
      </w:pBdr>
      <w:shd w:val="clear" w:color="B4A7D6" w:fill="B4A7D6"/>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6">
    <w:name w:val="xl86"/>
    <w:basedOn w:val="Normal"/>
    <w:rsid w:val="009F1327"/>
    <w:pPr>
      <w:pBdr>
        <w:top w:val="single" w:sz="4" w:space="0" w:color="000000"/>
        <w:left w:val="single" w:sz="4" w:space="0" w:color="000000"/>
        <w:bottom w:val="single" w:sz="4" w:space="0" w:color="000000"/>
        <w:right w:val="single" w:sz="4" w:space="0" w:color="000000"/>
      </w:pBdr>
      <w:shd w:val="clear" w:color="808000" w:fill="808000"/>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7">
    <w:name w:val="xl87"/>
    <w:basedOn w:val="Normal"/>
    <w:rsid w:val="009F1327"/>
    <w:pPr>
      <w:pBdr>
        <w:bottom w:val="single" w:sz="4" w:space="0" w:color="000000"/>
        <w:right w:val="single" w:sz="4" w:space="0" w:color="000000"/>
      </w:pBdr>
      <w:shd w:val="clear" w:color="808000" w:fill="808000"/>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8">
    <w:name w:val="xl88"/>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9">
    <w:name w:val="xl89"/>
    <w:basedOn w:val="Normal"/>
    <w:rsid w:val="009F1327"/>
    <w:pPr>
      <w:pBdr>
        <w:bottom w:val="single" w:sz="4" w:space="0" w:color="000000"/>
        <w:right w:val="single" w:sz="4" w:space="0" w:color="000000"/>
      </w:pBdr>
      <w:shd w:val="clear" w:color="B4A7D6" w:fill="B4A7D6"/>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0">
    <w:name w:val="xl90"/>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1">
    <w:name w:val="xl91"/>
    <w:basedOn w:val="Normal"/>
    <w:rsid w:val="009F1327"/>
    <w:pPr>
      <w:pBdr>
        <w:top w:val="single" w:sz="4" w:space="0" w:color="000000"/>
        <w:left w:val="single" w:sz="4" w:space="0" w:color="000000"/>
        <w:bottom w:val="single" w:sz="4" w:space="0" w:color="000000"/>
        <w:right w:val="single" w:sz="4" w:space="0" w:color="000000"/>
      </w:pBdr>
      <w:shd w:val="clear" w:color="F9CB9C" w:fill="F9CB9C"/>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2">
    <w:name w:val="xl92"/>
    <w:basedOn w:val="Normal"/>
    <w:rsid w:val="009F1327"/>
    <w:pPr>
      <w:pBdr>
        <w:bottom w:val="single" w:sz="4" w:space="0" w:color="000000"/>
        <w:right w:val="single" w:sz="4" w:space="0" w:color="000000"/>
      </w:pBdr>
      <w:shd w:val="clear" w:color="F9CB9C" w:fill="F9CB9C"/>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3">
    <w:name w:val="xl93"/>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94">
    <w:name w:val="xl94"/>
    <w:basedOn w:val="Normal"/>
    <w:rsid w:val="009F1327"/>
    <w:pPr>
      <w:pBdr>
        <w:top w:val="single" w:sz="4" w:space="0" w:color="000000"/>
        <w:left w:val="single" w:sz="4" w:space="0" w:color="000000"/>
        <w:bottom w:val="single" w:sz="4" w:space="0" w:color="000000"/>
        <w:right w:val="single" w:sz="4" w:space="0" w:color="000000"/>
      </w:pBdr>
      <w:shd w:val="clear" w:color="FF00FF" w:fill="FF00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5">
    <w:name w:val="xl95"/>
    <w:basedOn w:val="Normal"/>
    <w:rsid w:val="009F1327"/>
    <w:pPr>
      <w:pBdr>
        <w:bottom w:val="single" w:sz="4" w:space="0" w:color="000000"/>
        <w:right w:val="single" w:sz="4" w:space="0" w:color="000000"/>
      </w:pBdr>
      <w:shd w:val="clear" w:color="FF00FF" w:fill="FF00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6">
    <w:name w:val="xl96"/>
    <w:basedOn w:val="Normal"/>
    <w:rsid w:val="009F1327"/>
    <w:pPr>
      <w:pBdr>
        <w:top w:val="single" w:sz="4" w:space="0" w:color="000000"/>
        <w:left w:val="single" w:sz="4" w:space="0" w:color="000000"/>
        <w:bottom w:val="single" w:sz="4" w:space="0" w:color="000000"/>
        <w:right w:val="single" w:sz="4" w:space="0" w:color="000000"/>
      </w:pBdr>
      <w:shd w:val="clear" w:color="FF00FF" w:fill="FF00FF"/>
      <w:spacing w:before="100" w:beforeAutospacing="1" w:after="100" w:afterAutospacing="1" w:line="240" w:lineRule="auto"/>
      <w:jc w:val="center"/>
      <w:textAlignment w:val="top"/>
    </w:pPr>
    <w:rPr>
      <w:rFonts w:ascii="Comic Sans MS" w:eastAsia="Times New Roman" w:hAnsi="Comic Sans MS" w:cs="Times New Roman"/>
      <w:sz w:val="28"/>
      <w:szCs w:val="28"/>
      <w:lang w:eastAsia="en-GB"/>
    </w:rPr>
  </w:style>
  <w:style w:type="paragraph" w:customStyle="1" w:styleId="xl97">
    <w:name w:val="xl97"/>
    <w:basedOn w:val="Normal"/>
    <w:rsid w:val="009F1327"/>
    <w:pPr>
      <w:pBdr>
        <w:top w:val="single" w:sz="4" w:space="0" w:color="000000"/>
        <w:left w:val="single" w:sz="4" w:space="0" w:color="000000"/>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8">
    <w:name w:val="xl98"/>
    <w:basedOn w:val="Normal"/>
    <w:rsid w:val="009F1327"/>
    <w:pPr>
      <w:pBdr>
        <w:top w:val="single" w:sz="4" w:space="0" w:color="000000"/>
        <w:left w:val="single" w:sz="4" w:space="0" w:color="000000"/>
        <w:bottom w:val="single" w:sz="4" w:space="0" w:color="000000"/>
        <w:right w:val="single" w:sz="4" w:space="0" w:color="000000"/>
      </w:pBdr>
      <w:shd w:val="clear" w:color="B7E1CD" w:fill="B7E1CD"/>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9">
    <w:name w:val="xl99"/>
    <w:basedOn w:val="Normal"/>
    <w:rsid w:val="009F1327"/>
    <w:pPr>
      <w:pBdr>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color w:val="222222"/>
      <w:sz w:val="28"/>
      <w:szCs w:val="28"/>
      <w:lang w:eastAsia="en-GB"/>
    </w:rPr>
  </w:style>
  <w:style w:type="paragraph" w:customStyle="1" w:styleId="xl100">
    <w:name w:val="xl100"/>
    <w:basedOn w:val="Normal"/>
    <w:rsid w:val="009F1327"/>
    <w:pPr>
      <w:pBdr>
        <w:bottom w:val="single" w:sz="4" w:space="0" w:color="000000"/>
        <w:right w:val="single" w:sz="4" w:space="0" w:color="000000"/>
      </w:pBdr>
      <w:shd w:val="clear" w:color="FF00FF" w:fill="FF00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01">
    <w:name w:val="xl101"/>
    <w:basedOn w:val="Normal"/>
    <w:rsid w:val="009F1327"/>
    <w:pPr>
      <w:pBdr>
        <w:bottom w:val="single" w:sz="4" w:space="0" w:color="000000"/>
        <w:right w:val="single" w:sz="4" w:space="0" w:color="000000"/>
      </w:pBdr>
      <w:shd w:val="clear" w:color="FF00FF" w:fill="FF00FF"/>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102">
    <w:name w:val="xl102"/>
    <w:basedOn w:val="Normal"/>
    <w:rsid w:val="009F1327"/>
    <w:pPr>
      <w:pBdr>
        <w:top w:val="single" w:sz="4" w:space="0" w:color="000000"/>
        <w:left w:val="single" w:sz="4" w:space="0" w:color="000000"/>
        <w:bottom w:val="single" w:sz="4" w:space="0" w:color="000000"/>
        <w:right w:val="single" w:sz="4" w:space="0" w:color="000000"/>
      </w:pBdr>
      <w:shd w:val="clear" w:color="EA9999" w:fill="EA9999"/>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03">
    <w:name w:val="xl103"/>
    <w:basedOn w:val="Normal"/>
    <w:rsid w:val="009F1327"/>
    <w:pPr>
      <w:pBdr>
        <w:bottom w:val="single" w:sz="4" w:space="0" w:color="000000"/>
        <w:right w:val="single" w:sz="4" w:space="0" w:color="000000"/>
      </w:pBdr>
      <w:shd w:val="clear" w:color="EA9999" w:fill="EA9999"/>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104">
    <w:name w:val="xl104"/>
    <w:basedOn w:val="Normal"/>
    <w:rsid w:val="009F1327"/>
    <w:pPr>
      <w:pBdr>
        <w:bottom w:val="single" w:sz="4" w:space="0" w:color="000000"/>
        <w:right w:val="single" w:sz="4" w:space="0" w:color="000000"/>
      </w:pBdr>
      <w:shd w:val="clear" w:color="F9CB9C" w:fill="F9CB9C"/>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05">
    <w:name w:val="xl105"/>
    <w:basedOn w:val="Normal"/>
    <w:rsid w:val="009F1327"/>
    <w:pPr>
      <w:pBdr>
        <w:top w:val="single" w:sz="4" w:space="0" w:color="000000"/>
        <w:left w:val="single" w:sz="4" w:space="0" w:color="000000"/>
        <w:bottom w:val="single" w:sz="4" w:space="0" w:color="000000"/>
        <w:right w:val="single" w:sz="4" w:space="0" w:color="000000"/>
      </w:pBdr>
      <w:shd w:val="clear" w:color="FF00FF" w:fill="FF00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06">
    <w:name w:val="xl106"/>
    <w:basedOn w:val="Normal"/>
    <w:rsid w:val="009F1327"/>
    <w:pPr>
      <w:pBdr>
        <w:bottom w:val="single" w:sz="4" w:space="0" w:color="000000"/>
        <w:right w:val="single" w:sz="4" w:space="0" w:color="000000"/>
      </w:pBdr>
      <w:shd w:val="clear" w:color="FFFFFF" w:fill="FFFFFF"/>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07">
    <w:name w:val="xl107"/>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08">
    <w:name w:val="xl108"/>
    <w:basedOn w:val="Normal"/>
    <w:rsid w:val="009F1327"/>
    <w:pPr>
      <w:pBdr>
        <w:top w:val="single" w:sz="4" w:space="0" w:color="000000"/>
        <w:left w:val="single" w:sz="4" w:space="0" w:color="000000"/>
        <w:bottom w:val="single" w:sz="4" w:space="0" w:color="000000"/>
        <w:right w:val="single" w:sz="4" w:space="0" w:color="000000"/>
      </w:pBdr>
      <w:shd w:val="clear" w:color="B4A7D6" w:fill="B4A7D6"/>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09">
    <w:name w:val="xl109"/>
    <w:basedOn w:val="Normal"/>
    <w:rsid w:val="009F1327"/>
    <w:pPr>
      <w:pBdr>
        <w:bottom w:val="single" w:sz="4" w:space="0" w:color="000000"/>
        <w:right w:val="single" w:sz="4" w:space="0" w:color="000000"/>
      </w:pBdr>
      <w:shd w:val="clear" w:color="808000" w:fill="808000"/>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110">
    <w:name w:val="xl110"/>
    <w:basedOn w:val="Normal"/>
    <w:rsid w:val="009F1327"/>
    <w:pPr>
      <w:pBdr>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11">
    <w:name w:val="xl111"/>
    <w:basedOn w:val="Normal"/>
    <w:rsid w:val="009F1327"/>
    <w:pPr>
      <w:pBdr>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112">
    <w:name w:val="xl112"/>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13">
    <w:name w:val="xl113"/>
    <w:basedOn w:val="Normal"/>
    <w:rsid w:val="009F1327"/>
    <w:pPr>
      <w:pBdr>
        <w:bottom w:val="single" w:sz="4" w:space="0" w:color="000000"/>
      </w:pBdr>
      <w:shd w:val="clear" w:color="FF00FF" w:fill="FF00FF"/>
      <w:spacing w:before="100" w:beforeAutospacing="1" w:after="100" w:afterAutospacing="1" w:line="240" w:lineRule="auto"/>
      <w:jc w:val="center"/>
      <w:textAlignment w:val="top"/>
    </w:pPr>
    <w:rPr>
      <w:rFonts w:ascii="Comic Sans MS" w:eastAsia="Times New Roman" w:hAnsi="Comic Sans MS" w:cs="Times New Roman"/>
      <w:sz w:val="28"/>
      <w:szCs w:val="28"/>
      <w:lang w:eastAsia="en-GB"/>
    </w:rPr>
  </w:style>
  <w:style w:type="paragraph" w:customStyle="1" w:styleId="xl114">
    <w:name w:val="xl114"/>
    <w:basedOn w:val="Normal"/>
    <w:rsid w:val="009F1327"/>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5">
    <w:name w:val="xl115"/>
    <w:basedOn w:val="Normal"/>
    <w:rsid w:val="009F1327"/>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6">
    <w:name w:val="xl116"/>
    <w:basedOn w:val="Normal"/>
    <w:rsid w:val="009F1327"/>
    <w:pPr>
      <w:shd w:val="clear" w:color="808000" w:fill="808000"/>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17">
    <w:name w:val="xl117"/>
    <w:basedOn w:val="Normal"/>
    <w:rsid w:val="009F13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8">
    <w:name w:val="xl118"/>
    <w:basedOn w:val="Normal"/>
    <w:rsid w:val="009F13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9">
    <w:name w:val="xl119"/>
    <w:basedOn w:val="Normal"/>
    <w:rsid w:val="009F1327"/>
    <w:pPr>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0">
    <w:name w:val="xl120"/>
    <w:basedOn w:val="Normal"/>
    <w:rsid w:val="009F1327"/>
    <w:pPr>
      <w:spacing w:before="100" w:beforeAutospacing="1" w:after="100" w:afterAutospacing="1" w:line="240" w:lineRule="auto"/>
      <w:jc w:val="center"/>
    </w:pPr>
    <w:rPr>
      <w:rFonts w:ascii="Comic Sans MS" w:eastAsia="Times New Roman" w:hAnsi="Comic Sans MS" w:cs="Times New Roman"/>
      <w:b/>
      <w:bCs/>
      <w:sz w:val="28"/>
      <w:szCs w:val="28"/>
      <w:lang w:eastAsia="en-GB"/>
    </w:rPr>
  </w:style>
  <w:style w:type="paragraph" w:customStyle="1" w:styleId="xl121">
    <w:name w:val="xl121"/>
    <w:basedOn w:val="Normal"/>
    <w:rsid w:val="009F1327"/>
    <w:pPr>
      <w:shd w:val="clear" w:color="B4A7D6" w:fill="B4A7D6"/>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2">
    <w:name w:val="xl122"/>
    <w:basedOn w:val="Normal"/>
    <w:rsid w:val="009F1327"/>
    <w:pPr>
      <w:shd w:val="clear" w:color="00FF00" w:fill="00FF00"/>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3">
    <w:name w:val="xl123"/>
    <w:basedOn w:val="Normal"/>
    <w:rsid w:val="009F1327"/>
    <w:pPr>
      <w:shd w:val="clear" w:color="EA9999" w:fill="EA9999"/>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4">
    <w:name w:val="xl124"/>
    <w:basedOn w:val="Normal"/>
    <w:rsid w:val="009F1327"/>
    <w:pPr>
      <w:shd w:val="clear" w:color="F9CB9C" w:fill="F9CB9C"/>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5">
    <w:name w:val="xl125"/>
    <w:basedOn w:val="Normal"/>
    <w:rsid w:val="009F1327"/>
    <w:pPr>
      <w:shd w:val="clear" w:color="B7E1CD" w:fill="B7E1CD"/>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6">
    <w:name w:val="xl126"/>
    <w:basedOn w:val="Normal"/>
    <w:rsid w:val="009F1327"/>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27">
    <w:name w:val="xl127"/>
    <w:basedOn w:val="Normal"/>
    <w:rsid w:val="009F1327"/>
    <w:pPr>
      <w:shd w:val="clear" w:color="00FFFF" w:fill="00FFFF"/>
      <w:spacing w:before="100" w:beforeAutospacing="1" w:after="100" w:afterAutospacing="1" w:line="240" w:lineRule="auto"/>
    </w:pPr>
    <w:rPr>
      <w:rFonts w:ascii="Comic Sans MS" w:eastAsia="Times New Roman" w:hAnsi="Comic Sans MS" w:cs="Times New Roman"/>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09629">
      <w:bodyDiv w:val="1"/>
      <w:marLeft w:val="0"/>
      <w:marRight w:val="0"/>
      <w:marTop w:val="0"/>
      <w:marBottom w:val="0"/>
      <w:divBdr>
        <w:top w:val="none" w:sz="0" w:space="0" w:color="auto"/>
        <w:left w:val="none" w:sz="0" w:space="0" w:color="auto"/>
        <w:bottom w:val="none" w:sz="0" w:space="0" w:color="auto"/>
        <w:right w:val="none" w:sz="0" w:space="0" w:color="auto"/>
      </w:divBdr>
    </w:div>
    <w:div w:id="105076831">
      <w:bodyDiv w:val="1"/>
      <w:marLeft w:val="0"/>
      <w:marRight w:val="0"/>
      <w:marTop w:val="0"/>
      <w:marBottom w:val="0"/>
      <w:divBdr>
        <w:top w:val="none" w:sz="0" w:space="0" w:color="auto"/>
        <w:left w:val="none" w:sz="0" w:space="0" w:color="auto"/>
        <w:bottom w:val="none" w:sz="0" w:space="0" w:color="auto"/>
        <w:right w:val="none" w:sz="0" w:space="0" w:color="auto"/>
      </w:divBdr>
    </w:div>
    <w:div w:id="121701603">
      <w:bodyDiv w:val="1"/>
      <w:marLeft w:val="0"/>
      <w:marRight w:val="0"/>
      <w:marTop w:val="0"/>
      <w:marBottom w:val="0"/>
      <w:divBdr>
        <w:top w:val="none" w:sz="0" w:space="0" w:color="auto"/>
        <w:left w:val="none" w:sz="0" w:space="0" w:color="auto"/>
        <w:bottom w:val="none" w:sz="0" w:space="0" w:color="auto"/>
        <w:right w:val="none" w:sz="0" w:space="0" w:color="auto"/>
      </w:divBdr>
    </w:div>
    <w:div w:id="156070551">
      <w:bodyDiv w:val="1"/>
      <w:marLeft w:val="0"/>
      <w:marRight w:val="0"/>
      <w:marTop w:val="0"/>
      <w:marBottom w:val="0"/>
      <w:divBdr>
        <w:top w:val="none" w:sz="0" w:space="0" w:color="auto"/>
        <w:left w:val="none" w:sz="0" w:space="0" w:color="auto"/>
        <w:bottom w:val="none" w:sz="0" w:space="0" w:color="auto"/>
        <w:right w:val="none" w:sz="0" w:space="0" w:color="auto"/>
      </w:divBdr>
    </w:div>
    <w:div w:id="366610263">
      <w:bodyDiv w:val="1"/>
      <w:marLeft w:val="0"/>
      <w:marRight w:val="0"/>
      <w:marTop w:val="0"/>
      <w:marBottom w:val="0"/>
      <w:divBdr>
        <w:top w:val="none" w:sz="0" w:space="0" w:color="auto"/>
        <w:left w:val="none" w:sz="0" w:space="0" w:color="auto"/>
        <w:bottom w:val="none" w:sz="0" w:space="0" w:color="auto"/>
        <w:right w:val="none" w:sz="0" w:space="0" w:color="auto"/>
      </w:divBdr>
    </w:div>
    <w:div w:id="389041193">
      <w:bodyDiv w:val="1"/>
      <w:marLeft w:val="0"/>
      <w:marRight w:val="0"/>
      <w:marTop w:val="0"/>
      <w:marBottom w:val="0"/>
      <w:divBdr>
        <w:top w:val="none" w:sz="0" w:space="0" w:color="auto"/>
        <w:left w:val="none" w:sz="0" w:space="0" w:color="auto"/>
        <w:bottom w:val="none" w:sz="0" w:space="0" w:color="auto"/>
        <w:right w:val="none" w:sz="0" w:space="0" w:color="auto"/>
      </w:divBdr>
    </w:div>
    <w:div w:id="459111828">
      <w:bodyDiv w:val="1"/>
      <w:marLeft w:val="0"/>
      <w:marRight w:val="0"/>
      <w:marTop w:val="0"/>
      <w:marBottom w:val="0"/>
      <w:divBdr>
        <w:top w:val="none" w:sz="0" w:space="0" w:color="auto"/>
        <w:left w:val="none" w:sz="0" w:space="0" w:color="auto"/>
        <w:bottom w:val="none" w:sz="0" w:space="0" w:color="auto"/>
        <w:right w:val="none" w:sz="0" w:space="0" w:color="auto"/>
      </w:divBdr>
      <w:divsChild>
        <w:div w:id="1047217061">
          <w:marLeft w:val="-108"/>
          <w:marRight w:val="0"/>
          <w:marTop w:val="0"/>
          <w:marBottom w:val="0"/>
          <w:divBdr>
            <w:top w:val="none" w:sz="0" w:space="0" w:color="auto"/>
            <w:left w:val="none" w:sz="0" w:space="0" w:color="auto"/>
            <w:bottom w:val="none" w:sz="0" w:space="0" w:color="auto"/>
            <w:right w:val="none" w:sz="0" w:space="0" w:color="auto"/>
          </w:divBdr>
        </w:div>
      </w:divsChild>
    </w:div>
    <w:div w:id="467404201">
      <w:bodyDiv w:val="1"/>
      <w:marLeft w:val="0"/>
      <w:marRight w:val="0"/>
      <w:marTop w:val="0"/>
      <w:marBottom w:val="0"/>
      <w:divBdr>
        <w:top w:val="none" w:sz="0" w:space="0" w:color="auto"/>
        <w:left w:val="none" w:sz="0" w:space="0" w:color="auto"/>
        <w:bottom w:val="none" w:sz="0" w:space="0" w:color="auto"/>
        <w:right w:val="none" w:sz="0" w:space="0" w:color="auto"/>
      </w:divBdr>
      <w:divsChild>
        <w:div w:id="645281319">
          <w:marLeft w:val="-108"/>
          <w:marRight w:val="0"/>
          <w:marTop w:val="0"/>
          <w:marBottom w:val="0"/>
          <w:divBdr>
            <w:top w:val="none" w:sz="0" w:space="0" w:color="auto"/>
            <w:left w:val="none" w:sz="0" w:space="0" w:color="auto"/>
            <w:bottom w:val="none" w:sz="0" w:space="0" w:color="auto"/>
            <w:right w:val="none" w:sz="0" w:space="0" w:color="auto"/>
          </w:divBdr>
        </w:div>
      </w:divsChild>
    </w:div>
    <w:div w:id="520974285">
      <w:bodyDiv w:val="1"/>
      <w:marLeft w:val="0"/>
      <w:marRight w:val="0"/>
      <w:marTop w:val="0"/>
      <w:marBottom w:val="0"/>
      <w:divBdr>
        <w:top w:val="none" w:sz="0" w:space="0" w:color="auto"/>
        <w:left w:val="none" w:sz="0" w:space="0" w:color="auto"/>
        <w:bottom w:val="none" w:sz="0" w:space="0" w:color="auto"/>
        <w:right w:val="none" w:sz="0" w:space="0" w:color="auto"/>
      </w:divBdr>
    </w:div>
    <w:div w:id="658114139">
      <w:bodyDiv w:val="1"/>
      <w:marLeft w:val="0"/>
      <w:marRight w:val="0"/>
      <w:marTop w:val="0"/>
      <w:marBottom w:val="0"/>
      <w:divBdr>
        <w:top w:val="none" w:sz="0" w:space="0" w:color="auto"/>
        <w:left w:val="none" w:sz="0" w:space="0" w:color="auto"/>
        <w:bottom w:val="none" w:sz="0" w:space="0" w:color="auto"/>
        <w:right w:val="none" w:sz="0" w:space="0" w:color="auto"/>
      </w:divBdr>
    </w:div>
    <w:div w:id="700784715">
      <w:bodyDiv w:val="1"/>
      <w:marLeft w:val="0"/>
      <w:marRight w:val="0"/>
      <w:marTop w:val="0"/>
      <w:marBottom w:val="0"/>
      <w:divBdr>
        <w:top w:val="none" w:sz="0" w:space="0" w:color="auto"/>
        <w:left w:val="none" w:sz="0" w:space="0" w:color="auto"/>
        <w:bottom w:val="none" w:sz="0" w:space="0" w:color="auto"/>
        <w:right w:val="none" w:sz="0" w:space="0" w:color="auto"/>
      </w:divBdr>
    </w:div>
    <w:div w:id="765226747">
      <w:bodyDiv w:val="1"/>
      <w:marLeft w:val="0"/>
      <w:marRight w:val="0"/>
      <w:marTop w:val="0"/>
      <w:marBottom w:val="0"/>
      <w:divBdr>
        <w:top w:val="none" w:sz="0" w:space="0" w:color="auto"/>
        <w:left w:val="none" w:sz="0" w:space="0" w:color="auto"/>
        <w:bottom w:val="none" w:sz="0" w:space="0" w:color="auto"/>
        <w:right w:val="none" w:sz="0" w:space="0" w:color="auto"/>
      </w:divBdr>
    </w:div>
    <w:div w:id="797064008">
      <w:bodyDiv w:val="1"/>
      <w:marLeft w:val="0"/>
      <w:marRight w:val="0"/>
      <w:marTop w:val="0"/>
      <w:marBottom w:val="0"/>
      <w:divBdr>
        <w:top w:val="none" w:sz="0" w:space="0" w:color="auto"/>
        <w:left w:val="none" w:sz="0" w:space="0" w:color="auto"/>
        <w:bottom w:val="none" w:sz="0" w:space="0" w:color="auto"/>
        <w:right w:val="none" w:sz="0" w:space="0" w:color="auto"/>
      </w:divBdr>
      <w:divsChild>
        <w:div w:id="762192226">
          <w:marLeft w:val="0"/>
          <w:marRight w:val="0"/>
          <w:marTop w:val="0"/>
          <w:marBottom w:val="0"/>
          <w:divBdr>
            <w:top w:val="none" w:sz="0" w:space="0" w:color="auto"/>
            <w:left w:val="none" w:sz="0" w:space="0" w:color="auto"/>
            <w:bottom w:val="none" w:sz="0" w:space="0" w:color="auto"/>
            <w:right w:val="none" w:sz="0" w:space="0" w:color="auto"/>
          </w:divBdr>
          <w:divsChild>
            <w:div w:id="134632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853359">
      <w:bodyDiv w:val="1"/>
      <w:marLeft w:val="0"/>
      <w:marRight w:val="0"/>
      <w:marTop w:val="0"/>
      <w:marBottom w:val="0"/>
      <w:divBdr>
        <w:top w:val="none" w:sz="0" w:space="0" w:color="auto"/>
        <w:left w:val="none" w:sz="0" w:space="0" w:color="auto"/>
        <w:bottom w:val="none" w:sz="0" w:space="0" w:color="auto"/>
        <w:right w:val="none" w:sz="0" w:space="0" w:color="auto"/>
      </w:divBdr>
    </w:div>
    <w:div w:id="1187906026">
      <w:bodyDiv w:val="1"/>
      <w:marLeft w:val="0"/>
      <w:marRight w:val="0"/>
      <w:marTop w:val="0"/>
      <w:marBottom w:val="0"/>
      <w:divBdr>
        <w:top w:val="none" w:sz="0" w:space="0" w:color="auto"/>
        <w:left w:val="none" w:sz="0" w:space="0" w:color="auto"/>
        <w:bottom w:val="none" w:sz="0" w:space="0" w:color="auto"/>
        <w:right w:val="none" w:sz="0" w:space="0" w:color="auto"/>
      </w:divBdr>
    </w:div>
    <w:div w:id="1189951414">
      <w:bodyDiv w:val="1"/>
      <w:marLeft w:val="0"/>
      <w:marRight w:val="0"/>
      <w:marTop w:val="0"/>
      <w:marBottom w:val="0"/>
      <w:divBdr>
        <w:top w:val="none" w:sz="0" w:space="0" w:color="auto"/>
        <w:left w:val="none" w:sz="0" w:space="0" w:color="auto"/>
        <w:bottom w:val="none" w:sz="0" w:space="0" w:color="auto"/>
        <w:right w:val="none" w:sz="0" w:space="0" w:color="auto"/>
      </w:divBdr>
    </w:div>
    <w:div w:id="1228221267">
      <w:bodyDiv w:val="1"/>
      <w:marLeft w:val="0"/>
      <w:marRight w:val="0"/>
      <w:marTop w:val="0"/>
      <w:marBottom w:val="0"/>
      <w:divBdr>
        <w:top w:val="none" w:sz="0" w:space="0" w:color="auto"/>
        <w:left w:val="none" w:sz="0" w:space="0" w:color="auto"/>
        <w:bottom w:val="none" w:sz="0" w:space="0" w:color="auto"/>
        <w:right w:val="none" w:sz="0" w:space="0" w:color="auto"/>
      </w:divBdr>
    </w:div>
    <w:div w:id="1238049984">
      <w:bodyDiv w:val="1"/>
      <w:marLeft w:val="0"/>
      <w:marRight w:val="0"/>
      <w:marTop w:val="0"/>
      <w:marBottom w:val="0"/>
      <w:divBdr>
        <w:top w:val="none" w:sz="0" w:space="0" w:color="auto"/>
        <w:left w:val="none" w:sz="0" w:space="0" w:color="auto"/>
        <w:bottom w:val="none" w:sz="0" w:space="0" w:color="auto"/>
        <w:right w:val="none" w:sz="0" w:space="0" w:color="auto"/>
      </w:divBdr>
    </w:div>
    <w:div w:id="1397556133">
      <w:bodyDiv w:val="1"/>
      <w:marLeft w:val="0"/>
      <w:marRight w:val="0"/>
      <w:marTop w:val="0"/>
      <w:marBottom w:val="0"/>
      <w:divBdr>
        <w:top w:val="none" w:sz="0" w:space="0" w:color="auto"/>
        <w:left w:val="none" w:sz="0" w:space="0" w:color="auto"/>
        <w:bottom w:val="none" w:sz="0" w:space="0" w:color="auto"/>
        <w:right w:val="none" w:sz="0" w:space="0" w:color="auto"/>
      </w:divBdr>
    </w:div>
    <w:div w:id="1446998971">
      <w:bodyDiv w:val="1"/>
      <w:marLeft w:val="0"/>
      <w:marRight w:val="0"/>
      <w:marTop w:val="0"/>
      <w:marBottom w:val="0"/>
      <w:divBdr>
        <w:top w:val="none" w:sz="0" w:space="0" w:color="auto"/>
        <w:left w:val="none" w:sz="0" w:space="0" w:color="auto"/>
        <w:bottom w:val="none" w:sz="0" w:space="0" w:color="auto"/>
        <w:right w:val="none" w:sz="0" w:space="0" w:color="auto"/>
      </w:divBdr>
      <w:divsChild>
        <w:div w:id="507211172">
          <w:marLeft w:val="-1000"/>
          <w:marRight w:val="0"/>
          <w:marTop w:val="0"/>
          <w:marBottom w:val="0"/>
          <w:divBdr>
            <w:top w:val="none" w:sz="0" w:space="0" w:color="auto"/>
            <w:left w:val="none" w:sz="0" w:space="0" w:color="auto"/>
            <w:bottom w:val="none" w:sz="0" w:space="0" w:color="auto"/>
            <w:right w:val="none" w:sz="0" w:space="0" w:color="auto"/>
          </w:divBdr>
        </w:div>
      </w:divsChild>
    </w:div>
    <w:div w:id="1449160864">
      <w:bodyDiv w:val="1"/>
      <w:marLeft w:val="0"/>
      <w:marRight w:val="0"/>
      <w:marTop w:val="0"/>
      <w:marBottom w:val="0"/>
      <w:divBdr>
        <w:top w:val="none" w:sz="0" w:space="0" w:color="auto"/>
        <w:left w:val="none" w:sz="0" w:space="0" w:color="auto"/>
        <w:bottom w:val="none" w:sz="0" w:space="0" w:color="auto"/>
        <w:right w:val="none" w:sz="0" w:space="0" w:color="auto"/>
      </w:divBdr>
    </w:div>
    <w:div w:id="1482844976">
      <w:bodyDiv w:val="1"/>
      <w:marLeft w:val="0"/>
      <w:marRight w:val="0"/>
      <w:marTop w:val="0"/>
      <w:marBottom w:val="0"/>
      <w:divBdr>
        <w:top w:val="none" w:sz="0" w:space="0" w:color="auto"/>
        <w:left w:val="none" w:sz="0" w:space="0" w:color="auto"/>
        <w:bottom w:val="none" w:sz="0" w:space="0" w:color="auto"/>
        <w:right w:val="none" w:sz="0" w:space="0" w:color="auto"/>
      </w:divBdr>
      <w:divsChild>
        <w:div w:id="38675848">
          <w:marLeft w:val="0"/>
          <w:marRight w:val="0"/>
          <w:marTop w:val="0"/>
          <w:marBottom w:val="0"/>
          <w:divBdr>
            <w:top w:val="none" w:sz="0" w:space="0" w:color="auto"/>
            <w:left w:val="none" w:sz="0" w:space="0" w:color="auto"/>
            <w:bottom w:val="none" w:sz="0" w:space="0" w:color="auto"/>
            <w:right w:val="none" w:sz="0" w:space="0" w:color="auto"/>
          </w:divBdr>
        </w:div>
        <w:div w:id="136337170">
          <w:marLeft w:val="0"/>
          <w:marRight w:val="0"/>
          <w:marTop w:val="0"/>
          <w:marBottom w:val="0"/>
          <w:divBdr>
            <w:top w:val="none" w:sz="0" w:space="0" w:color="auto"/>
            <w:left w:val="none" w:sz="0" w:space="0" w:color="auto"/>
            <w:bottom w:val="none" w:sz="0" w:space="0" w:color="auto"/>
            <w:right w:val="none" w:sz="0" w:space="0" w:color="auto"/>
          </w:divBdr>
        </w:div>
        <w:div w:id="346835827">
          <w:marLeft w:val="0"/>
          <w:marRight w:val="0"/>
          <w:marTop w:val="0"/>
          <w:marBottom w:val="0"/>
          <w:divBdr>
            <w:top w:val="none" w:sz="0" w:space="0" w:color="auto"/>
            <w:left w:val="none" w:sz="0" w:space="0" w:color="auto"/>
            <w:bottom w:val="none" w:sz="0" w:space="0" w:color="auto"/>
            <w:right w:val="none" w:sz="0" w:space="0" w:color="auto"/>
          </w:divBdr>
        </w:div>
        <w:div w:id="731319105">
          <w:marLeft w:val="0"/>
          <w:marRight w:val="0"/>
          <w:marTop w:val="0"/>
          <w:marBottom w:val="0"/>
          <w:divBdr>
            <w:top w:val="none" w:sz="0" w:space="0" w:color="auto"/>
            <w:left w:val="none" w:sz="0" w:space="0" w:color="auto"/>
            <w:bottom w:val="none" w:sz="0" w:space="0" w:color="auto"/>
            <w:right w:val="none" w:sz="0" w:space="0" w:color="auto"/>
          </w:divBdr>
        </w:div>
        <w:div w:id="1097865550">
          <w:marLeft w:val="0"/>
          <w:marRight w:val="0"/>
          <w:marTop w:val="0"/>
          <w:marBottom w:val="0"/>
          <w:divBdr>
            <w:top w:val="none" w:sz="0" w:space="0" w:color="auto"/>
            <w:left w:val="none" w:sz="0" w:space="0" w:color="auto"/>
            <w:bottom w:val="none" w:sz="0" w:space="0" w:color="auto"/>
            <w:right w:val="none" w:sz="0" w:space="0" w:color="auto"/>
          </w:divBdr>
        </w:div>
        <w:div w:id="1175802192">
          <w:marLeft w:val="0"/>
          <w:marRight w:val="0"/>
          <w:marTop w:val="0"/>
          <w:marBottom w:val="0"/>
          <w:divBdr>
            <w:top w:val="none" w:sz="0" w:space="0" w:color="auto"/>
            <w:left w:val="none" w:sz="0" w:space="0" w:color="auto"/>
            <w:bottom w:val="none" w:sz="0" w:space="0" w:color="auto"/>
            <w:right w:val="none" w:sz="0" w:space="0" w:color="auto"/>
          </w:divBdr>
        </w:div>
        <w:div w:id="1216547854">
          <w:marLeft w:val="0"/>
          <w:marRight w:val="0"/>
          <w:marTop w:val="0"/>
          <w:marBottom w:val="0"/>
          <w:divBdr>
            <w:top w:val="none" w:sz="0" w:space="0" w:color="auto"/>
            <w:left w:val="none" w:sz="0" w:space="0" w:color="auto"/>
            <w:bottom w:val="none" w:sz="0" w:space="0" w:color="auto"/>
            <w:right w:val="none" w:sz="0" w:space="0" w:color="auto"/>
          </w:divBdr>
        </w:div>
        <w:div w:id="1253852751">
          <w:marLeft w:val="0"/>
          <w:marRight w:val="0"/>
          <w:marTop w:val="0"/>
          <w:marBottom w:val="0"/>
          <w:divBdr>
            <w:top w:val="none" w:sz="0" w:space="0" w:color="auto"/>
            <w:left w:val="none" w:sz="0" w:space="0" w:color="auto"/>
            <w:bottom w:val="none" w:sz="0" w:space="0" w:color="auto"/>
            <w:right w:val="none" w:sz="0" w:space="0" w:color="auto"/>
          </w:divBdr>
        </w:div>
        <w:div w:id="1346515611">
          <w:marLeft w:val="0"/>
          <w:marRight w:val="0"/>
          <w:marTop w:val="0"/>
          <w:marBottom w:val="0"/>
          <w:divBdr>
            <w:top w:val="none" w:sz="0" w:space="0" w:color="auto"/>
            <w:left w:val="none" w:sz="0" w:space="0" w:color="auto"/>
            <w:bottom w:val="none" w:sz="0" w:space="0" w:color="auto"/>
            <w:right w:val="none" w:sz="0" w:space="0" w:color="auto"/>
          </w:divBdr>
        </w:div>
        <w:div w:id="1349601007">
          <w:marLeft w:val="0"/>
          <w:marRight w:val="0"/>
          <w:marTop w:val="0"/>
          <w:marBottom w:val="0"/>
          <w:divBdr>
            <w:top w:val="none" w:sz="0" w:space="0" w:color="auto"/>
            <w:left w:val="none" w:sz="0" w:space="0" w:color="auto"/>
            <w:bottom w:val="none" w:sz="0" w:space="0" w:color="auto"/>
            <w:right w:val="none" w:sz="0" w:space="0" w:color="auto"/>
          </w:divBdr>
        </w:div>
        <w:div w:id="1351375486">
          <w:marLeft w:val="0"/>
          <w:marRight w:val="0"/>
          <w:marTop w:val="0"/>
          <w:marBottom w:val="0"/>
          <w:divBdr>
            <w:top w:val="none" w:sz="0" w:space="0" w:color="auto"/>
            <w:left w:val="none" w:sz="0" w:space="0" w:color="auto"/>
            <w:bottom w:val="none" w:sz="0" w:space="0" w:color="auto"/>
            <w:right w:val="none" w:sz="0" w:space="0" w:color="auto"/>
          </w:divBdr>
        </w:div>
        <w:div w:id="1497960575">
          <w:marLeft w:val="0"/>
          <w:marRight w:val="0"/>
          <w:marTop w:val="0"/>
          <w:marBottom w:val="0"/>
          <w:divBdr>
            <w:top w:val="none" w:sz="0" w:space="0" w:color="auto"/>
            <w:left w:val="none" w:sz="0" w:space="0" w:color="auto"/>
            <w:bottom w:val="none" w:sz="0" w:space="0" w:color="auto"/>
            <w:right w:val="none" w:sz="0" w:space="0" w:color="auto"/>
          </w:divBdr>
        </w:div>
        <w:div w:id="1741515713">
          <w:marLeft w:val="0"/>
          <w:marRight w:val="0"/>
          <w:marTop w:val="0"/>
          <w:marBottom w:val="0"/>
          <w:divBdr>
            <w:top w:val="none" w:sz="0" w:space="0" w:color="auto"/>
            <w:left w:val="none" w:sz="0" w:space="0" w:color="auto"/>
            <w:bottom w:val="none" w:sz="0" w:space="0" w:color="auto"/>
            <w:right w:val="none" w:sz="0" w:space="0" w:color="auto"/>
          </w:divBdr>
        </w:div>
        <w:div w:id="1745761860">
          <w:marLeft w:val="0"/>
          <w:marRight w:val="0"/>
          <w:marTop w:val="0"/>
          <w:marBottom w:val="0"/>
          <w:divBdr>
            <w:top w:val="none" w:sz="0" w:space="0" w:color="auto"/>
            <w:left w:val="none" w:sz="0" w:space="0" w:color="auto"/>
            <w:bottom w:val="none" w:sz="0" w:space="0" w:color="auto"/>
            <w:right w:val="none" w:sz="0" w:space="0" w:color="auto"/>
          </w:divBdr>
        </w:div>
        <w:div w:id="1754550274">
          <w:marLeft w:val="0"/>
          <w:marRight w:val="0"/>
          <w:marTop w:val="0"/>
          <w:marBottom w:val="0"/>
          <w:divBdr>
            <w:top w:val="none" w:sz="0" w:space="0" w:color="auto"/>
            <w:left w:val="none" w:sz="0" w:space="0" w:color="auto"/>
            <w:bottom w:val="none" w:sz="0" w:space="0" w:color="auto"/>
            <w:right w:val="none" w:sz="0" w:space="0" w:color="auto"/>
          </w:divBdr>
        </w:div>
        <w:div w:id="1818374933">
          <w:marLeft w:val="0"/>
          <w:marRight w:val="0"/>
          <w:marTop w:val="0"/>
          <w:marBottom w:val="0"/>
          <w:divBdr>
            <w:top w:val="none" w:sz="0" w:space="0" w:color="auto"/>
            <w:left w:val="none" w:sz="0" w:space="0" w:color="auto"/>
            <w:bottom w:val="none" w:sz="0" w:space="0" w:color="auto"/>
            <w:right w:val="none" w:sz="0" w:space="0" w:color="auto"/>
          </w:divBdr>
        </w:div>
        <w:div w:id="1852333558">
          <w:marLeft w:val="0"/>
          <w:marRight w:val="0"/>
          <w:marTop w:val="0"/>
          <w:marBottom w:val="0"/>
          <w:divBdr>
            <w:top w:val="none" w:sz="0" w:space="0" w:color="auto"/>
            <w:left w:val="none" w:sz="0" w:space="0" w:color="auto"/>
            <w:bottom w:val="none" w:sz="0" w:space="0" w:color="auto"/>
            <w:right w:val="none" w:sz="0" w:space="0" w:color="auto"/>
          </w:divBdr>
        </w:div>
        <w:div w:id="1863662942">
          <w:marLeft w:val="0"/>
          <w:marRight w:val="0"/>
          <w:marTop w:val="0"/>
          <w:marBottom w:val="0"/>
          <w:divBdr>
            <w:top w:val="none" w:sz="0" w:space="0" w:color="auto"/>
            <w:left w:val="none" w:sz="0" w:space="0" w:color="auto"/>
            <w:bottom w:val="none" w:sz="0" w:space="0" w:color="auto"/>
            <w:right w:val="none" w:sz="0" w:space="0" w:color="auto"/>
          </w:divBdr>
        </w:div>
        <w:div w:id="1918898109">
          <w:marLeft w:val="0"/>
          <w:marRight w:val="0"/>
          <w:marTop w:val="0"/>
          <w:marBottom w:val="0"/>
          <w:divBdr>
            <w:top w:val="none" w:sz="0" w:space="0" w:color="auto"/>
            <w:left w:val="none" w:sz="0" w:space="0" w:color="auto"/>
            <w:bottom w:val="none" w:sz="0" w:space="0" w:color="auto"/>
            <w:right w:val="none" w:sz="0" w:space="0" w:color="auto"/>
          </w:divBdr>
        </w:div>
        <w:div w:id="2014644654">
          <w:marLeft w:val="0"/>
          <w:marRight w:val="0"/>
          <w:marTop w:val="0"/>
          <w:marBottom w:val="0"/>
          <w:divBdr>
            <w:top w:val="none" w:sz="0" w:space="0" w:color="auto"/>
            <w:left w:val="none" w:sz="0" w:space="0" w:color="auto"/>
            <w:bottom w:val="none" w:sz="0" w:space="0" w:color="auto"/>
            <w:right w:val="none" w:sz="0" w:space="0" w:color="auto"/>
          </w:divBdr>
        </w:div>
      </w:divsChild>
    </w:div>
    <w:div w:id="1674600097">
      <w:bodyDiv w:val="1"/>
      <w:marLeft w:val="0"/>
      <w:marRight w:val="0"/>
      <w:marTop w:val="0"/>
      <w:marBottom w:val="0"/>
      <w:divBdr>
        <w:top w:val="none" w:sz="0" w:space="0" w:color="auto"/>
        <w:left w:val="none" w:sz="0" w:space="0" w:color="auto"/>
        <w:bottom w:val="none" w:sz="0" w:space="0" w:color="auto"/>
        <w:right w:val="none" w:sz="0" w:space="0" w:color="auto"/>
      </w:divBdr>
    </w:div>
    <w:div w:id="1682782418">
      <w:bodyDiv w:val="1"/>
      <w:marLeft w:val="0"/>
      <w:marRight w:val="0"/>
      <w:marTop w:val="0"/>
      <w:marBottom w:val="0"/>
      <w:divBdr>
        <w:top w:val="none" w:sz="0" w:space="0" w:color="auto"/>
        <w:left w:val="none" w:sz="0" w:space="0" w:color="auto"/>
        <w:bottom w:val="none" w:sz="0" w:space="0" w:color="auto"/>
        <w:right w:val="none" w:sz="0" w:space="0" w:color="auto"/>
      </w:divBdr>
    </w:div>
    <w:div w:id="1745906118">
      <w:bodyDiv w:val="1"/>
      <w:marLeft w:val="0"/>
      <w:marRight w:val="0"/>
      <w:marTop w:val="0"/>
      <w:marBottom w:val="0"/>
      <w:divBdr>
        <w:top w:val="none" w:sz="0" w:space="0" w:color="auto"/>
        <w:left w:val="none" w:sz="0" w:space="0" w:color="auto"/>
        <w:bottom w:val="none" w:sz="0" w:space="0" w:color="auto"/>
        <w:right w:val="none" w:sz="0" w:space="0" w:color="auto"/>
      </w:divBdr>
    </w:div>
    <w:div w:id="1806313361">
      <w:bodyDiv w:val="1"/>
      <w:marLeft w:val="0"/>
      <w:marRight w:val="0"/>
      <w:marTop w:val="0"/>
      <w:marBottom w:val="0"/>
      <w:divBdr>
        <w:top w:val="none" w:sz="0" w:space="0" w:color="auto"/>
        <w:left w:val="none" w:sz="0" w:space="0" w:color="auto"/>
        <w:bottom w:val="none" w:sz="0" w:space="0" w:color="auto"/>
        <w:right w:val="none" w:sz="0" w:space="0" w:color="auto"/>
      </w:divBdr>
    </w:div>
    <w:div w:id="1808431765">
      <w:bodyDiv w:val="1"/>
      <w:marLeft w:val="0"/>
      <w:marRight w:val="0"/>
      <w:marTop w:val="0"/>
      <w:marBottom w:val="0"/>
      <w:divBdr>
        <w:top w:val="none" w:sz="0" w:space="0" w:color="auto"/>
        <w:left w:val="none" w:sz="0" w:space="0" w:color="auto"/>
        <w:bottom w:val="none" w:sz="0" w:space="0" w:color="auto"/>
        <w:right w:val="none" w:sz="0" w:space="0" w:color="auto"/>
      </w:divBdr>
    </w:div>
    <w:div w:id="1863124059">
      <w:bodyDiv w:val="1"/>
      <w:marLeft w:val="0"/>
      <w:marRight w:val="0"/>
      <w:marTop w:val="0"/>
      <w:marBottom w:val="0"/>
      <w:divBdr>
        <w:top w:val="none" w:sz="0" w:space="0" w:color="auto"/>
        <w:left w:val="none" w:sz="0" w:space="0" w:color="auto"/>
        <w:bottom w:val="none" w:sz="0" w:space="0" w:color="auto"/>
        <w:right w:val="none" w:sz="0" w:space="0" w:color="auto"/>
      </w:divBdr>
    </w:div>
    <w:div w:id="1988701172">
      <w:bodyDiv w:val="1"/>
      <w:marLeft w:val="0"/>
      <w:marRight w:val="0"/>
      <w:marTop w:val="0"/>
      <w:marBottom w:val="0"/>
      <w:divBdr>
        <w:top w:val="none" w:sz="0" w:space="0" w:color="auto"/>
        <w:left w:val="none" w:sz="0" w:space="0" w:color="auto"/>
        <w:bottom w:val="none" w:sz="0" w:space="0" w:color="auto"/>
        <w:right w:val="none" w:sz="0" w:space="0" w:color="auto"/>
      </w:divBdr>
    </w:div>
    <w:div w:id="2043089307">
      <w:bodyDiv w:val="1"/>
      <w:marLeft w:val="0"/>
      <w:marRight w:val="0"/>
      <w:marTop w:val="0"/>
      <w:marBottom w:val="0"/>
      <w:divBdr>
        <w:top w:val="none" w:sz="0" w:space="0" w:color="auto"/>
        <w:left w:val="none" w:sz="0" w:space="0" w:color="auto"/>
        <w:bottom w:val="none" w:sz="0" w:space="0" w:color="auto"/>
        <w:right w:val="none" w:sz="0" w:space="0" w:color="auto"/>
      </w:divBdr>
    </w:div>
    <w:div w:id="2051146967">
      <w:bodyDiv w:val="1"/>
      <w:marLeft w:val="0"/>
      <w:marRight w:val="0"/>
      <w:marTop w:val="0"/>
      <w:marBottom w:val="0"/>
      <w:divBdr>
        <w:top w:val="none" w:sz="0" w:space="0" w:color="auto"/>
        <w:left w:val="none" w:sz="0" w:space="0" w:color="auto"/>
        <w:bottom w:val="none" w:sz="0" w:space="0" w:color="auto"/>
        <w:right w:val="none" w:sz="0" w:space="0" w:color="auto"/>
      </w:divBdr>
      <w:divsChild>
        <w:div w:id="1898861734">
          <w:marLeft w:val="-108"/>
          <w:marRight w:val="0"/>
          <w:marTop w:val="0"/>
          <w:marBottom w:val="0"/>
          <w:divBdr>
            <w:top w:val="none" w:sz="0" w:space="0" w:color="auto"/>
            <w:left w:val="none" w:sz="0" w:space="0" w:color="auto"/>
            <w:bottom w:val="none" w:sz="0" w:space="0" w:color="auto"/>
            <w:right w:val="none" w:sz="0" w:space="0" w:color="auto"/>
          </w:divBdr>
        </w:div>
      </w:divsChild>
    </w:div>
    <w:div w:id="210706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ddencourtcloud.co.uk/about-us/vacancies" TargetMode="External"/><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5.png"/><Relationship Id="rId32" Type="http://schemas.openxmlformats.org/officeDocument/2006/relationships/image" Target="media/image23.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B81AA-85AA-4C76-9E7A-A4BEB3A06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6236</Words>
  <Characters>35549</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Tilson, Mrs T</dc:creator>
  <cp:lastModifiedBy>Jessica Lock</cp:lastModifiedBy>
  <cp:revision>2</cp:revision>
  <cp:lastPrinted>2020-02-05T12:00:00Z</cp:lastPrinted>
  <dcterms:created xsi:type="dcterms:W3CDTF">2020-02-28T16:43:00Z</dcterms:created>
  <dcterms:modified xsi:type="dcterms:W3CDTF">2020-02-28T16:43:00Z</dcterms:modified>
</cp:coreProperties>
</file>