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9FD" w:rsidRDefault="00321FE9">
      <w:pPr>
        <w:ind w:firstLine="720"/>
        <w:jc w:val="center"/>
      </w:pPr>
      <w:r>
        <w:rPr>
          <w:b/>
        </w:rPr>
        <w:t>Job Profile</w:t>
      </w:r>
      <w:r>
        <w:rPr>
          <w:noProof/>
        </w:rPr>
        <w:drawing>
          <wp:anchor distT="114300" distB="114300" distL="114300" distR="114300" simplePos="0" relativeHeight="251658240" behindDoc="0" locked="0" layoutInCell="1" hidden="0" allowOverlap="1">
            <wp:simplePos x="0" y="0"/>
            <wp:positionH relativeFrom="column">
              <wp:posOffset>-494029</wp:posOffset>
            </wp:positionH>
            <wp:positionV relativeFrom="paragraph">
              <wp:posOffset>114300</wp:posOffset>
            </wp:positionV>
            <wp:extent cx="6213475" cy="96520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6213475" cy="965200"/>
                    </a:xfrm>
                    <a:prstGeom prst="rect">
                      <a:avLst/>
                    </a:prstGeom>
                    <a:ln/>
                  </pic:spPr>
                </pic:pic>
              </a:graphicData>
            </a:graphic>
          </wp:anchor>
        </w:drawing>
      </w:r>
    </w:p>
    <w:p w:rsidR="003F59FD" w:rsidRDefault="003F59FD">
      <w:pPr>
        <w:jc w:val="center"/>
      </w:pPr>
    </w:p>
    <w:p w:rsidR="003F59FD" w:rsidRDefault="00321FE9">
      <w:pPr>
        <w:jc w:val="center"/>
      </w:pPr>
      <w:r>
        <w:t>__________________________________________________________________</w:t>
      </w:r>
    </w:p>
    <w:p w:rsidR="003F59FD" w:rsidRDefault="003F59FD">
      <w:pPr>
        <w:rPr>
          <w:sz w:val="22"/>
          <w:szCs w:val="22"/>
        </w:rPr>
      </w:pPr>
    </w:p>
    <w:p w:rsidR="003F59FD" w:rsidRDefault="00321FE9">
      <w:pPr>
        <w:pStyle w:val="Heading1"/>
      </w:pPr>
      <w:r>
        <w:t>Job Title:</w:t>
      </w:r>
      <w:r>
        <w:tab/>
        <w:t>Administrative Officer</w:t>
      </w:r>
    </w:p>
    <w:p w:rsidR="003F59FD" w:rsidRDefault="00321FE9">
      <w:pPr>
        <w:pStyle w:val="Heading1"/>
      </w:pPr>
      <w:r>
        <w:t>Grade:</w:t>
      </w:r>
      <w:r>
        <w:tab/>
      </w:r>
      <w:r>
        <w:tab/>
        <w:t>APTC</w:t>
      </w:r>
      <w:r>
        <w:t xml:space="preserve"> Scale 3</w:t>
      </w:r>
    </w:p>
    <w:p w:rsidR="003F59FD" w:rsidRDefault="00321FE9">
      <w:pPr>
        <w:pStyle w:val="Heading1"/>
      </w:pPr>
      <w:r>
        <w:t>Reports to:</w:t>
      </w:r>
      <w:r>
        <w:tab/>
      </w:r>
      <w:r>
        <w:t>Head’s PA</w:t>
      </w:r>
    </w:p>
    <w:p w:rsidR="003F59FD" w:rsidRDefault="003F59FD">
      <w:pPr>
        <w:pBdr>
          <w:bottom w:val="single" w:sz="12" w:space="1" w:color="000000"/>
        </w:pBdr>
        <w:rPr>
          <w:sz w:val="22"/>
          <w:szCs w:val="22"/>
        </w:rPr>
      </w:pPr>
    </w:p>
    <w:p w:rsidR="003F59FD" w:rsidRDefault="003F59FD">
      <w:pPr>
        <w:rPr>
          <w:sz w:val="22"/>
          <w:szCs w:val="22"/>
        </w:rPr>
      </w:pPr>
    </w:p>
    <w:p w:rsidR="003F59FD" w:rsidRDefault="00321FE9">
      <w:pPr>
        <w:pStyle w:val="Heading1"/>
      </w:pPr>
      <w:r>
        <w:t>Job purpose and context</w:t>
      </w:r>
    </w:p>
    <w:p w:rsidR="003F59FD" w:rsidRDefault="00321FE9">
      <w:pPr>
        <w:rPr>
          <w:sz w:val="22"/>
          <w:szCs w:val="22"/>
        </w:rPr>
      </w:pPr>
      <w:r>
        <w:rPr>
          <w:sz w:val="22"/>
          <w:szCs w:val="22"/>
        </w:rPr>
        <w:t>An Administrative Officer is</w:t>
      </w:r>
      <w:bookmarkStart w:id="0" w:name="_GoBack"/>
      <w:bookmarkEnd w:id="0"/>
      <w:r>
        <w:rPr>
          <w:sz w:val="22"/>
          <w:szCs w:val="22"/>
        </w:rPr>
        <w:t xml:space="preserve"> a member of the school support staff, one of a team responsible for making sure that the efficient and effective organisation and administration of school processes, procedures and policies delivers the best possible service to</w:t>
      </w:r>
      <w:r>
        <w:rPr>
          <w:sz w:val="22"/>
          <w:szCs w:val="22"/>
        </w:rPr>
        <w:t xml:space="preserve"> all stakeholders.  </w:t>
      </w:r>
    </w:p>
    <w:p w:rsidR="003F59FD" w:rsidRDefault="003F59FD">
      <w:pPr>
        <w:rPr>
          <w:sz w:val="22"/>
          <w:szCs w:val="22"/>
        </w:rPr>
      </w:pPr>
    </w:p>
    <w:p w:rsidR="003F59FD" w:rsidRDefault="00321FE9">
      <w:pPr>
        <w:rPr>
          <w:sz w:val="22"/>
          <w:szCs w:val="22"/>
        </w:rPr>
      </w:pPr>
      <w:r>
        <w:rPr>
          <w:sz w:val="22"/>
          <w:szCs w:val="22"/>
        </w:rPr>
        <w:t xml:space="preserve">The Administrative Officer is often a first point of contact and is, therefore, expected to demonstrate exemplary customer service to both internal and external customers and be </w:t>
      </w:r>
      <w:proofErr w:type="gramStart"/>
      <w:r>
        <w:rPr>
          <w:sz w:val="22"/>
          <w:szCs w:val="22"/>
        </w:rPr>
        <w:t>able</w:t>
      </w:r>
      <w:proofErr w:type="gramEnd"/>
      <w:r>
        <w:rPr>
          <w:sz w:val="22"/>
          <w:szCs w:val="22"/>
        </w:rPr>
        <w:t xml:space="preserve"> to resolve problems and complaints in a sensitive m</w:t>
      </w:r>
      <w:r>
        <w:rPr>
          <w:sz w:val="22"/>
          <w:szCs w:val="22"/>
        </w:rPr>
        <w:t>anner.</w:t>
      </w:r>
    </w:p>
    <w:p w:rsidR="003F59FD" w:rsidRDefault="003F59FD">
      <w:pPr>
        <w:rPr>
          <w:sz w:val="22"/>
          <w:szCs w:val="22"/>
        </w:rPr>
      </w:pPr>
    </w:p>
    <w:p w:rsidR="003F59FD" w:rsidRDefault="00321FE9">
      <w:pPr>
        <w:pStyle w:val="Heading1"/>
      </w:pPr>
      <w:r>
        <w:t xml:space="preserve">Roles and Responsibilities </w:t>
      </w:r>
    </w:p>
    <w:p w:rsidR="003F59FD" w:rsidRDefault="00321FE9">
      <w:pPr>
        <w:pBdr>
          <w:top w:val="nil"/>
          <w:left w:val="nil"/>
          <w:bottom w:val="nil"/>
          <w:right w:val="nil"/>
          <w:between w:val="nil"/>
        </w:pBdr>
        <w:ind w:left="780" w:hanging="780"/>
        <w:rPr>
          <w:color w:val="000000"/>
          <w:sz w:val="22"/>
          <w:szCs w:val="22"/>
        </w:rPr>
      </w:pPr>
      <w:r>
        <w:rPr>
          <w:color w:val="000000"/>
          <w:sz w:val="22"/>
          <w:szCs w:val="22"/>
        </w:rPr>
        <w:t>1.</w:t>
      </w:r>
      <w:r>
        <w:rPr>
          <w:color w:val="000000"/>
          <w:sz w:val="22"/>
          <w:szCs w:val="22"/>
        </w:rPr>
        <w:tab/>
        <w:t>To prioritise work to be completed by importance and in order to keep to deadlines.</w:t>
      </w:r>
    </w:p>
    <w:p w:rsidR="003F59FD" w:rsidRDefault="003F59FD">
      <w:pPr>
        <w:pBdr>
          <w:top w:val="nil"/>
          <w:left w:val="nil"/>
          <w:bottom w:val="nil"/>
          <w:right w:val="nil"/>
          <w:between w:val="nil"/>
        </w:pBdr>
        <w:rPr>
          <w:color w:val="000000"/>
          <w:sz w:val="22"/>
          <w:szCs w:val="22"/>
        </w:rPr>
      </w:pPr>
    </w:p>
    <w:p w:rsidR="003F59FD" w:rsidRDefault="00321FE9">
      <w:pPr>
        <w:pBdr>
          <w:top w:val="nil"/>
          <w:left w:val="nil"/>
          <w:bottom w:val="nil"/>
          <w:right w:val="nil"/>
          <w:between w:val="nil"/>
        </w:pBdr>
        <w:rPr>
          <w:color w:val="000000"/>
          <w:sz w:val="22"/>
          <w:szCs w:val="22"/>
        </w:rPr>
      </w:pPr>
      <w:r>
        <w:rPr>
          <w:color w:val="000000"/>
          <w:sz w:val="22"/>
          <w:szCs w:val="22"/>
        </w:rPr>
        <w:t xml:space="preserve">2.  </w:t>
      </w:r>
      <w:r>
        <w:rPr>
          <w:color w:val="000000"/>
          <w:sz w:val="22"/>
          <w:szCs w:val="22"/>
        </w:rPr>
        <w:tab/>
        <w:t>To communicate with people in person, on the telephone using email to:</w:t>
      </w:r>
    </w:p>
    <w:p w:rsidR="003F59FD" w:rsidRDefault="00321FE9">
      <w:pPr>
        <w:numPr>
          <w:ilvl w:val="0"/>
          <w:numId w:val="1"/>
        </w:numPr>
        <w:pBdr>
          <w:top w:val="nil"/>
          <w:left w:val="nil"/>
          <w:bottom w:val="nil"/>
          <w:right w:val="nil"/>
          <w:between w:val="nil"/>
        </w:pBdr>
        <w:rPr>
          <w:color w:val="000000"/>
        </w:rPr>
      </w:pPr>
      <w:proofErr w:type="gramStart"/>
      <w:r>
        <w:rPr>
          <w:color w:val="000000"/>
          <w:sz w:val="22"/>
          <w:szCs w:val="22"/>
        </w:rPr>
        <w:t>respond</w:t>
      </w:r>
      <w:proofErr w:type="gramEnd"/>
      <w:r>
        <w:rPr>
          <w:color w:val="000000"/>
          <w:sz w:val="22"/>
          <w:szCs w:val="22"/>
        </w:rPr>
        <w:t xml:space="preserve"> to queries and resolve problems and complaints.</w:t>
      </w:r>
    </w:p>
    <w:p w:rsidR="003F59FD" w:rsidRDefault="00321FE9">
      <w:pPr>
        <w:numPr>
          <w:ilvl w:val="0"/>
          <w:numId w:val="1"/>
        </w:numPr>
        <w:pBdr>
          <w:top w:val="nil"/>
          <w:left w:val="nil"/>
          <w:bottom w:val="nil"/>
          <w:right w:val="nil"/>
          <w:between w:val="nil"/>
        </w:pBdr>
        <w:rPr>
          <w:color w:val="000000"/>
        </w:rPr>
      </w:pPr>
      <w:proofErr w:type="gramStart"/>
      <w:r>
        <w:rPr>
          <w:color w:val="000000"/>
          <w:sz w:val="22"/>
          <w:szCs w:val="22"/>
        </w:rPr>
        <w:t>provide</w:t>
      </w:r>
      <w:proofErr w:type="gramEnd"/>
      <w:r>
        <w:rPr>
          <w:color w:val="000000"/>
          <w:sz w:val="22"/>
          <w:szCs w:val="22"/>
        </w:rPr>
        <w:t xml:space="preserve"> information and services to customer requirements.</w:t>
      </w:r>
    </w:p>
    <w:p w:rsidR="003F59FD" w:rsidRDefault="00321FE9">
      <w:pPr>
        <w:numPr>
          <w:ilvl w:val="0"/>
          <w:numId w:val="1"/>
        </w:numPr>
        <w:pBdr>
          <w:top w:val="nil"/>
          <w:left w:val="nil"/>
          <w:bottom w:val="nil"/>
          <w:right w:val="nil"/>
          <w:between w:val="nil"/>
        </w:pBdr>
        <w:rPr>
          <w:color w:val="000000"/>
        </w:rPr>
      </w:pPr>
      <w:proofErr w:type="gramStart"/>
      <w:r>
        <w:rPr>
          <w:color w:val="000000"/>
          <w:sz w:val="22"/>
          <w:szCs w:val="22"/>
        </w:rPr>
        <w:t>take</w:t>
      </w:r>
      <w:proofErr w:type="gramEnd"/>
      <w:r>
        <w:rPr>
          <w:color w:val="000000"/>
          <w:sz w:val="22"/>
          <w:szCs w:val="22"/>
        </w:rPr>
        <w:t xml:space="preserve"> and record messages using the school systems including a regular check of e-mail every day.  </w:t>
      </w:r>
    </w:p>
    <w:p w:rsidR="003F59FD" w:rsidRDefault="003F59FD">
      <w:pPr>
        <w:pBdr>
          <w:top w:val="nil"/>
          <w:left w:val="nil"/>
          <w:bottom w:val="nil"/>
          <w:right w:val="nil"/>
          <w:between w:val="nil"/>
        </w:pBdr>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3.</w:t>
      </w:r>
      <w:r>
        <w:rPr>
          <w:color w:val="000000"/>
          <w:sz w:val="22"/>
          <w:szCs w:val="22"/>
        </w:rPr>
        <w:tab/>
        <w:t>To deal with enquiries at reception/student reception when the receptionist is away from her d</w:t>
      </w:r>
      <w:r>
        <w:rPr>
          <w:color w:val="000000"/>
          <w:sz w:val="22"/>
          <w:szCs w:val="22"/>
        </w:rPr>
        <w:t>esk.</w:t>
      </w:r>
    </w:p>
    <w:p w:rsidR="003F59FD" w:rsidRDefault="003F59FD">
      <w:pPr>
        <w:pBdr>
          <w:top w:val="nil"/>
          <w:left w:val="nil"/>
          <w:bottom w:val="nil"/>
          <w:right w:val="nil"/>
          <w:between w:val="nil"/>
        </w:pBdr>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4.</w:t>
      </w:r>
      <w:r>
        <w:rPr>
          <w:color w:val="000000"/>
          <w:sz w:val="22"/>
          <w:szCs w:val="22"/>
        </w:rPr>
        <w:tab/>
        <w:t xml:space="preserve">To use SIMS computerised management information systems and/or paper based filing systems to enter, record and retrieve data, supply information in response to </w:t>
      </w:r>
    </w:p>
    <w:p w:rsidR="003F59FD" w:rsidRDefault="00321FE9">
      <w:pPr>
        <w:pBdr>
          <w:top w:val="nil"/>
          <w:left w:val="nil"/>
          <w:bottom w:val="nil"/>
          <w:right w:val="nil"/>
          <w:between w:val="nil"/>
        </w:pBdr>
        <w:rPr>
          <w:color w:val="000000"/>
          <w:sz w:val="22"/>
          <w:szCs w:val="22"/>
        </w:rPr>
      </w:pPr>
      <w:r>
        <w:rPr>
          <w:color w:val="000000"/>
          <w:sz w:val="22"/>
          <w:szCs w:val="22"/>
        </w:rPr>
        <w:tab/>
      </w:r>
      <w:proofErr w:type="gramStart"/>
      <w:r>
        <w:rPr>
          <w:color w:val="000000"/>
          <w:sz w:val="22"/>
          <w:szCs w:val="22"/>
        </w:rPr>
        <w:t>requests</w:t>
      </w:r>
      <w:proofErr w:type="gramEnd"/>
      <w:r>
        <w:rPr>
          <w:color w:val="000000"/>
          <w:sz w:val="22"/>
          <w:szCs w:val="22"/>
        </w:rPr>
        <w:t xml:space="preserve"> and make returns required by a variety of different sources. </w:t>
      </w:r>
    </w:p>
    <w:p w:rsidR="003F59FD" w:rsidRDefault="00321FE9">
      <w:pPr>
        <w:pBdr>
          <w:top w:val="nil"/>
          <w:left w:val="nil"/>
          <w:bottom w:val="nil"/>
          <w:right w:val="nil"/>
          <w:between w:val="nil"/>
        </w:pBdr>
        <w:ind w:left="720" w:firstLine="60"/>
        <w:rPr>
          <w:color w:val="000000"/>
          <w:sz w:val="22"/>
          <w:szCs w:val="22"/>
        </w:rPr>
      </w:pPr>
      <w:r>
        <w:rPr>
          <w:color w:val="000000"/>
          <w:sz w:val="22"/>
          <w:szCs w:val="22"/>
        </w:rPr>
        <w:t>(the staff, teacher, academic database) or the SIMS package used for attendance).  To maintain accurate records for Parent Pay.  To encourage parents not currently on the system to use it.  To speak to parents of all new admissions about registering for th</w:t>
      </w:r>
      <w:r>
        <w:rPr>
          <w:color w:val="000000"/>
          <w:sz w:val="22"/>
          <w:szCs w:val="22"/>
        </w:rPr>
        <w:t>e service.</w:t>
      </w:r>
    </w:p>
    <w:p w:rsidR="003F59FD" w:rsidRDefault="003F59FD">
      <w:pPr>
        <w:pBdr>
          <w:top w:val="nil"/>
          <w:left w:val="nil"/>
          <w:bottom w:val="nil"/>
          <w:right w:val="nil"/>
          <w:between w:val="nil"/>
        </w:pBdr>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5.</w:t>
      </w:r>
      <w:r>
        <w:rPr>
          <w:color w:val="000000"/>
          <w:sz w:val="22"/>
          <w:szCs w:val="22"/>
        </w:rPr>
        <w:tab/>
        <w:t>To use word processing equipment to prepare, layout, print and dispatch documents including: letters, memos, committee reports and papers.</w:t>
      </w: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6.</w:t>
      </w:r>
      <w:r>
        <w:rPr>
          <w:color w:val="000000"/>
          <w:sz w:val="22"/>
          <w:szCs w:val="22"/>
        </w:rPr>
        <w:tab/>
        <w:t>To manage Curriculum Enrichment Week, this includes booking visits and producing student booklet a</w:t>
      </w:r>
      <w:r>
        <w:rPr>
          <w:color w:val="000000"/>
          <w:sz w:val="22"/>
          <w:szCs w:val="22"/>
        </w:rPr>
        <w:t>nd all administration associated with Curriculum Enrichment Week.  To support financial administration by following up debts and payments due in for Enrichment Week.</w:t>
      </w: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lastRenderedPageBreak/>
        <w:t>7.</w:t>
      </w:r>
      <w:r>
        <w:rPr>
          <w:color w:val="000000"/>
          <w:sz w:val="22"/>
          <w:szCs w:val="22"/>
        </w:rPr>
        <w:tab/>
        <w:t>To co-ordinate the receipt, sorting and distribution of incoming messages, post and de</w:t>
      </w:r>
      <w:r>
        <w:rPr>
          <w:color w:val="000000"/>
          <w:sz w:val="22"/>
          <w:szCs w:val="22"/>
        </w:rPr>
        <w:t>liveries and the collection and dispatch of outgoing mail, packages and so forth.</w:t>
      </w:r>
    </w:p>
    <w:p w:rsidR="003F59FD" w:rsidRDefault="00321FE9">
      <w:pPr>
        <w:pBdr>
          <w:top w:val="nil"/>
          <w:left w:val="nil"/>
          <w:bottom w:val="nil"/>
          <w:right w:val="nil"/>
          <w:between w:val="nil"/>
        </w:pBdr>
        <w:ind w:left="720" w:hanging="720"/>
        <w:rPr>
          <w:color w:val="000000"/>
          <w:sz w:val="22"/>
          <w:szCs w:val="22"/>
        </w:rPr>
      </w:pPr>
      <w:proofErr w:type="gramStart"/>
      <w:r>
        <w:rPr>
          <w:sz w:val="22"/>
          <w:szCs w:val="22"/>
        </w:rPr>
        <w:t>to</w:t>
      </w:r>
      <w:proofErr w:type="gramEnd"/>
      <w:r>
        <w:rPr>
          <w:sz w:val="22"/>
          <w:szCs w:val="22"/>
        </w:rPr>
        <w:t xml:space="preserve"> c</w:t>
      </w:r>
    </w:p>
    <w:p w:rsidR="003F59FD" w:rsidRDefault="00321FE9">
      <w:pPr>
        <w:pBdr>
          <w:top w:val="nil"/>
          <w:left w:val="nil"/>
          <w:bottom w:val="nil"/>
          <w:right w:val="nil"/>
          <w:between w:val="nil"/>
        </w:pBdr>
        <w:ind w:left="720" w:hanging="720"/>
        <w:rPr>
          <w:color w:val="000000"/>
          <w:sz w:val="22"/>
          <w:szCs w:val="22"/>
        </w:rPr>
      </w:pPr>
      <w:r>
        <w:rPr>
          <w:color w:val="000000"/>
          <w:sz w:val="22"/>
          <w:szCs w:val="22"/>
        </w:rPr>
        <w:t>8.</w:t>
      </w:r>
      <w:r>
        <w:rPr>
          <w:color w:val="000000"/>
          <w:sz w:val="22"/>
          <w:szCs w:val="22"/>
        </w:rPr>
        <w:tab/>
        <w:t>To contribute to the organisation and arrangement of events – which may include training courses, meetings of the governors, school assemblies, festivals and concerts</w:t>
      </w:r>
      <w:r>
        <w:rPr>
          <w:color w:val="000000"/>
          <w:sz w:val="22"/>
          <w:szCs w:val="22"/>
        </w:rPr>
        <w:t xml:space="preserve"> – through the provision of materials, equipment, invitations, publicity and so forth.</w:t>
      </w: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9.</w:t>
      </w:r>
      <w:r>
        <w:rPr>
          <w:color w:val="000000"/>
          <w:sz w:val="22"/>
          <w:szCs w:val="22"/>
        </w:rPr>
        <w:tab/>
        <w:t>To be responsible for aspects for the school’s resources, monitoring supplies and stock, making orders and reporting breakages and so forth.</w:t>
      </w: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10.</w:t>
      </w:r>
      <w:r>
        <w:rPr>
          <w:color w:val="000000"/>
          <w:sz w:val="22"/>
          <w:szCs w:val="22"/>
        </w:rPr>
        <w:tab/>
      </w:r>
      <w:r>
        <w:rPr>
          <w:color w:val="000000"/>
          <w:sz w:val="22"/>
          <w:szCs w:val="22"/>
        </w:rPr>
        <w:t>To cover the work of the Reprographics Assistant in his/her absence.</w:t>
      </w:r>
    </w:p>
    <w:p w:rsidR="003F59FD" w:rsidRDefault="00321FE9">
      <w:pPr>
        <w:pBdr>
          <w:top w:val="nil"/>
          <w:left w:val="nil"/>
          <w:bottom w:val="nil"/>
          <w:right w:val="nil"/>
          <w:between w:val="nil"/>
        </w:pBdr>
        <w:ind w:left="720" w:hanging="720"/>
        <w:rPr>
          <w:color w:val="000000"/>
          <w:sz w:val="22"/>
          <w:szCs w:val="22"/>
        </w:rPr>
      </w:pPr>
      <w:r>
        <w:rPr>
          <w:color w:val="000000"/>
          <w:sz w:val="22"/>
          <w:szCs w:val="22"/>
        </w:rPr>
        <w:tab/>
      </w:r>
    </w:p>
    <w:p w:rsidR="003F59FD" w:rsidRDefault="00321FE9">
      <w:pPr>
        <w:pBdr>
          <w:top w:val="nil"/>
          <w:left w:val="nil"/>
          <w:bottom w:val="nil"/>
          <w:right w:val="nil"/>
          <w:between w:val="nil"/>
        </w:pBdr>
        <w:rPr>
          <w:color w:val="000000"/>
          <w:sz w:val="22"/>
          <w:szCs w:val="22"/>
        </w:rPr>
      </w:pPr>
      <w:r>
        <w:rPr>
          <w:color w:val="000000"/>
          <w:sz w:val="22"/>
          <w:szCs w:val="22"/>
        </w:rPr>
        <w:t xml:space="preserve">11.   </w:t>
      </w:r>
      <w:r>
        <w:rPr>
          <w:color w:val="000000"/>
          <w:sz w:val="22"/>
          <w:szCs w:val="22"/>
        </w:rPr>
        <w:tab/>
        <w:t xml:space="preserve">  To support teachers with administration, organisation and the provision and</w:t>
      </w:r>
    </w:p>
    <w:p w:rsidR="003F59FD" w:rsidRDefault="00321FE9">
      <w:pPr>
        <w:pBdr>
          <w:top w:val="nil"/>
          <w:left w:val="nil"/>
          <w:bottom w:val="nil"/>
          <w:right w:val="nil"/>
          <w:between w:val="nil"/>
        </w:pBdr>
        <w:rPr>
          <w:color w:val="000000"/>
          <w:sz w:val="22"/>
          <w:szCs w:val="22"/>
        </w:rPr>
      </w:pPr>
      <w:r>
        <w:rPr>
          <w:color w:val="000000"/>
          <w:sz w:val="22"/>
          <w:szCs w:val="22"/>
        </w:rPr>
        <w:t xml:space="preserve">        </w:t>
      </w:r>
      <w:r>
        <w:rPr>
          <w:color w:val="000000"/>
          <w:sz w:val="22"/>
          <w:szCs w:val="22"/>
        </w:rPr>
        <w:tab/>
        <w:t xml:space="preserve">  </w:t>
      </w:r>
      <w:proofErr w:type="gramStart"/>
      <w:r>
        <w:rPr>
          <w:color w:val="000000"/>
          <w:sz w:val="22"/>
          <w:szCs w:val="22"/>
        </w:rPr>
        <w:t>arrangement</w:t>
      </w:r>
      <w:proofErr w:type="gramEnd"/>
      <w:r>
        <w:rPr>
          <w:color w:val="000000"/>
          <w:sz w:val="22"/>
          <w:szCs w:val="22"/>
        </w:rPr>
        <w:t xml:space="preserve"> of resources. </w:t>
      </w:r>
    </w:p>
    <w:p w:rsidR="003F59FD" w:rsidRDefault="003F59FD">
      <w:pPr>
        <w:pBdr>
          <w:top w:val="nil"/>
          <w:left w:val="nil"/>
          <w:bottom w:val="nil"/>
          <w:right w:val="nil"/>
          <w:between w:val="nil"/>
        </w:pBdr>
        <w:rPr>
          <w:color w:val="000000"/>
          <w:sz w:val="22"/>
          <w:szCs w:val="22"/>
        </w:rPr>
      </w:pPr>
    </w:p>
    <w:p w:rsidR="003F59FD" w:rsidRDefault="00321FE9">
      <w:pPr>
        <w:pBdr>
          <w:top w:val="nil"/>
          <w:left w:val="nil"/>
          <w:bottom w:val="nil"/>
          <w:right w:val="nil"/>
          <w:between w:val="nil"/>
        </w:pBdr>
        <w:rPr>
          <w:color w:val="000000"/>
          <w:sz w:val="22"/>
          <w:szCs w:val="22"/>
        </w:rPr>
      </w:pPr>
      <w:r>
        <w:rPr>
          <w:color w:val="000000"/>
          <w:sz w:val="22"/>
          <w:szCs w:val="22"/>
        </w:rPr>
        <w:t xml:space="preserve">12.   </w:t>
      </w:r>
      <w:r>
        <w:rPr>
          <w:color w:val="000000"/>
          <w:sz w:val="22"/>
          <w:szCs w:val="22"/>
        </w:rPr>
        <w:tab/>
      </w:r>
      <w:r>
        <w:rPr>
          <w:color w:val="000000"/>
          <w:sz w:val="22"/>
          <w:szCs w:val="22"/>
        </w:rPr>
        <w:t xml:space="preserve"> To provide support for 2 designated Curriculum Leaders and to work flexibly for</w:t>
      </w:r>
    </w:p>
    <w:p w:rsidR="003F59FD" w:rsidRDefault="00321FE9">
      <w:pPr>
        <w:pBdr>
          <w:top w:val="nil"/>
          <w:left w:val="nil"/>
          <w:bottom w:val="nil"/>
          <w:right w:val="nil"/>
          <w:between w:val="nil"/>
        </w:pBdr>
        <w:rPr>
          <w:color w:val="000000"/>
          <w:sz w:val="22"/>
          <w:szCs w:val="22"/>
        </w:rPr>
      </w:pPr>
      <w:r>
        <w:rPr>
          <w:color w:val="000000"/>
          <w:sz w:val="22"/>
          <w:szCs w:val="22"/>
        </w:rPr>
        <w:t xml:space="preserve">         </w:t>
      </w:r>
      <w:r>
        <w:rPr>
          <w:color w:val="000000"/>
          <w:sz w:val="22"/>
          <w:szCs w:val="22"/>
        </w:rPr>
        <w:tab/>
        <w:t xml:space="preserve"> </w:t>
      </w:r>
      <w:proofErr w:type="gramStart"/>
      <w:r>
        <w:rPr>
          <w:color w:val="000000"/>
          <w:sz w:val="22"/>
          <w:szCs w:val="22"/>
        </w:rPr>
        <w:t>other</w:t>
      </w:r>
      <w:proofErr w:type="gramEnd"/>
      <w:r>
        <w:rPr>
          <w:color w:val="000000"/>
          <w:sz w:val="22"/>
          <w:szCs w:val="22"/>
        </w:rPr>
        <w:t xml:space="preserve"> Curriculum Leaders in busy times.</w:t>
      </w:r>
    </w:p>
    <w:p w:rsidR="003F59FD" w:rsidRDefault="003F59FD">
      <w:pPr>
        <w:pBdr>
          <w:top w:val="nil"/>
          <w:left w:val="nil"/>
          <w:bottom w:val="nil"/>
          <w:right w:val="nil"/>
          <w:between w:val="nil"/>
        </w:pBdr>
        <w:rPr>
          <w:color w:val="000000"/>
          <w:sz w:val="22"/>
          <w:szCs w:val="22"/>
        </w:rPr>
      </w:pPr>
    </w:p>
    <w:p w:rsidR="003F59FD" w:rsidRDefault="00321FE9">
      <w:pPr>
        <w:pBdr>
          <w:top w:val="nil"/>
          <w:left w:val="nil"/>
          <w:bottom w:val="nil"/>
          <w:right w:val="nil"/>
          <w:between w:val="nil"/>
        </w:pBdr>
        <w:rPr>
          <w:color w:val="000000"/>
          <w:sz w:val="22"/>
          <w:szCs w:val="22"/>
        </w:rPr>
      </w:pPr>
      <w:r>
        <w:rPr>
          <w:color w:val="000000"/>
          <w:sz w:val="22"/>
          <w:szCs w:val="22"/>
        </w:rPr>
        <w:t xml:space="preserve">13.  </w:t>
      </w:r>
      <w:r>
        <w:rPr>
          <w:color w:val="000000"/>
          <w:sz w:val="22"/>
          <w:szCs w:val="22"/>
        </w:rPr>
        <w:tab/>
        <w:t xml:space="preserve"> To support the AHT Learning Development/Support by providing administration</w:t>
      </w:r>
    </w:p>
    <w:p w:rsidR="003F59FD" w:rsidRDefault="00321FE9">
      <w:pPr>
        <w:pBdr>
          <w:top w:val="nil"/>
          <w:left w:val="nil"/>
          <w:bottom w:val="nil"/>
          <w:right w:val="nil"/>
          <w:between w:val="nil"/>
        </w:pBdr>
        <w:ind w:firstLine="720"/>
        <w:rPr>
          <w:color w:val="000000"/>
          <w:sz w:val="22"/>
          <w:szCs w:val="22"/>
        </w:rPr>
      </w:pPr>
      <w:r>
        <w:rPr>
          <w:color w:val="000000"/>
          <w:sz w:val="22"/>
          <w:szCs w:val="22"/>
        </w:rPr>
        <w:t xml:space="preserve"> </w:t>
      </w:r>
      <w:proofErr w:type="gramStart"/>
      <w:r>
        <w:rPr>
          <w:color w:val="000000"/>
          <w:sz w:val="22"/>
          <w:szCs w:val="22"/>
        </w:rPr>
        <w:t>and</w:t>
      </w:r>
      <w:proofErr w:type="gramEnd"/>
      <w:r>
        <w:rPr>
          <w:color w:val="000000"/>
          <w:sz w:val="22"/>
          <w:szCs w:val="22"/>
        </w:rPr>
        <w:t xml:space="preserve"> organisation of resources. Communic</w:t>
      </w:r>
      <w:r>
        <w:rPr>
          <w:color w:val="000000"/>
          <w:sz w:val="22"/>
          <w:szCs w:val="22"/>
        </w:rPr>
        <w:t>ation with parents and outside agencies</w:t>
      </w:r>
    </w:p>
    <w:p w:rsidR="003F59FD" w:rsidRDefault="00321FE9">
      <w:pPr>
        <w:pBdr>
          <w:top w:val="nil"/>
          <w:left w:val="nil"/>
          <w:bottom w:val="nil"/>
          <w:right w:val="nil"/>
          <w:between w:val="nil"/>
        </w:pBdr>
        <w:ind w:firstLine="720"/>
        <w:rPr>
          <w:color w:val="000000"/>
          <w:sz w:val="22"/>
          <w:szCs w:val="22"/>
        </w:rPr>
      </w:pPr>
      <w:r>
        <w:rPr>
          <w:color w:val="000000"/>
          <w:sz w:val="22"/>
          <w:szCs w:val="22"/>
        </w:rPr>
        <w:t xml:space="preserve"> </w:t>
      </w:r>
      <w:proofErr w:type="gramStart"/>
      <w:r>
        <w:rPr>
          <w:color w:val="000000"/>
          <w:sz w:val="22"/>
          <w:szCs w:val="22"/>
        </w:rPr>
        <w:t>as</w:t>
      </w:r>
      <w:proofErr w:type="gramEnd"/>
      <w:r>
        <w:rPr>
          <w:color w:val="000000"/>
          <w:sz w:val="22"/>
          <w:szCs w:val="22"/>
        </w:rPr>
        <w:t xml:space="preserve"> directed.  To maintain records of IEPs and reviews.  To organise reviews as</w:t>
      </w:r>
    </w:p>
    <w:p w:rsidR="003F59FD" w:rsidRDefault="00321FE9">
      <w:pPr>
        <w:pBdr>
          <w:top w:val="nil"/>
          <w:left w:val="nil"/>
          <w:bottom w:val="nil"/>
          <w:right w:val="nil"/>
          <w:between w:val="nil"/>
        </w:pBdr>
        <w:ind w:firstLine="720"/>
        <w:rPr>
          <w:color w:val="000000"/>
          <w:sz w:val="22"/>
          <w:szCs w:val="22"/>
        </w:rPr>
      </w:pPr>
      <w:r>
        <w:rPr>
          <w:color w:val="000000"/>
          <w:sz w:val="22"/>
          <w:szCs w:val="22"/>
        </w:rPr>
        <w:t xml:space="preserve"> </w:t>
      </w:r>
      <w:proofErr w:type="gramStart"/>
      <w:r>
        <w:rPr>
          <w:color w:val="000000"/>
          <w:sz w:val="22"/>
          <w:szCs w:val="22"/>
        </w:rPr>
        <w:t>directed</w:t>
      </w:r>
      <w:proofErr w:type="gramEnd"/>
      <w:r>
        <w:rPr>
          <w:color w:val="000000"/>
          <w:sz w:val="22"/>
          <w:szCs w:val="22"/>
        </w:rPr>
        <w:t xml:space="preserve"> by the AHT Learning Support and Development.  To ensure accurate</w:t>
      </w:r>
    </w:p>
    <w:p w:rsidR="003F59FD" w:rsidRDefault="00321FE9">
      <w:pPr>
        <w:pBdr>
          <w:top w:val="nil"/>
          <w:left w:val="nil"/>
          <w:bottom w:val="nil"/>
          <w:right w:val="nil"/>
          <w:between w:val="nil"/>
        </w:pBdr>
        <w:ind w:firstLine="720"/>
        <w:rPr>
          <w:color w:val="000000"/>
          <w:sz w:val="22"/>
          <w:szCs w:val="22"/>
        </w:rPr>
      </w:pPr>
      <w:r>
        <w:rPr>
          <w:color w:val="000000"/>
          <w:sz w:val="22"/>
          <w:szCs w:val="22"/>
        </w:rPr>
        <w:t xml:space="preserve"> </w:t>
      </w:r>
      <w:proofErr w:type="gramStart"/>
      <w:r>
        <w:rPr>
          <w:color w:val="000000"/>
          <w:sz w:val="22"/>
          <w:szCs w:val="22"/>
        </w:rPr>
        <w:t>record</w:t>
      </w:r>
      <w:proofErr w:type="gramEnd"/>
      <w:r>
        <w:rPr>
          <w:color w:val="000000"/>
          <w:sz w:val="22"/>
          <w:szCs w:val="22"/>
        </w:rPr>
        <w:t xml:space="preserve"> keeping and filing.</w:t>
      </w:r>
    </w:p>
    <w:p w:rsidR="003F59FD" w:rsidRDefault="003F59FD">
      <w:pPr>
        <w:pBdr>
          <w:top w:val="nil"/>
          <w:left w:val="nil"/>
          <w:bottom w:val="nil"/>
          <w:right w:val="nil"/>
          <w:between w:val="nil"/>
        </w:pBdr>
        <w:ind w:firstLine="720"/>
        <w:rPr>
          <w:color w:val="000000"/>
          <w:sz w:val="22"/>
          <w:szCs w:val="22"/>
        </w:rPr>
      </w:pPr>
    </w:p>
    <w:p w:rsidR="003F59FD" w:rsidRDefault="00321FE9">
      <w:pPr>
        <w:pBdr>
          <w:top w:val="nil"/>
          <w:left w:val="nil"/>
          <w:bottom w:val="nil"/>
          <w:right w:val="nil"/>
          <w:between w:val="nil"/>
        </w:pBdr>
        <w:jc w:val="both"/>
        <w:rPr>
          <w:color w:val="000000"/>
          <w:sz w:val="22"/>
          <w:szCs w:val="22"/>
        </w:rPr>
      </w:pPr>
      <w:r>
        <w:rPr>
          <w:color w:val="000000"/>
          <w:sz w:val="22"/>
          <w:szCs w:val="22"/>
        </w:rPr>
        <w:t>14.</w:t>
      </w:r>
      <w:r>
        <w:rPr>
          <w:color w:val="000000"/>
          <w:sz w:val="22"/>
          <w:szCs w:val="22"/>
        </w:rPr>
        <w:tab/>
      </w:r>
      <w:r>
        <w:rPr>
          <w:color w:val="000000"/>
          <w:sz w:val="22"/>
          <w:szCs w:val="22"/>
        </w:rPr>
        <w:t>Responsibility for maintaining and updating the school calendar.</w:t>
      </w:r>
    </w:p>
    <w:p w:rsidR="003F59FD" w:rsidRDefault="003F59FD">
      <w:pPr>
        <w:pBdr>
          <w:top w:val="nil"/>
          <w:left w:val="nil"/>
          <w:bottom w:val="nil"/>
          <w:right w:val="nil"/>
          <w:between w:val="nil"/>
        </w:pBdr>
        <w:jc w:val="both"/>
        <w:rPr>
          <w:color w:val="000000"/>
          <w:sz w:val="22"/>
          <w:szCs w:val="22"/>
        </w:rPr>
      </w:pPr>
    </w:p>
    <w:p w:rsidR="003F59FD" w:rsidRDefault="00321FE9">
      <w:pPr>
        <w:pBdr>
          <w:top w:val="nil"/>
          <w:left w:val="nil"/>
          <w:bottom w:val="nil"/>
          <w:right w:val="nil"/>
          <w:between w:val="nil"/>
        </w:pBdr>
        <w:ind w:left="720" w:hanging="720"/>
        <w:jc w:val="both"/>
        <w:rPr>
          <w:color w:val="000000"/>
          <w:sz w:val="22"/>
          <w:szCs w:val="22"/>
        </w:rPr>
      </w:pPr>
      <w:r>
        <w:rPr>
          <w:color w:val="000000"/>
          <w:sz w:val="22"/>
          <w:szCs w:val="22"/>
        </w:rPr>
        <w:t>15.</w:t>
      </w:r>
      <w:r>
        <w:rPr>
          <w:color w:val="000000"/>
          <w:sz w:val="22"/>
          <w:szCs w:val="22"/>
        </w:rPr>
        <w:tab/>
        <w:t>To contribute, in conjunction with the Deputy Head, to the design and production of the student/teacher planners.  Responsibility for the ordering of the planners in readiness for the st</w:t>
      </w:r>
      <w:r>
        <w:rPr>
          <w:color w:val="000000"/>
          <w:sz w:val="22"/>
          <w:szCs w:val="22"/>
        </w:rPr>
        <w:t>art of the new academic year.</w:t>
      </w:r>
    </w:p>
    <w:p w:rsidR="003F59FD" w:rsidRDefault="003F59FD">
      <w:pPr>
        <w:pBdr>
          <w:top w:val="nil"/>
          <w:left w:val="nil"/>
          <w:bottom w:val="nil"/>
          <w:right w:val="nil"/>
          <w:between w:val="nil"/>
        </w:pBdr>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16.</w:t>
      </w:r>
      <w:r>
        <w:rPr>
          <w:color w:val="000000"/>
          <w:sz w:val="22"/>
          <w:szCs w:val="22"/>
        </w:rPr>
        <w:tab/>
        <w:t>To provide administration for Educational Visits, this includes booking venues and transport.  To support financial administration by following up debts and payments due.</w:t>
      </w:r>
    </w:p>
    <w:p w:rsidR="003F59FD" w:rsidRDefault="003F59FD">
      <w:pPr>
        <w:pBdr>
          <w:top w:val="nil"/>
          <w:left w:val="nil"/>
          <w:bottom w:val="nil"/>
          <w:right w:val="nil"/>
          <w:between w:val="nil"/>
        </w:pBdr>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17.</w:t>
      </w:r>
      <w:r>
        <w:rPr>
          <w:color w:val="000000"/>
          <w:sz w:val="22"/>
          <w:szCs w:val="22"/>
        </w:rPr>
        <w:tab/>
      </w:r>
      <w:r>
        <w:rPr>
          <w:color w:val="000000"/>
          <w:sz w:val="22"/>
          <w:szCs w:val="22"/>
        </w:rPr>
        <w:t>To work in accordance with the values, culture, ethos, equalities and inclusion policies of the school proactively promoting anti-racist, anti-sexist and anti-discriminatory behaviours in the day-to-day operation of the job.</w:t>
      </w: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18.</w:t>
      </w:r>
      <w:r>
        <w:rPr>
          <w:color w:val="000000"/>
          <w:sz w:val="22"/>
          <w:szCs w:val="22"/>
        </w:rPr>
        <w:tab/>
        <w:t>To complete school based i</w:t>
      </w:r>
      <w:r>
        <w:rPr>
          <w:color w:val="000000"/>
          <w:sz w:val="22"/>
          <w:szCs w:val="22"/>
        </w:rPr>
        <w:t>nduction and any subsequent training required to improve performance, for example, modules leading to the ECDL level 2 certification in ICT or the various SIMS packages used in schools.</w:t>
      </w: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 xml:space="preserve">19.       Administering First Aid to students and contacting parents </w:t>
      </w:r>
      <w:r>
        <w:rPr>
          <w:color w:val="000000"/>
          <w:sz w:val="22"/>
          <w:szCs w:val="22"/>
        </w:rPr>
        <w:t>if there is a need to</w:t>
      </w:r>
    </w:p>
    <w:p w:rsidR="003F59FD" w:rsidRDefault="00321FE9">
      <w:pPr>
        <w:pBdr>
          <w:top w:val="nil"/>
          <w:left w:val="nil"/>
          <w:bottom w:val="nil"/>
          <w:right w:val="nil"/>
          <w:between w:val="nil"/>
        </w:pBdr>
        <w:ind w:left="720" w:hanging="720"/>
        <w:rPr>
          <w:color w:val="000000"/>
          <w:sz w:val="22"/>
          <w:szCs w:val="22"/>
        </w:rPr>
      </w:pPr>
      <w:r>
        <w:rPr>
          <w:color w:val="000000"/>
          <w:sz w:val="22"/>
          <w:szCs w:val="22"/>
        </w:rPr>
        <w:t xml:space="preserve">            </w:t>
      </w:r>
      <w:proofErr w:type="gramStart"/>
      <w:r>
        <w:rPr>
          <w:color w:val="000000"/>
          <w:sz w:val="22"/>
          <w:szCs w:val="22"/>
        </w:rPr>
        <w:t>send</w:t>
      </w:r>
      <w:proofErr w:type="gramEnd"/>
      <w:r>
        <w:rPr>
          <w:color w:val="000000"/>
          <w:sz w:val="22"/>
          <w:szCs w:val="22"/>
        </w:rPr>
        <w:t xml:space="preserve"> sick/injured students home.  Ensure the students whose medication is left in school receive correct amounts advised by parents and recorded.  To complete accident report forms.</w:t>
      </w: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20.</w:t>
      </w:r>
      <w:r>
        <w:rPr>
          <w:color w:val="000000"/>
          <w:sz w:val="22"/>
          <w:szCs w:val="22"/>
        </w:rPr>
        <w:tab/>
        <w:t>To take an active role in School Pe</w:t>
      </w:r>
      <w:r>
        <w:rPr>
          <w:color w:val="000000"/>
          <w:sz w:val="22"/>
          <w:szCs w:val="22"/>
        </w:rPr>
        <w:t>rformance Management system to review own progress and set targets for future development.</w:t>
      </w: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21.</w:t>
      </w:r>
      <w:r>
        <w:rPr>
          <w:color w:val="000000"/>
          <w:sz w:val="22"/>
          <w:szCs w:val="22"/>
        </w:rPr>
        <w:tab/>
        <w:t xml:space="preserve">To undertake the responsibilities of a </w:t>
      </w:r>
      <w:r>
        <w:rPr>
          <w:sz w:val="22"/>
          <w:szCs w:val="22"/>
        </w:rPr>
        <w:t>form tutor.</w:t>
      </w:r>
    </w:p>
    <w:p w:rsidR="003F59FD" w:rsidRDefault="003F59FD">
      <w:pPr>
        <w:pBdr>
          <w:top w:val="nil"/>
          <w:left w:val="nil"/>
          <w:bottom w:val="nil"/>
          <w:right w:val="nil"/>
          <w:between w:val="nil"/>
        </w:pBdr>
        <w:ind w:left="720" w:hanging="720"/>
        <w:rPr>
          <w:color w:val="000000"/>
          <w:sz w:val="22"/>
          <w:szCs w:val="22"/>
        </w:rPr>
      </w:pPr>
    </w:p>
    <w:p w:rsidR="003F59FD" w:rsidRDefault="003F59FD">
      <w:pPr>
        <w:jc w:val="both"/>
        <w:rPr>
          <w:sz w:val="22"/>
          <w:szCs w:val="22"/>
        </w:rPr>
      </w:pPr>
    </w:p>
    <w:p w:rsidR="003F59FD" w:rsidRDefault="003F59FD">
      <w:pPr>
        <w:jc w:val="both"/>
        <w:rPr>
          <w:b/>
          <w:sz w:val="22"/>
          <w:szCs w:val="22"/>
        </w:rPr>
      </w:pPr>
    </w:p>
    <w:p w:rsidR="003F59FD" w:rsidRDefault="003F59FD">
      <w:pPr>
        <w:jc w:val="both"/>
        <w:rPr>
          <w:b/>
          <w:sz w:val="22"/>
          <w:szCs w:val="22"/>
        </w:rPr>
      </w:pPr>
    </w:p>
    <w:p w:rsidR="003F59FD" w:rsidRDefault="003F59FD">
      <w:pPr>
        <w:jc w:val="both"/>
        <w:rPr>
          <w:b/>
          <w:sz w:val="22"/>
          <w:szCs w:val="22"/>
        </w:rPr>
      </w:pPr>
    </w:p>
    <w:p w:rsidR="003F59FD" w:rsidRDefault="003F59FD">
      <w:pPr>
        <w:jc w:val="both"/>
        <w:rPr>
          <w:b/>
          <w:sz w:val="22"/>
          <w:szCs w:val="22"/>
        </w:rPr>
      </w:pPr>
    </w:p>
    <w:p w:rsidR="003F59FD" w:rsidRDefault="00321FE9">
      <w:pPr>
        <w:jc w:val="both"/>
        <w:rPr>
          <w:sz w:val="22"/>
          <w:szCs w:val="22"/>
        </w:rPr>
      </w:pPr>
      <w:r>
        <w:rPr>
          <w:b/>
          <w:sz w:val="22"/>
          <w:szCs w:val="22"/>
        </w:rPr>
        <w:t>Other Professional Responsibilities</w:t>
      </w:r>
    </w:p>
    <w:p w:rsidR="003F59FD" w:rsidRDefault="003F59FD">
      <w:pPr>
        <w:jc w:val="both"/>
        <w:rPr>
          <w:sz w:val="22"/>
          <w:szCs w:val="22"/>
        </w:rPr>
      </w:pPr>
    </w:p>
    <w:p w:rsidR="003F59FD" w:rsidRDefault="00321FE9">
      <w:pPr>
        <w:numPr>
          <w:ilvl w:val="0"/>
          <w:numId w:val="2"/>
        </w:numPr>
        <w:ind w:left="360"/>
        <w:jc w:val="both"/>
        <w:rPr>
          <w:sz w:val="22"/>
          <w:szCs w:val="22"/>
        </w:rPr>
      </w:pPr>
      <w:r>
        <w:rPr>
          <w:sz w:val="22"/>
          <w:szCs w:val="22"/>
        </w:rPr>
        <w:t>To take appropriate action to identify and minimise any risks to health, safety and security in the immediate working environment.</w:t>
      </w:r>
    </w:p>
    <w:p w:rsidR="003F59FD" w:rsidRDefault="003F59FD">
      <w:pPr>
        <w:jc w:val="both"/>
        <w:rPr>
          <w:sz w:val="22"/>
          <w:szCs w:val="22"/>
        </w:rPr>
      </w:pPr>
    </w:p>
    <w:p w:rsidR="003F59FD" w:rsidRDefault="00321FE9">
      <w:pPr>
        <w:numPr>
          <w:ilvl w:val="0"/>
          <w:numId w:val="2"/>
        </w:numPr>
        <w:ind w:left="360"/>
        <w:jc w:val="both"/>
        <w:rPr>
          <w:sz w:val="22"/>
          <w:szCs w:val="22"/>
        </w:rPr>
      </w:pPr>
      <w:r>
        <w:rPr>
          <w:sz w:val="22"/>
          <w:szCs w:val="22"/>
        </w:rPr>
        <w:t>To work in accordance with the values of the school particularly with regard to promoting positive attitudes towards toleran</w:t>
      </w:r>
      <w:r>
        <w:rPr>
          <w:sz w:val="22"/>
          <w:szCs w:val="22"/>
        </w:rPr>
        <w:t>ce and respect for other people.</w:t>
      </w:r>
    </w:p>
    <w:p w:rsidR="003F59FD" w:rsidRDefault="003F59FD">
      <w:pPr>
        <w:jc w:val="both"/>
        <w:rPr>
          <w:sz w:val="22"/>
          <w:szCs w:val="22"/>
        </w:rPr>
      </w:pPr>
    </w:p>
    <w:p w:rsidR="003F59FD" w:rsidRDefault="00321FE9">
      <w:pPr>
        <w:numPr>
          <w:ilvl w:val="0"/>
          <w:numId w:val="2"/>
        </w:numPr>
        <w:ind w:left="360"/>
        <w:jc w:val="both"/>
        <w:rPr>
          <w:sz w:val="22"/>
          <w:szCs w:val="22"/>
        </w:rPr>
      </w:pPr>
      <w:r>
        <w:rPr>
          <w:sz w:val="22"/>
          <w:szCs w:val="22"/>
        </w:rPr>
        <w:t>To work in accordance with school policies and procedures as identified in the staff handbook and school policy folder.</w:t>
      </w:r>
    </w:p>
    <w:p w:rsidR="003F59FD" w:rsidRDefault="003F59FD">
      <w:pPr>
        <w:pBdr>
          <w:top w:val="nil"/>
          <w:left w:val="nil"/>
          <w:bottom w:val="nil"/>
          <w:right w:val="nil"/>
          <w:between w:val="nil"/>
        </w:pBdr>
        <w:ind w:left="720"/>
        <w:rPr>
          <w:color w:val="000000"/>
          <w:sz w:val="22"/>
          <w:szCs w:val="22"/>
        </w:rPr>
      </w:pP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b/>
          <w:color w:val="000000"/>
          <w:sz w:val="22"/>
          <w:szCs w:val="22"/>
        </w:rPr>
        <w:t>Notes:</w:t>
      </w: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1.</w:t>
      </w:r>
      <w:r>
        <w:rPr>
          <w:color w:val="000000"/>
          <w:sz w:val="22"/>
          <w:szCs w:val="22"/>
        </w:rPr>
        <w:tab/>
        <w:t xml:space="preserve">The authority expects its employees to work flexibly within the framework for the duties </w:t>
      </w:r>
      <w:r>
        <w:rPr>
          <w:color w:val="000000"/>
          <w:sz w:val="22"/>
          <w:szCs w:val="22"/>
        </w:rPr>
        <w:t xml:space="preserve">and responsibilities specified above.  This means that the </w:t>
      </w:r>
      <w:proofErr w:type="spellStart"/>
      <w:r>
        <w:rPr>
          <w:color w:val="000000"/>
          <w:sz w:val="22"/>
          <w:szCs w:val="22"/>
        </w:rPr>
        <w:t>postholder</w:t>
      </w:r>
      <w:proofErr w:type="spellEnd"/>
      <w:r>
        <w:rPr>
          <w:color w:val="000000"/>
          <w:sz w:val="22"/>
          <w:szCs w:val="22"/>
        </w:rPr>
        <w:t xml:space="preserve"> may be expected to carry out work that is not specified in the job profile but which is within the remit of the duties and responsibilities.</w:t>
      </w: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color w:val="000000"/>
          <w:sz w:val="22"/>
          <w:szCs w:val="22"/>
        </w:rPr>
        <w:t>2.</w:t>
      </w:r>
      <w:r>
        <w:rPr>
          <w:color w:val="000000"/>
          <w:sz w:val="22"/>
          <w:szCs w:val="22"/>
        </w:rPr>
        <w:tab/>
        <w:t>Staff in schools work subject to statue a</w:t>
      </w:r>
      <w:r>
        <w:rPr>
          <w:color w:val="000000"/>
          <w:sz w:val="22"/>
          <w:szCs w:val="22"/>
        </w:rPr>
        <w:t xml:space="preserve">nd many policies and procedures.  The </w:t>
      </w:r>
      <w:proofErr w:type="spellStart"/>
      <w:r>
        <w:rPr>
          <w:color w:val="000000"/>
          <w:sz w:val="22"/>
          <w:szCs w:val="22"/>
        </w:rPr>
        <w:t>postholder</w:t>
      </w:r>
      <w:proofErr w:type="spellEnd"/>
      <w:r>
        <w:rPr>
          <w:color w:val="000000"/>
          <w:sz w:val="22"/>
          <w:szCs w:val="22"/>
        </w:rPr>
        <w:t xml:space="preserve"> will be expected to become familiar with these and work in accordance with them.</w:t>
      </w:r>
    </w:p>
    <w:p w:rsidR="003F59FD" w:rsidRDefault="003F59FD">
      <w:pPr>
        <w:pBdr>
          <w:top w:val="nil"/>
          <w:left w:val="nil"/>
          <w:bottom w:val="nil"/>
          <w:right w:val="nil"/>
          <w:between w:val="nil"/>
        </w:pBdr>
        <w:ind w:left="720" w:hanging="720"/>
        <w:rPr>
          <w:color w:val="000000"/>
          <w:sz w:val="22"/>
          <w:szCs w:val="22"/>
        </w:rPr>
      </w:pPr>
    </w:p>
    <w:p w:rsidR="003F59FD" w:rsidRDefault="003F59FD">
      <w:pPr>
        <w:pBdr>
          <w:top w:val="nil"/>
          <w:left w:val="nil"/>
          <w:bottom w:val="nil"/>
          <w:right w:val="nil"/>
          <w:between w:val="nil"/>
        </w:pBdr>
        <w:ind w:left="720" w:hanging="720"/>
        <w:rPr>
          <w:color w:val="000000"/>
          <w:sz w:val="22"/>
          <w:szCs w:val="22"/>
        </w:rPr>
      </w:pPr>
    </w:p>
    <w:p w:rsidR="003F59FD" w:rsidRDefault="003F59FD">
      <w:pPr>
        <w:pBdr>
          <w:top w:val="nil"/>
          <w:left w:val="nil"/>
          <w:bottom w:val="nil"/>
          <w:right w:val="nil"/>
          <w:between w:val="nil"/>
        </w:pBdr>
        <w:ind w:left="720" w:hanging="720"/>
        <w:rPr>
          <w:color w:val="000000"/>
          <w:sz w:val="22"/>
          <w:szCs w:val="22"/>
        </w:rPr>
      </w:pP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b/>
          <w:color w:val="000000"/>
          <w:sz w:val="22"/>
          <w:szCs w:val="22"/>
        </w:rPr>
        <w:t>Signed: ..........................................................................</w:t>
      </w:r>
      <w:r>
        <w:rPr>
          <w:b/>
          <w:color w:val="000000"/>
          <w:sz w:val="22"/>
          <w:szCs w:val="22"/>
        </w:rPr>
        <w:tab/>
      </w:r>
      <w:r>
        <w:rPr>
          <w:b/>
          <w:color w:val="000000"/>
          <w:sz w:val="22"/>
          <w:szCs w:val="22"/>
        </w:rPr>
        <w:t>Date: ...................................</w:t>
      </w: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ind w:left="720" w:hanging="720"/>
        <w:rPr>
          <w:color w:val="000000"/>
          <w:sz w:val="22"/>
          <w:szCs w:val="22"/>
        </w:rPr>
      </w:pPr>
      <w:r>
        <w:rPr>
          <w:b/>
          <w:color w:val="000000"/>
          <w:sz w:val="22"/>
          <w:szCs w:val="22"/>
        </w:rPr>
        <w:t>Signed: …………………………………………………….</w:t>
      </w:r>
      <w:r>
        <w:rPr>
          <w:b/>
          <w:color w:val="000000"/>
          <w:sz w:val="22"/>
          <w:szCs w:val="22"/>
        </w:rPr>
        <w:tab/>
        <w:t>Date: ………………………..</w:t>
      </w:r>
    </w:p>
    <w:p w:rsidR="003F59FD" w:rsidRDefault="003F59FD">
      <w:pPr>
        <w:pBdr>
          <w:top w:val="nil"/>
          <w:left w:val="nil"/>
          <w:bottom w:val="nil"/>
          <w:right w:val="nil"/>
          <w:between w:val="nil"/>
        </w:pBdr>
        <w:ind w:left="720" w:hanging="720"/>
        <w:rPr>
          <w:color w:val="000000"/>
          <w:sz w:val="22"/>
          <w:szCs w:val="22"/>
        </w:rPr>
      </w:pPr>
    </w:p>
    <w:p w:rsidR="003F59FD" w:rsidRDefault="00321FE9">
      <w:pPr>
        <w:pBdr>
          <w:top w:val="nil"/>
          <w:left w:val="nil"/>
          <w:bottom w:val="nil"/>
          <w:right w:val="nil"/>
          <w:between w:val="nil"/>
        </w:pBdr>
        <w:rPr>
          <w:color w:val="000000"/>
          <w:sz w:val="22"/>
          <w:szCs w:val="22"/>
        </w:rPr>
      </w:pPr>
      <w:r>
        <w:rPr>
          <w:color w:val="000000"/>
          <w:sz w:val="22"/>
          <w:szCs w:val="22"/>
        </w:rPr>
        <w:t xml:space="preserve"> </w:t>
      </w: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F59FD">
      <w:pPr>
        <w:pStyle w:val="Title"/>
      </w:pPr>
    </w:p>
    <w:p w:rsidR="003F59FD" w:rsidRDefault="00321FE9">
      <w:pPr>
        <w:pStyle w:val="Title"/>
      </w:pPr>
      <w:r>
        <w:t>PERSON PROFILE</w:t>
      </w:r>
    </w:p>
    <w:p w:rsidR="003F59FD" w:rsidRDefault="003F59FD">
      <w:pPr>
        <w:rPr>
          <w:sz w:val="28"/>
          <w:szCs w:val="28"/>
        </w:rPr>
      </w:pPr>
    </w:p>
    <w:p w:rsidR="003F59FD" w:rsidRDefault="00321FE9">
      <w:pPr>
        <w:pStyle w:val="Subtitle"/>
      </w:pPr>
      <w:r>
        <w:t>Job Title: ADMINISTRATIVE ASSISTANT</w:t>
      </w:r>
    </w:p>
    <w:p w:rsidR="003F59FD" w:rsidRDefault="00321FE9">
      <w:r>
        <w:rPr>
          <w:b/>
        </w:rPr>
        <w:t>Grade: APTC3</w:t>
      </w:r>
    </w:p>
    <w:p w:rsidR="003F59FD" w:rsidRDefault="003F59FD"/>
    <w:tbl>
      <w:tblPr>
        <w:tblStyle w:val="a"/>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48"/>
        <w:gridCol w:w="1800"/>
        <w:gridCol w:w="1800"/>
        <w:gridCol w:w="2340"/>
      </w:tblGrid>
      <w:tr w:rsidR="003F59FD">
        <w:tc>
          <w:tcPr>
            <w:tcW w:w="3348" w:type="dxa"/>
            <w:tcBorders>
              <w:bottom w:val="single" w:sz="4" w:space="0" w:color="000000"/>
            </w:tcBorders>
            <w:shd w:val="clear" w:color="auto" w:fill="B3B3B3"/>
          </w:tcPr>
          <w:p w:rsidR="003F59FD" w:rsidRDefault="00321FE9">
            <w:pPr>
              <w:pBdr>
                <w:top w:val="nil"/>
                <w:left w:val="nil"/>
                <w:bottom w:val="nil"/>
                <w:right w:val="nil"/>
                <w:between w:val="nil"/>
              </w:pBdr>
              <w:tabs>
                <w:tab w:val="center" w:pos="4153"/>
                <w:tab w:val="right" w:pos="8306"/>
              </w:tabs>
              <w:rPr>
                <w:color w:val="000000"/>
              </w:rPr>
            </w:pPr>
            <w:r>
              <w:rPr>
                <w:b/>
                <w:color w:val="000000"/>
              </w:rPr>
              <w:t>REQUIREMENTS</w:t>
            </w:r>
          </w:p>
        </w:tc>
        <w:tc>
          <w:tcPr>
            <w:tcW w:w="1800" w:type="dxa"/>
            <w:shd w:val="clear" w:color="auto" w:fill="B3B3B3"/>
          </w:tcPr>
          <w:p w:rsidR="003F59FD" w:rsidRDefault="00321FE9">
            <w:r>
              <w:rPr>
                <w:b/>
              </w:rPr>
              <w:t>ESSENTIAL</w:t>
            </w:r>
          </w:p>
        </w:tc>
        <w:tc>
          <w:tcPr>
            <w:tcW w:w="1800" w:type="dxa"/>
            <w:shd w:val="clear" w:color="auto" w:fill="B3B3B3"/>
          </w:tcPr>
          <w:p w:rsidR="003F59FD" w:rsidRDefault="00321FE9">
            <w:r>
              <w:rPr>
                <w:b/>
              </w:rPr>
              <w:t>DESIRABLE</w:t>
            </w:r>
          </w:p>
        </w:tc>
        <w:tc>
          <w:tcPr>
            <w:tcW w:w="2340" w:type="dxa"/>
            <w:shd w:val="clear" w:color="auto" w:fill="B3B3B3"/>
          </w:tcPr>
          <w:p w:rsidR="003F59FD" w:rsidRDefault="00321FE9">
            <w:r>
              <w:rPr>
                <w:b/>
              </w:rPr>
              <w:t>METHOD OF ASSESSMENT</w:t>
            </w:r>
          </w:p>
        </w:tc>
      </w:tr>
      <w:tr w:rsidR="003F59FD">
        <w:tc>
          <w:tcPr>
            <w:tcW w:w="3348" w:type="dxa"/>
            <w:shd w:val="clear" w:color="auto" w:fill="B3B3B3"/>
          </w:tcPr>
          <w:p w:rsidR="003F59FD" w:rsidRDefault="00321FE9">
            <w:pPr>
              <w:pBdr>
                <w:top w:val="nil"/>
                <w:left w:val="nil"/>
                <w:bottom w:val="nil"/>
                <w:right w:val="nil"/>
                <w:between w:val="nil"/>
              </w:pBdr>
              <w:tabs>
                <w:tab w:val="center" w:pos="4153"/>
                <w:tab w:val="right" w:pos="8306"/>
              </w:tabs>
              <w:rPr>
                <w:color w:val="000000"/>
              </w:rPr>
            </w:pPr>
            <w:r>
              <w:rPr>
                <w:b/>
                <w:i/>
                <w:color w:val="000000"/>
              </w:rPr>
              <w:t>SKILLS</w:t>
            </w:r>
          </w:p>
        </w:tc>
        <w:tc>
          <w:tcPr>
            <w:tcW w:w="5940" w:type="dxa"/>
            <w:gridSpan w:val="3"/>
          </w:tcPr>
          <w:p w:rsidR="003F59FD" w:rsidRDefault="003F59FD"/>
        </w:tc>
      </w:tr>
      <w:tr w:rsidR="003F59FD">
        <w:tc>
          <w:tcPr>
            <w:tcW w:w="3348" w:type="dxa"/>
          </w:tcPr>
          <w:p w:rsidR="003F59FD" w:rsidRDefault="00321FE9">
            <w:pPr>
              <w:rPr>
                <w:sz w:val="22"/>
                <w:szCs w:val="22"/>
              </w:rPr>
            </w:pPr>
            <w:r>
              <w:rPr>
                <w:sz w:val="22"/>
                <w:szCs w:val="22"/>
              </w:rPr>
              <w:t>Ability to provide a high level of customer service.</w:t>
            </w:r>
          </w:p>
        </w:tc>
        <w:tc>
          <w:tcPr>
            <w:tcW w:w="1800" w:type="dxa"/>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A, I</w:t>
            </w:r>
          </w:p>
        </w:tc>
      </w:tr>
      <w:tr w:rsidR="003F59FD">
        <w:tc>
          <w:tcPr>
            <w:tcW w:w="3348" w:type="dxa"/>
          </w:tcPr>
          <w:p w:rsidR="003F59FD" w:rsidRDefault="00321FE9">
            <w:pPr>
              <w:rPr>
                <w:sz w:val="22"/>
                <w:szCs w:val="22"/>
              </w:rPr>
            </w:pPr>
            <w:r>
              <w:rPr>
                <w:sz w:val="22"/>
                <w:szCs w:val="22"/>
              </w:rPr>
              <w:t>Good verbal and written communication skills</w:t>
            </w:r>
          </w:p>
        </w:tc>
        <w:tc>
          <w:tcPr>
            <w:tcW w:w="1800" w:type="dxa"/>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A, I</w:t>
            </w:r>
          </w:p>
        </w:tc>
      </w:tr>
      <w:tr w:rsidR="003F59FD">
        <w:tc>
          <w:tcPr>
            <w:tcW w:w="3348" w:type="dxa"/>
          </w:tcPr>
          <w:p w:rsidR="003F59FD" w:rsidRDefault="00321FE9">
            <w:pPr>
              <w:rPr>
                <w:sz w:val="22"/>
                <w:szCs w:val="22"/>
              </w:rPr>
            </w:pPr>
            <w:r>
              <w:rPr>
                <w:sz w:val="22"/>
                <w:szCs w:val="22"/>
              </w:rPr>
              <w:t>The ability to act tactfully and sensitively to the needs of children and parents</w:t>
            </w:r>
          </w:p>
        </w:tc>
        <w:tc>
          <w:tcPr>
            <w:tcW w:w="1800" w:type="dxa"/>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 xml:space="preserve"> I</w:t>
            </w:r>
          </w:p>
        </w:tc>
      </w:tr>
      <w:tr w:rsidR="003F59FD">
        <w:tc>
          <w:tcPr>
            <w:tcW w:w="3348" w:type="dxa"/>
          </w:tcPr>
          <w:p w:rsidR="003F59FD" w:rsidRDefault="00321FE9">
            <w:pPr>
              <w:rPr>
                <w:sz w:val="22"/>
                <w:szCs w:val="22"/>
              </w:rPr>
            </w:pPr>
            <w:r>
              <w:rPr>
                <w:sz w:val="22"/>
                <w:szCs w:val="22"/>
              </w:rPr>
              <w:t>Ability to communicate professionally at all levels within the school community to students, staff, parents, governors and visitors.</w:t>
            </w:r>
          </w:p>
        </w:tc>
        <w:tc>
          <w:tcPr>
            <w:tcW w:w="1800" w:type="dxa"/>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A, I</w:t>
            </w:r>
          </w:p>
        </w:tc>
      </w:tr>
      <w:tr w:rsidR="003F59FD">
        <w:tc>
          <w:tcPr>
            <w:tcW w:w="3348" w:type="dxa"/>
          </w:tcPr>
          <w:p w:rsidR="003F59FD" w:rsidRDefault="00321FE9">
            <w:pPr>
              <w:rPr>
                <w:sz w:val="22"/>
                <w:szCs w:val="22"/>
              </w:rPr>
            </w:pPr>
            <w:r>
              <w:rPr>
                <w:sz w:val="22"/>
                <w:szCs w:val="22"/>
              </w:rPr>
              <w:t>To remain professional at all times and ensure professional boundaries</w:t>
            </w:r>
          </w:p>
        </w:tc>
        <w:tc>
          <w:tcPr>
            <w:tcW w:w="1800" w:type="dxa"/>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I</w:t>
            </w:r>
          </w:p>
        </w:tc>
      </w:tr>
      <w:tr w:rsidR="003F59FD">
        <w:tc>
          <w:tcPr>
            <w:tcW w:w="3348" w:type="dxa"/>
          </w:tcPr>
          <w:p w:rsidR="003F59FD" w:rsidRDefault="00321FE9">
            <w:pPr>
              <w:rPr>
                <w:sz w:val="22"/>
                <w:szCs w:val="22"/>
              </w:rPr>
            </w:pPr>
            <w:r>
              <w:rPr>
                <w:sz w:val="22"/>
                <w:szCs w:val="22"/>
              </w:rPr>
              <w:t xml:space="preserve">Maintain high levels of accuracy and </w:t>
            </w:r>
            <w:r>
              <w:rPr>
                <w:sz w:val="22"/>
                <w:szCs w:val="22"/>
              </w:rPr>
              <w:t>attention to detail</w:t>
            </w:r>
          </w:p>
        </w:tc>
        <w:tc>
          <w:tcPr>
            <w:tcW w:w="1800" w:type="dxa"/>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T</w:t>
            </w:r>
          </w:p>
        </w:tc>
      </w:tr>
      <w:tr w:rsidR="003F59FD">
        <w:tc>
          <w:tcPr>
            <w:tcW w:w="3348" w:type="dxa"/>
          </w:tcPr>
          <w:p w:rsidR="003F59FD" w:rsidRDefault="00321FE9">
            <w:pPr>
              <w:rPr>
                <w:sz w:val="22"/>
                <w:szCs w:val="22"/>
              </w:rPr>
            </w:pPr>
            <w:r>
              <w:rPr>
                <w:sz w:val="22"/>
                <w:szCs w:val="22"/>
              </w:rPr>
              <w:t>Ability to manage own time and prioritise appropriately</w:t>
            </w:r>
          </w:p>
        </w:tc>
        <w:tc>
          <w:tcPr>
            <w:tcW w:w="1800" w:type="dxa"/>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T</w:t>
            </w:r>
          </w:p>
        </w:tc>
      </w:tr>
      <w:tr w:rsidR="003F59FD">
        <w:tc>
          <w:tcPr>
            <w:tcW w:w="3348" w:type="dxa"/>
          </w:tcPr>
          <w:p w:rsidR="003F59FD" w:rsidRDefault="00321FE9">
            <w:pPr>
              <w:rPr>
                <w:sz w:val="22"/>
                <w:szCs w:val="22"/>
              </w:rPr>
            </w:pPr>
            <w:r>
              <w:rPr>
                <w:sz w:val="22"/>
                <w:szCs w:val="22"/>
              </w:rPr>
              <w:t>Display initiative and be proactive in solving issues and problems</w:t>
            </w:r>
          </w:p>
        </w:tc>
        <w:tc>
          <w:tcPr>
            <w:tcW w:w="1800" w:type="dxa"/>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A, I, T</w:t>
            </w:r>
          </w:p>
        </w:tc>
      </w:tr>
      <w:tr w:rsidR="003F59FD">
        <w:tc>
          <w:tcPr>
            <w:tcW w:w="3348" w:type="dxa"/>
          </w:tcPr>
          <w:p w:rsidR="003F59FD" w:rsidRDefault="00321FE9">
            <w:pPr>
              <w:rPr>
                <w:sz w:val="22"/>
                <w:szCs w:val="22"/>
              </w:rPr>
            </w:pPr>
            <w:r>
              <w:rPr>
                <w:sz w:val="22"/>
                <w:szCs w:val="22"/>
              </w:rPr>
              <w:t>The ability to maintain accurate records</w:t>
            </w:r>
          </w:p>
        </w:tc>
        <w:tc>
          <w:tcPr>
            <w:tcW w:w="1800" w:type="dxa"/>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I</w:t>
            </w:r>
          </w:p>
        </w:tc>
      </w:tr>
      <w:tr w:rsidR="003F59FD">
        <w:tc>
          <w:tcPr>
            <w:tcW w:w="3348" w:type="dxa"/>
          </w:tcPr>
          <w:p w:rsidR="003F59FD" w:rsidRDefault="00321FE9">
            <w:pPr>
              <w:rPr>
                <w:sz w:val="22"/>
                <w:szCs w:val="22"/>
              </w:rPr>
            </w:pPr>
            <w:r>
              <w:rPr>
                <w:sz w:val="22"/>
                <w:szCs w:val="22"/>
              </w:rPr>
              <w:t>To ensure confidentiality is upheld at all times</w:t>
            </w:r>
          </w:p>
        </w:tc>
        <w:tc>
          <w:tcPr>
            <w:tcW w:w="1800" w:type="dxa"/>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I</w:t>
            </w:r>
          </w:p>
        </w:tc>
      </w:tr>
      <w:tr w:rsidR="003F59FD">
        <w:tc>
          <w:tcPr>
            <w:tcW w:w="3348" w:type="dxa"/>
          </w:tcPr>
          <w:p w:rsidR="003F59FD" w:rsidRDefault="00321FE9">
            <w:pPr>
              <w:rPr>
                <w:sz w:val="22"/>
                <w:szCs w:val="22"/>
              </w:rPr>
            </w:pPr>
            <w:r>
              <w:rPr>
                <w:sz w:val="22"/>
                <w:szCs w:val="22"/>
              </w:rPr>
              <w:t>To have the ability to manage own time and prioritise your work accordingly</w:t>
            </w:r>
          </w:p>
        </w:tc>
        <w:tc>
          <w:tcPr>
            <w:tcW w:w="1800" w:type="dxa"/>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A, I</w:t>
            </w:r>
          </w:p>
        </w:tc>
      </w:tr>
      <w:tr w:rsidR="003F59FD">
        <w:tc>
          <w:tcPr>
            <w:tcW w:w="3348" w:type="dxa"/>
            <w:shd w:val="clear" w:color="auto" w:fill="B3B3B3"/>
          </w:tcPr>
          <w:p w:rsidR="003F59FD" w:rsidRDefault="00321FE9">
            <w:pPr>
              <w:pBdr>
                <w:top w:val="nil"/>
                <w:left w:val="nil"/>
                <w:bottom w:val="nil"/>
                <w:right w:val="nil"/>
                <w:between w:val="nil"/>
              </w:pBdr>
              <w:tabs>
                <w:tab w:val="center" w:pos="4153"/>
                <w:tab w:val="right" w:pos="8306"/>
              </w:tabs>
              <w:jc w:val="center"/>
              <w:rPr>
                <w:color w:val="000000"/>
              </w:rPr>
            </w:pPr>
            <w:r>
              <w:rPr>
                <w:b/>
                <w:i/>
                <w:color w:val="000000"/>
              </w:rPr>
              <w:t>KNOWLEDGE</w:t>
            </w:r>
          </w:p>
        </w:tc>
        <w:tc>
          <w:tcPr>
            <w:tcW w:w="5940" w:type="dxa"/>
            <w:gridSpan w:val="3"/>
          </w:tcPr>
          <w:p w:rsidR="003F59FD" w:rsidRDefault="003F59FD"/>
        </w:tc>
      </w:tr>
      <w:tr w:rsidR="003F59FD">
        <w:tc>
          <w:tcPr>
            <w:tcW w:w="3348" w:type="dxa"/>
          </w:tcPr>
          <w:p w:rsidR="003F59FD" w:rsidRDefault="00321FE9">
            <w:pPr>
              <w:rPr>
                <w:sz w:val="22"/>
                <w:szCs w:val="22"/>
              </w:rPr>
            </w:pPr>
            <w:r>
              <w:rPr>
                <w:sz w:val="22"/>
                <w:szCs w:val="22"/>
              </w:rPr>
              <w:t>To have an understanding of how a school office operates</w:t>
            </w:r>
          </w:p>
        </w:tc>
        <w:tc>
          <w:tcPr>
            <w:tcW w:w="1800" w:type="dxa"/>
          </w:tcPr>
          <w:p w:rsidR="003F59FD" w:rsidRDefault="00321FE9">
            <w:pPr>
              <w:jc w:val="cente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I</w:t>
            </w:r>
          </w:p>
        </w:tc>
      </w:tr>
      <w:tr w:rsidR="003F59FD">
        <w:tc>
          <w:tcPr>
            <w:tcW w:w="3348" w:type="dxa"/>
            <w:tcBorders>
              <w:top w:val="single" w:sz="4" w:space="0" w:color="000000"/>
              <w:left w:val="single" w:sz="4" w:space="0" w:color="000000"/>
              <w:bottom w:val="single" w:sz="4" w:space="0" w:color="000000"/>
              <w:right w:val="single" w:sz="4" w:space="0" w:color="000000"/>
            </w:tcBorders>
          </w:tcPr>
          <w:p w:rsidR="003F59FD" w:rsidRDefault="00321FE9">
            <w:pPr>
              <w:rPr>
                <w:sz w:val="22"/>
                <w:szCs w:val="22"/>
              </w:rPr>
            </w:pPr>
            <w:r>
              <w:rPr>
                <w:sz w:val="22"/>
                <w:szCs w:val="22"/>
              </w:rPr>
              <w:t>Appreciation of Safeguarding and Child Protection within a school context</w:t>
            </w:r>
          </w:p>
        </w:tc>
        <w:tc>
          <w:tcPr>
            <w:tcW w:w="1800" w:type="dxa"/>
            <w:tcBorders>
              <w:top w:val="single" w:sz="4" w:space="0" w:color="000000"/>
              <w:left w:val="single" w:sz="4" w:space="0" w:color="000000"/>
              <w:bottom w:val="single" w:sz="4" w:space="0" w:color="000000"/>
              <w:right w:val="single" w:sz="4" w:space="0" w:color="000000"/>
            </w:tcBorders>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Borders>
              <w:top w:val="single" w:sz="4" w:space="0" w:color="000000"/>
              <w:left w:val="single" w:sz="4" w:space="0" w:color="000000"/>
              <w:bottom w:val="single" w:sz="4" w:space="0" w:color="000000"/>
              <w:right w:val="single" w:sz="4" w:space="0" w:color="000000"/>
            </w:tcBorders>
          </w:tcPr>
          <w:p w:rsidR="003F59FD" w:rsidRDefault="003F59FD">
            <w:pPr>
              <w:jc w:val="center"/>
            </w:pPr>
          </w:p>
        </w:tc>
        <w:tc>
          <w:tcPr>
            <w:tcW w:w="2340" w:type="dxa"/>
            <w:tcBorders>
              <w:top w:val="single" w:sz="4" w:space="0" w:color="000000"/>
              <w:left w:val="single" w:sz="4" w:space="0" w:color="000000"/>
              <w:bottom w:val="single" w:sz="4" w:space="0" w:color="000000"/>
              <w:right w:val="single" w:sz="4" w:space="0" w:color="000000"/>
            </w:tcBorders>
          </w:tcPr>
          <w:p w:rsidR="003F59FD" w:rsidRDefault="00321FE9">
            <w:pPr>
              <w:jc w:val="center"/>
            </w:pPr>
            <w:r>
              <w:t>I</w:t>
            </w:r>
          </w:p>
        </w:tc>
      </w:tr>
      <w:tr w:rsidR="003F59FD">
        <w:tc>
          <w:tcPr>
            <w:tcW w:w="3348" w:type="dxa"/>
            <w:tcBorders>
              <w:top w:val="single" w:sz="4" w:space="0" w:color="000000"/>
              <w:left w:val="single" w:sz="4" w:space="0" w:color="000000"/>
              <w:bottom w:val="single" w:sz="4" w:space="0" w:color="000000"/>
              <w:right w:val="single" w:sz="4" w:space="0" w:color="000000"/>
            </w:tcBorders>
          </w:tcPr>
          <w:p w:rsidR="003F59FD" w:rsidRDefault="00321FE9">
            <w:pPr>
              <w:rPr>
                <w:sz w:val="22"/>
                <w:szCs w:val="22"/>
              </w:rPr>
            </w:pPr>
            <w:r>
              <w:rPr>
                <w:sz w:val="22"/>
                <w:szCs w:val="22"/>
              </w:rPr>
              <w:t>Knowledge of Health &amp; Safety appropriate to the role</w:t>
            </w:r>
          </w:p>
        </w:tc>
        <w:tc>
          <w:tcPr>
            <w:tcW w:w="1800" w:type="dxa"/>
            <w:tcBorders>
              <w:top w:val="single" w:sz="4" w:space="0" w:color="000000"/>
              <w:left w:val="single" w:sz="4" w:space="0" w:color="000000"/>
              <w:bottom w:val="single" w:sz="4" w:space="0" w:color="000000"/>
              <w:right w:val="single" w:sz="4" w:space="0" w:color="000000"/>
            </w:tcBorders>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Borders>
              <w:top w:val="single" w:sz="4" w:space="0" w:color="000000"/>
              <w:left w:val="single" w:sz="4" w:space="0" w:color="000000"/>
              <w:bottom w:val="single" w:sz="4" w:space="0" w:color="000000"/>
              <w:right w:val="single" w:sz="4" w:space="0" w:color="000000"/>
            </w:tcBorders>
          </w:tcPr>
          <w:p w:rsidR="003F59FD" w:rsidRDefault="003F59FD">
            <w:pPr>
              <w:jc w:val="center"/>
            </w:pPr>
          </w:p>
        </w:tc>
        <w:tc>
          <w:tcPr>
            <w:tcW w:w="2340" w:type="dxa"/>
            <w:tcBorders>
              <w:top w:val="single" w:sz="4" w:space="0" w:color="000000"/>
              <w:left w:val="single" w:sz="4" w:space="0" w:color="000000"/>
              <w:bottom w:val="single" w:sz="4" w:space="0" w:color="000000"/>
              <w:right w:val="single" w:sz="4" w:space="0" w:color="000000"/>
            </w:tcBorders>
          </w:tcPr>
          <w:p w:rsidR="003F59FD" w:rsidRDefault="00321FE9">
            <w:pPr>
              <w:jc w:val="center"/>
            </w:pPr>
            <w:r>
              <w:t>I</w:t>
            </w:r>
          </w:p>
        </w:tc>
      </w:tr>
      <w:tr w:rsidR="003F59FD">
        <w:tc>
          <w:tcPr>
            <w:tcW w:w="3348" w:type="dxa"/>
          </w:tcPr>
          <w:p w:rsidR="003F59FD" w:rsidRDefault="00321FE9">
            <w:pPr>
              <w:rPr>
                <w:sz w:val="22"/>
                <w:szCs w:val="22"/>
              </w:rPr>
            </w:pPr>
            <w:r>
              <w:rPr>
                <w:sz w:val="22"/>
                <w:szCs w:val="22"/>
              </w:rPr>
              <w:t>To have working knowledge of Microsoft Word, Excel and use of various databases</w:t>
            </w:r>
          </w:p>
        </w:tc>
        <w:tc>
          <w:tcPr>
            <w:tcW w:w="1800" w:type="dxa"/>
          </w:tcPr>
          <w:p w:rsidR="003F59FD" w:rsidRDefault="00321FE9">
            <w:pPr>
              <w:jc w:val="cente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A, I</w:t>
            </w:r>
          </w:p>
        </w:tc>
      </w:tr>
      <w:tr w:rsidR="003F59FD">
        <w:tc>
          <w:tcPr>
            <w:tcW w:w="3348" w:type="dxa"/>
            <w:shd w:val="clear" w:color="auto" w:fill="B3B3B3"/>
          </w:tcPr>
          <w:p w:rsidR="003F59FD" w:rsidRDefault="00321FE9">
            <w:pPr>
              <w:pBdr>
                <w:top w:val="nil"/>
                <w:left w:val="nil"/>
                <w:bottom w:val="nil"/>
                <w:right w:val="nil"/>
                <w:between w:val="nil"/>
              </w:pBdr>
              <w:tabs>
                <w:tab w:val="center" w:pos="4153"/>
                <w:tab w:val="right" w:pos="8306"/>
              </w:tabs>
              <w:rPr>
                <w:color w:val="000000"/>
              </w:rPr>
            </w:pPr>
            <w:r>
              <w:rPr>
                <w:b/>
                <w:i/>
                <w:color w:val="000000"/>
              </w:rPr>
              <w:t>EXPERIENCE</w:t>
            </w:r>
          </w:p>
        </w:tc>
        <w:tc>
          <w:tcPr>
            <w:tcW w:w="5940" w:type="dxa"/>
            <w:gridSpan w:val="3"/>
          </w:tcPr>
          <w:p w:rsidR="003F59FD" w:rsidRDefault="003F59FD"/>
        </w:tc>
      </w:tr>
      <w:tr w:rsidR="003F59FD">
        <w:tc>
          <w:tcPr>
            <w:tcW w:w="3348" w:type="dxa"/>
          </w:tcPr>
          <w:p w:rsidR="003F59FD" w:rsidRDefault="00321FE9">
            <w:pPr>
              <w:rPr>
                <w:sz w:val="22"/>
                <w:szCs w:val="22"/>
              </w:rPr>
            </w:pPr>
            <w:r>
              <w:rPr>
                <w:sz w:val="22"/>
                <w:szCs w:val="22"/>
              </w:rPr>
              <w:t>Experience of working with children</w:t>
            </w:r>
          </w:p>
        </w:tc>
        <w:tc>
          <w:tcPr>
            <w:tcW w:w="1800" w:type="dxa"/>
          </w:tcPr>
          <w:p w:rsidR="003F59FD" w:rsidRDefault="00321FE9">
            <w:pPr>
              <w:jc w:val="cente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A</w:t>
            </w:r>
          </w:p>
        </w:tc>
      </w:tr>
      <w:tr w:rsidR="003F59FD">
        <w:tc>
          <w:tcPr>
            <w:tcW w:w="3348" w:type="dxa"/>
          </w:tcPr>
          <w:p w:rsidR="003F59FD" w:rsidRDefault="00321FE9">
            <w:pPr>
              <w:rPr>
                <w:sz w:val="22"/>
                <w:szCs w:val="22"/>
              </w:rPr>
            </w:pPr>
            <w:r>
              <w:rPr>
                <w:sz w:val="22"/>
                <w:szCs w:val="22"/>
              </w:rPr>
              <w:t>Considerable IT experience</w:t>
            </w:r>
          </w:p>
        </w:tc>
        <w:tc>
          <w:tcPr>
            <w:tcW w:w="1800" w:type="dxa"/>
          </w:tcPr>
          <w:p w:rsidR="003F59FD" w:rsidRDefault="00321FE9">
            <w:pPr>
              <w:jc w:val="cente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A, I</w:t>
            </w:r>
          </w:p>
        </w:tc>
      </w:tr>
      <w:tr w:rsidR="003F59FD">
        <w:tc>
          <w:tcPr>
            <w:tcW w:w="3348" w:type="dxa"/>
            <w:shd w:val="clear" w:color="auto" w:fill="B3B3B3"/>
          </w:tcPr>
          <w:p w:rsidR="003F59FD" w:rsidRDefault="00321FE9">
            <w:pPr>
              <w:pBdr>
                <w:top w:val="nil"/>
                <w:left w:val="nil"/>
                <w:bottom w:val="nil"/>
                <w:right w:val="nil"/>
                <w:between w:val="nil"/>
              </w:pBdr>
              <w:tabs>
                <w:tab w:val="center" w:pos="4153"/>
                <w:tab w:val="right" w:pos="8306"/>
              </w:tabs>
              <w:rPr>
                <w:color w:val="000000"/>
              </w:rPr>
            </w:pPr>
            <w:r>
              <w:rPr>
                <w:b/>
                <w:i/>
                <w:color w:val="000000"/>
              </w:rPr>
              <w:t>QUALIFICATIONS</w:t>
            </w:r>
          </w:p>
        </w:tc>
        <w:tc>
          <w:tcPr>
            <w:tcW w:w="5940" w:type="dxa"/>
            <w:gridSpan w:val="3"/>
          </w:tcPr>
          <w:p w:rsidR="003F59FD" w:rsidRDefault="003F59FD"/>
        </w:tc>
      </w:tr>
      <w:tr w:rsidR="003F59FD">
        <w:tc>
          <w:tcPr>
            <w:tcW w:w="3348" w:type="dxa"/>
          </w:tcPr>
          <w:p w:rsidR="003F59FD" w:rsidRDefault="00321FE9">
            <w:pPr>
              <w:rPr>
                <w:sz w:val="22"/>
                <w:szCs w:val="22"/>
              </w:rPr>
            </w:pPr>
            <w:r>
              <w:rPr>
                <w:sz w:val="22"/>
                <w:szCs w:val="22"/>
              </w:rPr>
              <w:t>GCSE/NVQ Level 2 or equivalent in literacy and numeracy</w:t>
            </w:r>
          </w:p>
        </w:tc>
        <w:tc>
          <w:tcPr>
            <w:tcW w:w="1800" w:type="dxa"/>
          </w:tcPr>
          <w:p w:rsidR="003F59FD" w:rsidRDefault="00321FE9">
            <w:pPr>
              <w:jc w:val="center"/>
              <w:rPr>
                <w:sz w:val="32"/>
                <w:szCs w:val="32"/>
              </w:rP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A</w:t>
            </w:r>
          </w:p>
        </w:tc>
      </w:tr>
      <w:tr w:rsidR="003F59FD">
        <w:tc>
          <w:tcPr>
            <w:tcW w:w="3348" w:type="dxa"/>
          </w:tcPr>
          <w:p w:rsidR="003F59FD" w:rsidRDefault="00321FE9">
            <w:pPr>
              <w:rPr>
                <w:sz w:val="22"/>
                <w:szCs w:val="22"/>
              </w:rPr>
            </w:pPr>
            <w:r>
              <w:rPr>
                <w:sz w:val="22"/>
                <w:szCs w:val="22"/>
              </w:rPr>
              <w:t>Up to date First Aid Qualification</w:t>
            </w:r>
          </w:p>
        </w:tc>
        <w:tc>
          <w:tcPr>
            <w:tcW w:w="1800" w:type="dxa"/>
          </w:tcPr>
          <w:p w:rsidR="003F59FD" w:rsidRDefault="00321FE9">
            <w:pPr>
              <w:jc w:val="center"/>
            </w:pPr>
            <w:r>
              <w:rPr>
                <w:rFonts w:ascii="Arial Unicode MS" w:eastAsia="Arial Unicode MS" w:hAnsi="Arial Unicode MS" w:cs="Arial Unicode MS"/>
                <w:sz w:val="32"/>
                <w:szCs w:val="32"/>
              </w:rPr>
              <w:t>✓</w:t>
            </w:r>
          </w:p>
        </w:tc>
        <w:tc>
          <w:tcPr>
            <w:tcW w:w="1800" w:type="dxa"/>
          </w:tcPr>
          <w:p w:rsidR="003F59FD" w:rsidRDefault="003F59FD">
            <w:pPr>
              <w:jc w:val="center"/>
            </w:pPr>
          </w:p>
        </w:tc>
        <w:tc>
          <w:tcPr>
            <w:tcW w:w="2340" w:type="dxa"/>
          </w:tcPr>
          <w:p w:rsidR="003F59FD" w:rsidRDefault="00321FE9">
            <w:pPr>
              <w:jc w:val="center"/>
            </w:pPr>
            <w:r>
              <w:t>A</w:t>
            </w:r>
          </w:p>
        </w:tc>
      </w:tr>
    </w:tbl>
    <w:p w:rsidR="003F59FD" w:rsidRDefault="003F59FD">
      <w:pPr>
        <w:pBdr>
          <w:top w:val="nil"/>
          <w:left w:val="nil"/>
          <w:bottom w:val="nil"/>
          <w:right w:val="nil"/>
          <w:between w:val="nil"/>
        </w:pBdr>
        <w:rPr>
          <w:color w:val="000000"/>
          <w:sz w:val="22"/>
          <w:szCs w:val="22"/>
        </w:rPr>
      </w:pPr>
    </w:p>
    <w:p w:rsidR="003F59FD" w:rsidRDefault="003F59FD">
      <w:pPr>
        <w:pBdr>
          <w:top w:val="nil"/>
          <w:left w:val="nil"/>
          <w:bottom w:val="nil"/>
          <w:right w:val="nil"/>
          <w:between w:val="nil"/>
        </w:pBdr>
        <w:rPr>
          <w:color w:val="000000"/>
          <w:sz w:val="22"/>
          <w:szCs w:val="22"/>
        </w:rPr>
      </w:pPr>
    </w:p>
    <w:p w:rsidR="003F59FD" w:rsidRDefault="003F59FD">
      <w:pPr>
        <w:pBdr>
          <w:top w:val="nil"/>
          <w:left w:val="nil"/>
          <w:bottom w:val="nil"/>
          <w:right w:val="nil"/>
          <w:between w:val="nil"/>
        </w:pBdr>
        <w:rPr>
          <w:color w:val="000000"/>
          <w:sz w:val="22"/>
          <w:szCs w:val="22"/>
        </w:rPr>
      </w:pPr>
    </w:p>
    <w:p w:rsidR="003F59FD" w:rsidRDefault="00321FE9">
      <w:pPr>
        <w:pBdr>
          <w:top w:val="single" w:sz="4" w:space="1" w:color="000000"/>
          <w:left w:val="single" w:sz="4" w:space="4" w:color="000000"/>
          <w:bottom w:val="single" w:sz="4" w:space="1" w:color="000000"/>
          <w:right w:val="single" w:sz="4" w:space="4" w:color="000000"/>
        </w:pBdr>
        <w:rPr>
          <w:sz w:val="22"/>
          <w:szCs w:val="22"/>
        </w:rPr>
      </w:pPr>
      <w:r>
        <w:rPr>
          <w:sz w:val="22"/>
          <w:szCs w:val="22"/>
        </w:rPr>
        <w:t>Royal Liberty School is committed to safeguarding and promoting the welfare of children and young people.  All adults who work at the school must share this commitment to young people.</w:t>
      </w:r>
    </w:p>
    <w:sectPr w:rsidR="003F59FD">
      <w:footerReference w:type="default" r:id="rId8"/>
      <w:pgSz w:w="11906" w:h="16838"/>
      <w:pgMar w:top="567" w:right="1286" w:bottom="719" w:left="179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21FE9">
      <w:r>
        <w:separator/>
      </w:r>
    </w:p>
  </w:endnote>
  <w:endnote w:type="continuationSeparator" w:id="0">
    <w:p w:rsidR="00000000" w:rsidRDefault="0032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9FD" w:rsidRDefault="003F59FD">
    <w:pPr>
      <w:pBdr>
        <w:top w:val="nil"/>
        <w:left w:val="nil"/>
        <w:bottom w:val="nil"/>
        <w:right w:val="nil"/>
        <w:between w:val="nil"/>
      </w:pBdr>
      <w:tabs>
        <w:tab w:val="center" w:pos="4153"/>
        <w:tab w:val="right" w:pos="8306"/>
      </w:tabs>
      <w:rPr>
        <w:color w:val="000000"/>
        <w:sz w:val="16"/>
        <w:szCs w:val="16"/>
      </w:rPr>
    </w:pPr>
  </w:p>
  <w:p w:rsidR="003F59FD" w:rsidRDefault="003F59FD">
    <w:pPr>
      <w:pBdr>
        <w:top w:val="nil"/>
        <w:left w:val="nil"/>
        <w:bottom w:val="nil"/>
        <w:right w:val="nil"/>
        <w:between w:val="nil"/>
      </w:pBdr>
      <w:tabs>
        <w:tab w:val="center" w:pos="4153"/>
        <w:tab w:val="right" w:pos="8306"/>
      </w:tabs>
      <w:rPr>
        <w:color w:val="000000"/>
        <w:sz w:val="16"/>
        <w:szCs w:val="16"/>
      </w:rPr>
    </w:pPr>
  </w:p>
  <w:p w:rsidR="003F59FD" w:rsidRDefault="00321FE9">
    <w:pPr>
      <w:pBdr>
        <w:top w:val="nil"/>
        <w:left w:val="nil"/>
        <w:bottom w:val="nil"/>
        <w:right w:val="nil"/>
        <w:between w:val="nil"/>
      </w:pBdr>
      <w:tabs>
        <w:tab w:val="center" w:pos="4153"/>
        <w:tab w:val="right" w:pos="8306"/>
      </w:tabs>
      <w:rPr>
        <w:color w:val="000000"/>
      </w:rPr>
    </w:pPr>
    <w:r>
      <w:rPr>
        <w:color w:val="000000"/>
        <w:sz w:val="16"/>
        <w:szCs w:val="16"/>
      </w:rPr>
      <w:t>C:\Users\barrettt.ROYALLIB\Local Settings\Temporary Internet Files\Content.IE5\BZQDJISN\Administrative Officer.doc</w:t>
    </w:r>
    <w:r>
      <w:rPr>
        <w:color w:val="000000"/>
        <w:sz w:val="16"/>
        <w:szCs w:val="16"/>
      </w:rPr>
      <w:tab/>
      <w:t>Reviewed: 10.07.13</w:t>
    </w:r>
    <w:r>
      <w:rPr>
        <w:color w:val="000000"/>
        <w:sz w:val="16"/>
        <w:szCs w:val="16"/>
      </w:rPr>
      <w:tab/>
      <w:t>JonesC10/12/2015</w:t>
    </w:r>
  </w:p>
  <w:p w:rsidR="003F59FD" w:rsidRDefault="003F59FD">
    <w:pPr>
      <w:pBdr>
        <w:top w:val="nil"/>
        <w:left w:val="nil"/>
        <w:bottom w:val="nil"/>
        <w:right w:val="nil"/>
        <w:between w:val="nil"/>
      </w:pBdr>
      <w:tabs>
        <w:tab w:val="center" w:pos="4153"/>
        <w:tab w:val="right" w:pos="8306"/>
      </w:tabs>
      <w:spacing w:after="284"/>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21FE9">
      <w:r>
        <w:separator/>
      </w:r>
    </w:p>
  </w:footnote>
  <w:footnote w:type="continuationSeparator" w:id="0">
    <w:p w:rsidR="00000000" w:rsidRDefault="00321F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413574"/>
    <w:multiLevelType w:val="multilevel"/>
    <w:tmpl w:val="DB5267D2"/>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 w15:restartNumberingAfterBreak="0">
    <w:nsid w:val="70EB3AF6"/>
    <w:multiLevelType w:val="multilevel"/>
    <w:tmpl w:val="73DAE286"/>
    <w:lvl w:ilvl="0">
      <w:start w:val="1"/>
      <w:numFmt w:val="bullet"/>
      <w:lvlText w:val="▪"/>
      <w:lvlJc w:val="left"/>
      <w:pPr>
        <w:ind w:left="1080" w:hanging="360"/>
      </w:pPr>
      <w:rPr>
        <w:rFonts w:ascii="Arial" w:eastAsia="Arial" w:hAnsi="Arial" w:cs="Arial"/>
        <w:sz w:val="20"/>
        <w:szCs w:val="20"/>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9FD"/>
    <w:rsid w:val="00321FE9"/>
    <w:rsid w:val="003F5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EDAE"/>
  <w15:docId w15:val="{D32FFF70-D6D3-4F5B-8368-7AA50481D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b/>
      <w:sz w:val="22"/>
      <w:szCs w:val="2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28"/>
      <w:szCs w:val="28"/>
    </w:rPr>
  </w:style>
  <w:style w:type="paragraph" w:styleId="Subtitle">
    <w:name w:val="Subtitle"/>
    <w:basedOn w:val="Normal"/>
    <w:next w:val="Normal"/>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1131</Words>
  <Characters>6449</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Drake</dc:creator>
  <cp:lastModifiedBy>Katie Drake</cp:lastModifiedBy>
  <cp:revision>2</cp:revision>
  <dcterms:created xsi:type="dcterms:W3CDTF">2020-11-27T13:50:00Z</dcterms:created>
  <dcterms:modified xsi:type="dcterms:W3CDTF">2020-11-27T13:50:00Z</dcterms:modified>
</cp:coreProperties>
</file>