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27B48" w:rsidRDefault="00183CCF">
      <w:pPr>
        <w:ind w:firstLine="720"/>
        <w:jc w:val="center"/>
      </w:pPr>
      <w:bookmarkStart w:id="0" w:name="_gjdgxs" w:colFirst="0" w:colLast="0"/>
      <w:bookmarkStart w:id="1" w:name="_GoBack"/>
      <w:bookmarkEnd w:id="0"/>
      <w:bookmarkEnd w:id="1"/>
      <w:r>
        <w:rPr>
          <w:b/>
        </w:rPr>
        <w:t>The Royal Liberty School</w:t>
      </w:r>
      <w:r>
        <w:rPr>
          <w:noProof/>
        </w:rPr>
        <w:drawing>
          <wp:anchor distT="0" distB="0" distL="0" distR="0" simplePos="0" relativeHeight="251658240" behindDoc="0" locked="0" layoutInCell="1" hidden="0" allowOverlap="1">
            <wp:simplePos x="0" y="0"/>
            <wp:positionH relativeFrom="column">
              <wp:posOffset>35560</wp:posOffset>
            </wp:positionH>
            <wp:positionV relativeFrom="paragraph">
              <wp:posOffset>-202563</wp:posOffset>
            </wp:positionV>
            <wp:extent cx="690880" cy="914400"/>
            <wp:effectExtent l="0" t="0" r="0" b="0"/>
            <wp:wrapSquare wrapText="bothSides" distT="0" distB="0" distL="0" distR="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7"/>
                    <a:srcRect/>
                    <a:stretch>
                      <a:fillRect/>
                    </a:stretch>
                  </pic:blipFill>
                  <pic:spPr>
                    <a:xfrm>
                      <a:off x="0" y="0"/>
                      <a:ext cx="690880" cy="914400"/>
                    </a:xfrm>
                    <a:prstGeom prst="rect">
                      <a:avLst/>
                    </a:prstGeom>
                    <a:ln/>
                  </pic:spPr>
                </pic:pic>
              </a:graphicData>
            </a:graphic>
          </wp:anchor>
        </w:drawing>
      </w:r>
    </w:p>
    <w:p w:rsidR="00427B48" w:rsidRDefault="00427B48">
      <w:pPr>
        <w:jc w:val="center"/>
      </w:pPr>
    </w:p>
    <w:p w:rsidR="00427B48" w:rsidRDefault="00183CCF">
      <w:pPr>
        <w:ind w:firstLine="720"/>
        <w:jc w:val="center"/>
      </w:pPr>
      <w:r>
        <w:rPr>
          <w:b/>
        </w:rPr>
        <w:t>Job Profile</w:t>
      </w:r>
    </w:p>
    <w:p w:rsidR="00427B48" w:rsidRDefault="00427B48">
      <w:pPr>
        <w:jc w:val="center"/>
      </w:pPr>
    </w:p>
    <w:p w:rsidR="00427B48" w:rsidRDefault="00183CCF">
      <w:pPr>
        <w:jc w:val="center"/>
      </w:pPr>
      <w:r>
        <w:t>___________________________________________________________________</w:t>
      </w:r>
    </w:p>
    <w:p w:rsidR="00427B48" w:rsidRDefault="00427B48">
      <w:pPr>
        <w:rPr>
          <w:sz w:val="32"/>
          <w:szCs w:val="32"/>
        </w:rPr>
      </w:pPr>
    </w:p>
    <w:p w:rsidR="00427B48" w:rsidRDefault="00183CCF">
      <w:pPr>
        <w:pStyle w:val="Heading1"/>
        <w:rPr>
          <w:sz w:val="22"/>
          <w:szCs w:val="22"/>
        </w:rPr>
      </w:pPr>
      <w:r>
        <w:t>J</w:t>
      </w:r>
      <w:r>
        <w:rPr>
          <w:sz w:val="22"/>
          <w:szCs w:val="22"/>
        </w:rPr>
        <w:t>ob Title:</w:t>
      </w:r>
      <w:r>
        <w:rPr>
          <w:sz w:val="22"/>
          <w:szCs w:val="22"/>
        </w:rPr>
        <w:tab/>
      </w:r>
      <w:r>
        <w:rPr>
          <w:sz w:val="22"/>
          <w:szCs w:val="22"/>
        </w:rPr>
        <w:tab/>
        <w:t>Attendance Officer</w:t>
      </w:r>
    </w:p>
    <w:p w:rsidR="00427B48" w:rsidRDefault="00183CCF">
      <w:pPr>
        <w:rPr>
          <w:sz w:val="22"/>
          <w:szCs w:val="22"/>
        </w:rPr>
      </w:pPr>
      <w:r>
        <w:rPr>
          <w:b/>
          <w:sz w:val="22"/>
          <w:szCs w:val="22"/>
        </w:rPr>
        <w:t>School:</w:t>
      </w:r>
      <w:r>
        <w:rPr>
          <w:b/>
          <w:sz w:val="22"/>
          <w:szCs w:val="22"/>
        </w:rPr>
        <w:tab/>
      </w:r>
      <w:r>
        <w:rPr>
          <w:b/>
          <w:sz w:val="22"/>
          <w:szCs w:val="22"/>
        </w:rPr>
        <w:tab/>
        <w:t>Royal Liberty School</w:t>
      </w:r>
    </w:p>
    <w:p w:rsidR="00427B48" w:rsidRDefault="00183CCF">
      <w:pPr>
        <w:rPr>
          <w:sz w:val="22"/>
          <w:szCs w:val="22"/>
        </w:rPr>
      </w:pPr>
      <w:r>
        <w:rPr>
          <w:b/>
          <w:sz w:val="22"/>
          <w:szCs w:val="22"/>
        </w:rPr>
        <w:t>Responsible to:</w:t>
      </w:r>
      <w:r>
        <w:rPr>
          <w:b/>
          <w:sz w:val="22"/>
          <w:szCs w:val="22"/>
        </w:rPr>
        <w:tab/>
        <w:t xml:space="preserve">Assistant Head teacher </w:t>
      </w:r>
    </w:p>
    <w:p w:rsidR="00427B48" w:rsidRDefault="00183CCF">
      <w:pPr>
        <w:rPr>
          <w:sz w:val="22"/>
          <w:szCs w:val="22"/>
        </w:rPr>
      </w:pPr>
      <w:r>
        <w:rPr>
          <w:b/>
          <w:sz w:val="22"/>
          <w:szCs w:val="22"/>
        </w:rPr>
        <w:t>Grade:</w:t>
      </w:r>
      <w:r>
        <w:rPr>
          <w:b/>
          <w:sz w:val="22"/>
          <w:szCs w:val="22"/>
        </w:rPr>
        <w:tab/>
      </w:r>
      <w:r>
        <w:rPr>
          <w:b/>
          <w:sz w:val="22"/>
          <w:szCs w:val="22"/>
        </w:rPr>
        <w:tab/>
      </w:r>
      <w:r>
        <w:rPr>
          <w:b/>
          <w:sz w:val="22"/>
          <w:szCs w:val="22"/>
        </w:rPr>
        <w:tab/>
        <w:t>APTC3</w:t>
      </w:r>
    </w:p>
    <w:p w:rsidR="00427B48" w:rsidRDefault="00427B48">
      <w:pPr>
        <w:pBdr>
          <w:bottom w:val="single" w:sz="12" w:space="1" w:color="000000"/>
        </w:pBdr>
        <w:rPr>
          <w:sz w:val="22"/>
          <w:szCs w:val="22"/>
        </w:rPr>
      </w:pPr>
    </w:p>
    <w:p w:rsidR="00427B48" w:rsidRDefault="00427B48">
      <w:pPr>
        <w:rPr>
          <w:sz w:val="22"/>
          <w:szCs w:val="22"/>
        </w:rPr>
      </w:pPr>
    </w:p>
    <w:p w:rsidR="00427B48" w:rsidRDefault="00183CCF">
      <w:pPr>
        <w:rPr>
          <w:sz w:val="22"/>
          <w:szCs w:val="22"/>
        </w:rPr>
      </w:pPr>
      <w:r>
        <w:rPr>
          <w:b/>
          <w:sz w:val="22"/>
          <w:szCs w:val="22"/>
        </w:rPr>
        <w:t>Main Purpose of Job and context</w:t>
      </w:r>
    </w:p>
    <w:p w:rsidR="00427B48" w:rsidRDefault="00427B48">
      <w:pPr>
        <w:rPr>
          <w:sz w:val="22"/>
          <w:szCs w:val="22"/>
        </w:rPr>
      </w:pPr>
    </w:p>
    <w:p w:rsidR="00427B48" w:rsidRDefault="00183CCF">
      <w:pPr>
        <w:jc w:val="both"/>
        <w:rPr>
          <w:rFonts w:ascii="Times New Roman" w:eastAsia="Times New Roman" w:hAnsi="Times New Roman" w:cs="Times New Roman"/>
        </w:rPr>
      </w:pPr>
      <w:r>
        <w:t>The Attendance Officer is responsible for:</w:t>
      </w:r>
    </w:p>
    <w:p w:rsidR="00427B48" w:rsidRDefault="00183CCF">
      <w:pPr>
        <w:rPr>
          <w:rFonts w:ascii="Times New Roman" w:eastAsia="Times New Roman" w:hAnsi="Times New Roman" w:cs="Times New Roman"/>
        </w:rPr>
      </w:pPr>
      <w:r>
        <w:rPr>
          <w:rFonts w:ascii="Times New Roman" w:eastAsia="Times New Roman" w:hAnsi="Times New Roman" w:cs="Times New Roman"/>
        </w:rPr>
        <w:t> </w:t>
      </w:r>
    </w:p>
    <w:p w:rsidR="00427B48" w:rsidRDefault="00183CCF">
      <w:pPr>
        <w:numPr>
          <w:ilvl w:val="0"/>
          <w:numId w:val="1"/>
        </w:numPr>
        <w:spacing w:after="200" w:line="276" w:lineRule="auto"/>
        <w:jc w:val="both"/>
      </w:pPr>
      <w:r>
        <w:t>Providing a professional and customer focused service for students and parents/carers in relation to administering all attendance queries, issues and data.</w:t>
      </w:r>
    </w:p>
    <w:p w:rsidR="00427B48" w:rsidRDefault="00183CCF">
      <w:pPr>
        <w:numPr>
          <w:ilvl w:val="0"/>
          <w:numId w:val="1"/>
        </w:numPr>
        <w:spacing w:after="200" w:line="276" w:lineRule="auto"/>
        <w:jc w:val="both"/>
      </w:pPr>
      <w:r>
        <w:t>Ensuring that all stud</w:t>
      </w:r>
      <w:r>
        <w:t>ents are recorded as either being in school or absent.  Where a student is not registered and no contact has been made, to contact parents/carers</w:t>
      </w:r>
    </w:p>
    <w:p w:rsidR="00427B48" w:rsidRDefault="00183CCF">
      <w:pPr>
        <w:numPr>
          <w:ilvl w:val="0"/>
          <w:numId w:val="1"/>
        </w:numPr>
        <w:spacing w:after="200" w:line="276" w:lineRule="auto"/>
        <w:jc w:val="both"/>
      </w:pPr>
      <w:r>
        <w:t>Providing statutory reports and meeting with relevant pastoral staff to discuss student absence concerns.</w:t>
      </w:r>
    </w:p>
    <w:p w:rsidR="00427B48" w:rsidRDefault="00183CCF">
      <w:pPr>
        <w:numPr>
          <w:ilvl w:val="0"/>
          <w:numId w:val="1"/>
        </w:numPr>
        <w:spacing w:after="200" w:line="276" w:lineRule="auto"/>
        <w:jc w:val="both"/>
      </w:pPr>
      <w:r>
        <w:t>Prov</w:t>
      </w:r>
      <w:r>
        <w:t>iding an efficient and organised administrative function that supports the school with SIMS/Go for Schools data entry, running reports and supporting the data manager and Senior Leadership Team with any SIMS/Go for Schools related functions or queries.</w:t>
      </w:r>
    </w:p>
    <w:p w:rsidR="00427B48" w:rsidRDefault="00183CCF">
      <w:pPr>
        <w:numPr>
          <w:ilvl w:val="0"/>
          <w:numId w:val="1"/>
        </w:numPr>
        <w:spacing w:after="200" w:line="276" w:lineRule="auto"/>
        <w:jc w:val="both"/>
      </w:pPr>
      <w:r>
        <w:t xml:space="preserve">To </w:t>
      </w:r>
      <w:r>
        <w:t>provide support to colleagues within the School Office Team.</w:t>
      </w:r>
    </w:p>
    <w:p w:rsidR="00427B48" w:rsidRDefault="00427B48">
      <w:pPr>
        <w:rPr>
          <w:sz w:val="22"/>
          <w:szCs w:val="22"/>
        </w:rPr>
      </w:pPr>
    </w:p>
    <w:p w:rsidR="00427B48" w:rsidRDefault="00183CCF">
      <w:pPr>
        <w:rPr>
          <w:rFonts w:ascii="Times New Roman" w:eastAsia="Times New Roman" w:hAnsi="Times New Roman" w:cs="Times New Roman"/>
        </w:rPr>
      </w:pPr>
      <w:r>
        <w:rPr>
          <w:b/>
          <w:highlight w:val="white"/>
        </w:rPr>
        <w:t>Major Duties</w:t>
      </w:r>
    </w:p>
    <w:p w:rsidR="00427B48" w:rsidRDefault="00183CCF">
      <w:pPr>
        <w:rPr>
          <w:rFonts w:ascii="Times New Roman" w:eastAsia="Times New Roman" w:hAnsi="Times New Roman" w:cs="Times New Roman"/>
        </w:rPr>
      </w:pPr>
      <w:r>
        <w:rPr>
          <w:rFonts w:ascii="Times New Roman" w:eastAsia="Times New Roman" w:hAnsi="Times New Roman" w:cs="Times New Roman"/>
        </w:rPr>
        <w:t> </w:t>
      </w:r>
    </w:p>
    <w:p w:rsidR="00427B48" w:rsidRDefault="00183CCF">
      <w:pPr>
        <w:numPr>
          <w:ilvl w:val="0"/>
          <w:numId w:val="2"/>
        </w:numPr>
        <w:shd w:val="clear" w:color="auto" w:fill="FFFFFF"/>
        <w:spacing w:after="200" w:line="276" w:lineRule="auto"/>
      </w:pPr>
      <w:r>
        <w:rPr>
          <w:highlight w:val="white"/>
        </w:rPr>
        <w:t>To monitor that class registers are taken on SIMS each lesson and inform the Assistant Head Teacher if any are not completed.</w:t>
      </w:r>
    </w:p>
    <w:p w:rsidR="00427B48" w:rsidRDefault="00427B48">
      <w:pPr>
        <w:ind w:firstLine="60"/>
        <w:rPr>
          <w:rFonts w:ascii="Times New Roman" w:eastAsia="Times New Roman" w:hAnsi="Times New Roman" w:cs="Times New Roman"/>
        </w:rPr>
      </w:pPr>
    </w:p>
    <w:p w:rsidR="00427B48" w:rsidRDefault="00183CCF">
      <w:pPr>
        <w:numPr>
          <w:ilvl w:val="0"/>
          <w:numId w:val="2"/>
        </w:numPr>
        <w:shd w:val="clear" w:color="auto" w:fill="FFFFFF"/>
        <w:spacing w:after="200" w:line="276" w:lineRule="auto"/>
      </w:pPr>
      <w:r>
        <w:rPr>
          <w:highlight w:val="white"/>
        </w:rPr>
        <w:t>Effective operation of Truancy Call to ensure that parents/carers are contacted when students are absent for the first day and to follow-up of all unauthorised absence within 2 days of absence.</w:t>
      </w:r>
    </w:p>
    <w:p w:rsidR="00427B48" w:rsidRDefault="00427B48">
      <w:pPr>
        <w:ind w:firstLine="60"/>
        <w:rPr>
          <w:rFonts w:ascii="Times New Roman" w:eastAsia="Times New Roman" w:hAnsi="Times New Roman" w:cs="Times New Roman"/>
        </w:rPr>
      </w:pPr>
    </w:p>
    <w:p w:rsidR="00427B48" w:rsidRDefault="00183CCF">
      <w:pPr>
        <w:numPr>
          <w:ilvl w:val="0"/>
          <w:numId w:val="2"/>
        </w:numPr>
        <w:shd w:val="clear" w:color="auto" w:fill="FFFFFF"/>
        <w:spacing w:after="200" w:line="276" w:lineRule="auto"/>
      </w:pPr>
      <w:r>
        <w:rPr>
          <w:highlight w:val="white"/>
        </w:rPr>
        <w:t>Ensure that records of student absence are kept and that info</w:t>
      </w:r>
      <w:r>
        <w:rPr>
          <w:highlight w:val="white"/>
        </w:rPr>
        <w:t>rmation regarding long-term illness is passed to Heads of Year/EWO.</w:t>
      </w:r>
    </w:p>
    <w:p w:rsidR="00427B48" w:rsidRDefault="00183CCF">
      <w:pPr>
        <w:numPr>
          <w:ilvl w:val="0"/>
          <w:numId w:val="2"/>
        </w:numPr>
        <w:shd w:val="clear" w:color="auto" w:fill="FFFFFF"/>
        <w:spacing w:after="200" w:line="276" w:lineRule="auto"/>
      </w:pPr>
      <w:r>
        <w:rPr>
          <w:highlight w:val="white"/>
        </w:rPr>
        <w:lastRenderedPageBreak/>
        <w:t>Meet weekly with the EWO, Heads of Year and Assistant Head teacher highlighting students whose absence or punctuality meets the school designated threshold for concern plus plan interventi</w:t>
      </w:r>
      <w:r>
        <w:rPr>
          <w:highlight w:val="white"/>
        </w:rPr>
        <w:t>on on an individual basis.</w:t>
      </w:r>
    </w:p>
    <w:p w:rsidR="00427B48" w:rsidRDefault="00183CCF">
      <w:pPr>
        <w:numPr>
          <w:ilvl w:val="0"/>
          <w:numId w:val="2"/>
        </w:numPr>
        <w:shd w:val="clear" w:color="auto" w:fill="FFFFFF"/>
        <w:spacing w:after="200" w:line="276" w:lineRule="auto"/>
      </w:pPr>
      <w:r>
        <w:rPr>
          <w:highlight w:val="white"/>
        </w:rPr>
        <w:t>Completion of necessary reports as required by the management team, Local Authority or Department for Education.</w:t>
      </w:r>
    </w:p>
    <w:p w:rsidR="00427B48" w:rsidRDefault="00183CCF">
      <w:pPr>
        <w:numPr>
          <w:ilvl w:val="0"/>
          <w:numId w:val="2"/>
        </w:numPr>
        <w:shd w:val="clear" w:color="auto" w:fill="FFFFFF"/>
        <w:spacing w:after="200" w:line="276" w:lineRule="auto"/>
      </w:pPr>
      <w:r>
        <w:rPr>
          <w:highlight w:val="white"/>
        </w:rPr>
        <w:t>Liaise with external agencies e.g other schools, colleges or social services to track student attendance.</w:t>
      </w:r>
    </w:p>
    <w:p w:rsidR="00427B48" w:rsidRDefault="00183CCF">
      <w:pPr>
        <w:numPr>
          <w:ilvl w:val="0"/>
          <w:numId w:val="2"/>
        </w:numPr>
        <w:shd w:val="clear" w:color="auto" w:fill="FFFFFF"/>
        <w:spacing w:after="200" w:line="276" w:lineRule="auto"/>
      </w:pPr>
      <w:r>
        <w:rPr>
          <w:highlight w:val="white"/>
        </w:rPr>
        <w:t>General ad</w:t>
      </w:r>
      <w:r>
        <w:rPr>
          <w:highlight w:val="white"/>
        </w:rPr>
        <w:t>min and welfare including sending letters, filing and making telephone appointments for EWO and Heads of Year regarding attendance</w:t>
      </w:r>
      <w:proofErr w:type="gramStart"/>
      <w:r>
        <w:rPr>
          <w:highlight w:val="white"/>
        </w:rPr>
        <w:t>..</w:t>
      </w:r>
      <w:proofErr w:type="gramEnd"/>
    </w:p>
    <w:p w:rsidR="00427B48" w:rsidRDefault="00183CCF">
      <w:pPr>
        <w:numPr>
          <w:ilvl w:val="0"/>
          <w:numId w:val="2"/>
        </w:numPr>
        <w:shd w:val="clear" w:color="auto" w:fill="FFFFFF"/>
        <w:spacing w:after="200" w:line="276" w:lineRule="auto"/>
      </w:pPr>
      <w:r>
        <w:rPr>
          <w:highlight w:val="white"/>
        </w:rPr>
        <w:t>Providing information and completing returns for school CENSUS.</w:t>
      </w:r>
    </w:p>
    <w:p w:rsidR="00427B48" w:rsidRDefault="00183CCF">
      <w:pPr>
        <w:numPr>
          <w:ilvl w:val="0"/>
          <w:numId w:val="2"/>
        </w:numPr>
        <w:shd w:val="clear" w:color="auto" w:fill="FFFFFF"/>
        <w:spacing w:after="200" w:line="276" w:lineRule="auto"/>
      </w:pPr>
      <w:r>
        <w:rPr>
          <w:highlight w:val="white"/>
        </w:rPr>
        <w:t>To take an active role in the School Performance Management</w:t>
      </w:r>
      <w:r>
        <w:rPr>
          <w:highlight w:val="white"/>
        </w:rPr>
        <w:t xml:space="preserve"> system to review own progress and set targets for future development.</w:t>
      </w:r>
    </w:p>
    <w:p w:rsidR="00427B48" w:rsidRDefault="00427B48">
      <w:pPr>
        <w:ind w:firstLine="60"/>
        <w:rPr>
          <w:rFonts w:ascii="Times New Roman" w:eastAsia="Times New Roman" w:hAnsi="Times New Roman" w:cs="Times New Roman"/>
        </w:rPr>
      </w:pPr>
    </w:p>
    <w:p w:rsidR="00427B48" w:rsidRDefault="00183CCF">
      <w:pPr>
        <w:numPr>
          <w:ilvl w:val="0"/>
          <w:numId w:val="2"/>
        </w:numPr>
        <w:shd w:val="clear" w:color="auto" w:fill="FFFFFF"/>
        <w:spacing w:after="200" w:line="276" w:lineRule="auto"/>
      </w:pPr>
      <w:r>
        <w:rPr>
          <w:highlight w:val="white"/>
        </w:rPr>
        <w:t>To support the School Office Team and deputise as necessary to cover absence or high levels of demand.</w:t>
      </w:r>
    </w:p>
    <w:p w:rsidR="00427B48" w:rsidRDefault="00183CCF">
      <w:pPr>
        <w:ind w:left="720"/>
        <w:rPr>
          <w:rFonts w:ascii="Times New Roman" w:eastAsia="Times New Roman" w:hAnsi="Times New Roman" w:cs="Times New Roman"/>
        </w:rPr>
      </w:pPr>
      <w:r>
        <w:rPr>
          <w:rFonts w:ascii="Times New Roman" w:eastAsia="Times New Roman" w:hAnsi="Times New Roman" w:cs="Times New Roman"/>
        </w:rPr>
        <w:t> </w:t>
      </w:r>
    </w:p>
    <w:p w:rsidR="00427B48" w:rsidRDefault="00183CCF">
      <w:pPr>
        <w:rPr>
          <w:rFonts w:ascii="Times New Roman" w:eastAsia="Times New Roman" w:hAnsi="Times New Roman" w:cs="Times New Roman"/>
        </w:rPr>
      </w:pPr>
      <w:r>
        <w:rPr>
          <w:b/>
          <w:highlight w:val="white"/>
        </w:rPr>
        <w:t>Additional Requirements</w:t>
      </w:r>
    </w:p>
    <w:p w:rsidR="00427B48" w:rsidRDefault="00183CCF">
      <w:pPr>
        <w:ind w:left="360"/>
        <w:rPr>
          <w:rFonts w:ascii="Times New Roman" w:eastAsia="Times New Roman" w:hAnsi="Times New Roman" w:cs="Times New Roman"/>
        </w:rPr>
      </w:pPr>
      <w:r>
        <w:rPr>
          <w:highlight w:val="white"/>
        </w:rPr>
        <w:t>Comply with Health and Safety regulations.</w:t>
      </w:r>
    </w:p>
    <w:p w:rsidR="00427B48" w:rsidRDefault="00183CCF">
      <w:pPr>
        <w:ind w:left="360"/>
        <w:rPr>
          <w:rFonts w:ascii="Times New Roman" w:eastAsia="Times New Roman" w:hAnsi="Times New Roman" w:cs="Times New Roman"/>
        </w:rPr>
      </w:pPr>
      <w:r>
        <w:rPr>
          <w:rFonts w:ascii="Times New Roman" w:eastAsia="Times New Roman" w:hAnsi="Times New Roman" w:cs="Times New Roman"/>
        </w:rPr>
        <w:t> </w:t>
      </w:r>
    </w:p>
    <w:p w:rsidR="00427B48" w:rsidRDefault="00183CCF">
      <w:pPr>
        <w:ind w:left="360"/>
        <w:rPr>
          <w:rFonts w:ascii="Times New Roman" w:eastAsia="Times New Roman" w:hAnsi="Times New Roman" w:cs="Times New Roman"/>
        </w:rPr>
      </w:pPr>
      <w:r>
        <w:rPr>
          <w:highlight w:val="white"/>
        </w:rPr>
        <w:t>To follow Safeguarding and Equality Policies and procedures at all times</w:t>
      </w:r>
    </w:p>
    <w:p w:rsidR="00427B48" w:rsidRDefault="00183CCF">
      <w:pPr>
        <w:ind w:left="360"/>
        <w:rPr>
          <w:rFonts w:ascii="Times New Roman" w:eastAsia="Times New Roman" w:hAnsi="Times New Roman" w:cs="Times New Roman"/>
        </w:rPr>
      </w:pPr>
      <w:r>
        <w:rPr>
          <w:rFonts w:ascii="Times New Roman" w:eastAsia="Times New Roman" w:hAnsi="Times New Roman" w:cs="Times New Roman"/>
        </w:rPr>
        <w:t> </w:t>
      </w:r>
    </w:p>
    <w:p w:rsidR="00427B48" w:rsidRDefault="00183CCF">
      <w:pPr>
        <w:ind w:left="360"/>
        <w:rPr>
          <w:rFonts w:ascii="Times New Roman" w:eastAsia="Times New Roman" w:hAnsi="Times New Roman" w:cs="Times New Roman"/>
        </w:rPr>
      </w:pPr>
      <w:r>
        <w:rPr>
          <w:highlight w:val="white"/>
        </w:rPr>
        <w:t>Participate and contribute to your annual performance management review and learning needs.</w:t>
      </w:r>
    </w:p>
    <w:p w:rsidR="00427B48" w:rsidRDefault="00183CCF">
      <w:pPr>
        <w:ind w:left="360"/>
        <w:rPr>
          <w:rFonts w:ascii="Times New Roman" w:eastAsia="Times New Roman" w:hAnsi="Times New Roman" w:cs="Times New Roman"/>
        </w:rPr>
      </w:pPr>
      <w:r>
        <w:rPr>
          <w:rFonts w:ascii="Times New Roman" w:eastAsia="Times New Roman" w:hAnsi="Times New Roman" w:cs="Times New Roman"/>
        </w:rPr>
        <w:t> </w:t>
      </w:r>
    </w:p>
    <w:p w:rsidR="00427B48" w:rsidRDefault="00183CCF">
      <w:pPr>
        <w:ind w:left="360"/>
        <w:rPr>
          <w:rFonts w:ascii="Times New Roman" w:eastAsia="Times New Roman" w:hAnsi="Times New Roman" w:cs="Times New Roman"/>
        </w:rPr>
      </w:pPr>
      <w:r>
        <w:rPr>
          <w:highlight w:val="white"/>
        </w:rPr>
        <w:t>To attend twilight training sessions</w:t>
      </w:r>
    </w:p>
    <w:p w:rsidR="00427B48" w:rsidRDefault="00183CCF">
      <w:pPr>
        <w:rPr>
          <w:rFonts w:ascii="Times New Roman" w:eastAsia="Times New Roman" w:hAnsi="Times New Roman" w:cs="Times New Roman"/>
        </w:rPr>
      </w:pPr>
      <w:r>
        <w:rPr>
          <w:rFonts w:ascii="Times New Roman" w:eastAsia="Times New Roman" w:hAnsi="Times New Roman" w:cs="Times New Roman"/>
        </w:rPr>
        <w:t> </w:t>
      </w:r>
    </w:p>
    <w:p w:rsidR="00427B48" w:rsidRDefault="00183CCF">
      <w:pPr>
        <w:ind w:left="360"/>
        <w:rPr>
          <w:rFonts w:ascii="Times New Roman" w:eastAsia="Times New Roman" w:hAnsi="Times New Roman" w:cs="Times New Roman"/>
        </w:rPr>
      </w:pPr>
      <w:r>
        <w:rPr>
          <w:highlight w:val="white"/>
        </w:rPr>
        <w:t xml:space="preserve">Demonstrate a flexible approach to your work at </w:t>
      </w:r>
      <w:r>
        <w:rPr>
          <w:highlight w:val="white"/>
        </w:rPr>
        <w:t>times performing duties not specifically identified in your job profile but which are in line with the general responsibilities of the post.</w:t>
      </w:r>
    </w:p>
    <w:p w:rsidR="00427B48" w:rsidRDefault="00183CCF">
      <w:pPr>
        <w:rPr>
          <w:rFonts w:ascii="Times New Roman" w:eastAsia="Times New Roman" w:hAnsi="Times New Roman" w:cs="Times New Roman"/>
        </w:rPr>
      </w:pPr>
      <w:r>
        <w:rPr>
          <w:rFonts w:ascii="Times New Roman" w:eastAsia="Times New Roman" w:hAnsi="Times New Roman" w:cs="Times New Roman"/>
        </w:rPr>
        <w:t> </w:t>
      </w:r>
    </w:p>
    <w:p w:rsidR="00427B48" w:rsidRDefault="00183CCF">
      <w:pPr>
        <w:rPr>
          <w:rFonts w:ascii="Times New Roman" w:eastAsia="Times New Roman" w:hAnsi="Times New Roman" w:cs="Times New Roman"/>
        </w:rPr>
      </w:pPr>
      <w:r>
        <w:rPr>
          <w:rFonts w:ascii="Times New Roman" w:eastAsia="Times New Roman" w:hAnsi="Times New Roman" w:cs="Times New Roman"/>
        </w:rPr>
        <w:t> </w:t>
      </w:r>
    </w:p>
    <w:p w:rsidR="00427B48" w:rsidRDefault="00183CCF">
      <w:pPr>
        <w:jc w:val="both"/>
        <w:rPr>
          <w:rFonts w:ascii="Times New Roman" w:eastAsia="Times New Roman" w:hAnsi="Times New Roman" w:cs="Times New Roman"/>
        </w:rPr>
      </w:pPr>
      <w:r>
        <w:rPr>
          <w:b/>
          <w:highlight w:val="white"/>
        </w:rPr>
        <w:t>Other Professional Responsibilities</w:t>
      </w:r>
    </w:p>
    <w:p w:rsidR="00427B48" w:rsidRDefault="00183CCF">
      <w:pPr>
        <w:ind w:left="360"/>
        <w:jc w:val="both"/>
        <w:rPr>
          <w:rFonts w:ascii="Times New Roman" w:eastAsia="Times New Roman" w:hAnsi="Times New Roman" w:cs="Times New Roman"/>
        </w:rPr>
      </w:pPr>
      <w:r>
        <w:rPr>
          <w:highlight w:val="white"/>
        </w:rPr>
        <w:t>To take appropriate action to identify and minimise any risks to health, safety and security in the immediate working environment.</w:t>
      </w:r>
    </w:p>
    <w:p w:rsidR="00427B48" w:rsidRDefault="00183CCF">
      <w:pPr>
        <w:jc w:val="both"/>
        <w:rPr>
          <w:rFonts w:ascii="Times New Roman" w:eastAsia="Times New Roman" w:hAnsi="Times New Roman" w:cs="Times New Roman"/>
        </w:rPr>
      </w:pPr>
      <w:r>
        <w:rPr>
          <w:rFonts w:ascii="Times New Roman" w:eastAsia="Times New Roman" w:hAnsi="Times New Roman" w:cs="Times New Roman"/>
        </w:rPr>
        <w:t> </w:t>
      </w:r>
    </w:p>
    <w:p w:rsidR="00427B48" w:rsidRDefault="00183CCF">
      <w:pPr>
        <w:ind w:left="360"/>
        <w:jc w:val="both"/>
        <w:rPr>
          <w:rFonts w:ascii="Times New Roman" w:eastAsia="Times New Roman" w:hAnsi="Times New Roman" w:cs="Times New Roman"/>
        </w:rPr>
      </w:pPr>
      <w:r>
        <w:rPr>
          <w:highlight w:val="white"/>
        </w:rPr>
        <w:t>To work in accordance with the values of the school particularly with regard to promoting positive attitudes towards tolera</w:t>
      </w:r>
      <w:r>
        <w:rPr>
          <w:highlight w:val="white"/>
        </w:rPr>
        <w:t>nce and respect for other people.</w:t>
      </w:r>
    </w:p>
    <w:p w:rsidR="00427B48" w:rsidRDefault="00183CCF">
      <w:pPr>
        <w:jc w:val="both"/>
        <w:rPr>
          <w:rFonts w:ascii="Times New Roman" w:eastAsia="Times New Roman" w:hAnsi="Times New Roman" w:cs="Times New Roman"/>
        </w:rPr>
      </w:pPr>
      <w:r>
        <w:rPr>
          <w:rFonts w:ascii="Times New Roman" w:eastAsia="Times New Roman" w:hAnsi="Times New Roman" w:cs="Times New Roman"/>
        </w:rPr>
        <w:t> </w:t>
      </w:r>
    </w:p>
    <w:p w:rsidR="00427B48" w:rsidRDefault="00183CCF">
      <w:pPr>
        <w:ind w:left="360"/>
        <w:jc w:val="both"/>
        <w:rPr>
          <w:rFonts w:ascii="Times New Roman" w:eastAsia="Times New Roman" w:hAnsi="Times New Roman" w:cs="Times New Roman"/>
        </w:rPr>
      </w:pPr>
      <w:r>
        <w:rPr>
          <w:highlight w:val="white"/>
        </w:rPr>
        <w:t>To work in accordance with school policies and procedures as identified in the staff handbook and school policy folder on The Royal Liberty School homepage.</w:t>
      </w:r>
    </w:p>
    <w:p w:rsidR="00427B48" w:rsidRDefault="00183CCF">
      <w:pPr>
        <w:rPr>
          <w:rFonts w:ascii="Times New Roman" w:eastAsia="Times New Roman" w:hAnsi="Times New Roman" w:cs="Times New Roman"/>
        </w:rPr>
      </w:pPr>
      <w:r>
        <w:rPr>
          <w:rFonts w:ascii="Times New Roman" w:eastAsia="Times New Roman" w:hAnsi="Times New Roman" w:cs="Times New Roman"/>
        </w:rPr>
        <w:t> </w:t>
      </w:r>
    </w:p>
    <w:p w:rsidR="00427B48" w:rsidRDefault="00183CCF">
      <w:pPr>
        <w:ind w:left="405"/>
        <w:rPr>
          <w:rFonts w:ascii="Times New Roman" w:eastAsia="Times New Roman" w:hAnsi="Times New Roman" w:cs="Times New Roman"/>
        </w:rPr>
      </w:pPr>
      <w:r>
        <w:t>It is necessary within a school environment to be flexible to</w:t>
      </w:r>
      <w:r>
        <w:t xml:space="preserve"> meet the needs of students and the wider school community.</w:t>
      </w:r>
    </w:p>
    <w:p w:rsidR="00427B48" w:rsidRDefault="00183CCF">
      <w:pPr>
        <w:rPr>
          <w:rFonts w:ascii="Times New Roman" w:eastAsia="Times New Roman" w:hAnsi="Times New Roman" w:cs="Times New Roman"/>
        </w:rPr>
      </w:pPr>
      <w:r>
        <w:rPr>
          <w:rFonts w:ascii="Times New Roman" w:eastAsia="Times New Roman" w:hAnsi="Times New Roman" w:cs="Times New Roman"/>
        </w:rPr>
        <w:lastRenderedPageBreak/>
        <w:t> </w:t>
      </w:r>
    </w:p>
    <w:p w:rsidR="00427B48" w:rsidRDefault="00183CCF">
      <w:pPr>
        <w:ind w:left="405"/>
        <w:rPr>
          <w:rFonts w:ascii="Times New Roman" w:eastAsia="Times New Roman" w:hAnsi="Times New Roman" w:cs="Times New Roman"/>
        </w:rPr>
      </w:pPr>
      <w:r>
        <w:rPr>
          <w:highlight w:val="white"/>
        </w:rPr>
        <w:t>The Royal Liberty School is committed to safeguarding and promoting the welfare of children and young people.  All adults who work at the school must share this commitment to young people.</w:t>
      </w:r>
    </w:p>
    <w:p w:rsidR="00427B48" w:rsidRDefault="00427B48">
      <w:pPr>
        <w:rPr>
          <w:rFonts w:ascii="Times New Roman" w:eastAsia="Times New Roman" w:hAnsi="Times New Roman" w:cs="Times New Roman"/>
        </w:rPr>
      </w:pPr>
    </w:p>
    <w:p w:rsidR="00427B48" w:rsidRDefault="00427B48">
      <w:pPr>
        <w:rPr>
          <w:sz w:val="22"/>
          <w:szCs w:val="22"/>
        </w:rPr>
      </w:pPr>
    </w:p>
    <w:p w:rsidR="00427B48" w:rsidRDefault="00183CCF">
      <w:pPr>
        <w:ind w:left="720" w:hanging="720"/>
        <w:rPr>
          <w:sz w:val="22"/>
          <w:szCs w:val="22"/>
        </w:rPr>
      </w:pPr>
      <w:r>
        <w:rPr>
          <w:b/>
          <w:sz w:val="22"/>
          <w:szCs w:val="22"/>
        </w:rPr>
        <w:t>Sig</w:t>
      </w:r>
      <w:r>
        <w:rPr>
          <w:b/>
          <w:sz w:val="22"/>
          <w:szCs w:val="22"/>
        </w:rPr>
        <w:t>ned: ..........................................................................</w:t>
      </w:r>
      <w:r>
        <w:rPr>
          <w:b/>
          <w:sz w:val="22"/>
          <w:szCs w:val="22"/>
        </w:rPr>
        <w:tab/>
        <w:t>Date: ...................................</w:t>
      </w:r>
    </w:p>
    <w:p w:rsidR="00427B48" w:rsidRDefault="00427B48">
      <w:pPr>
        <w:ind w:left="720" w:hanging="720"/>
        <w:rPr>
          <w:sz w:val="22"/>
          <w:szCs w:val="22"/>
        </w:rPr>
      </w:pPr>
    </w:p>
    <w:p w:rsidR="00427B48" w:rsidRDefault="00183CCF">
      <w:pPr>
        <w:ind w:left="720" w:hanging="720"/>
        <w:rPr>
          <w:sz w:val="22"/>
          <w:szCs w:val="22"/>
        </w:rPr>
      </w:pPr>
      <w:r>
        <w:rPr>
          <w:b/>
          <w:sz w:val="22"/>
          <w:szCs w:val="22"/>
        </w:rPr>
        <w:t>Signed: ..........................................................................</w:t>
      </w:r>
      <w:r>
        <w:rPr>
          <w:b/>
          <w:sz w:val="22"/>
          <w:szCs w:val="22"/>
        </w:rPr>
        <w:tab/>
        <w:t>Date: ...................................</w:t>
      </w:r>
    </w:p>
    <w:p w:rsidR="00427B48" w:rsidRDefault="00183CCF">
      <w:pPr>
        <w:rPr>
          <w:sz w:val="22"/>
          <w:szCs w:val="22"/>
        </w:rPr>
      </w:pPr>
      <w:r>
        <w:rPr>
          <w:rFonts w:ascii="Calibri" w:eastAsia="Calibri" w:hAnsi="Calibri" w:cs="Calibri"/>
          <w:sz w:val="22"/>
          <w:szCs w:val="22"/>
        </w:rPr>
        <w:tab/>
        <w:t xml:space="preserve">       </w:t>
      </w:r>
      <w:r>
        <w:rPr>
          <w:rFonts w:ascii="Calibri" w:eastAsia="Calibri" w:hAnsi="Calibri" w:cs="Calibri"/>
          <w:sz w:val="22"/>
          <w:szCs w:val="22"/>
        </w:rPr>
        <w:t xml:space="preserve">                           </w:t>
      </w:r>
      <w:r>
        <w:rPr>
          <w:rFonts w:ascii="Calibri" w:eastAsia="Calibri" w:hAnsi="Calibri" w:cs="Calibri"/>
          <w:sz w:val="18"/>
          <w:szCs w:val="18"/>
        </w:rPr>
        <w:t>(Head Teacher</w:t>
      </w:r>
    </w:p>
    <w:p w:rsidR="00427B48" w:rsidRDefault="00183CCF">
      <w:pPr>
        <w:rPr>
          <w:sz w:val="22"/>
          <w:szCs w:val="22"/>
        </w:rPr>
      </w:pPr>
      <w:r>
        <w:rPr>
          <w:sz w:val="22"/>
          <w:szCs w:val="22"/>
        </w:rPr>
        <w:t xml:space="preserve"> </w:t>
      </w:r>
    </w:p>
    <w:p w:rsidR="00427B48" w:rsidRDefault="00427B48">
      <w:pPr>
        <w:rPr>
          <w:sz w:val="22"/>
          <w:szCs w:val="22"/>
        </w:rPr>
      </w:pPr>
    </w:p>
    <w:p w:rsidR="00427B48" w:rsidRDefault="00427B48">
      <w:pPr>
        <w:rPr>
          <w:sz w:val="22"/>
          <w:szCs w:val="22"/>
        </w:rPr>
      </w:pPr>
    </w:p>
    <w:p w:rsidR="00427B48" w:rsidRDefault="00183CCF">
      <w:pPr>
        <w:pBdr>
          <w:top w:val="single" w:sz="4" w:space="1" w:color="000000"/>
          <w:left w:val="single" w:sz="4" w:space="4" w:color="000000"/>
          <w:bottom w:val="single" w:sz="4" w:space="1" w:color="000000"/>
          <w:right w:val="single" w:sz="4" w:space="4" w:color="000000"/>
        </w:pBdr>
        <w:rPr>
          <w:sz w:val="22"/>
          <w:szCs w:val="22"/>
        </w:rPr>
      </w:pPr>
      <w:r>
        <w:rPr>
          <w:sz w:val="22"/>
          <w:szCs w:val="22"/>
        </w:rPr>
        <w:t>Royal Liberty School is committed to safeguarding and promoting the welfare of children and young people.  All adults who work at the school must share this commitment to young people.</w:t>
      </w:r>
    </w:p>
    <w:p w:rsidR="00427B48" w:rsidRDefault="00427B48">
      <w:pPr>
        <w:rPr>
          <w:sz w:val="22"/>
          <w:szCs w:val="22"/>
        </w:rPr>
      </w:pPr>
    </w:p>
    <w:p w:rsidR="00427B48" w:rsidRDefault="00427B48">
      <w:pPr>
        <w:rPr>
          <w:sz w:val="22"/>
          <w:szCs w:val="22"/>
        </w:rPr>
      </w:pPr>
    </w:p>
    <w:p w:rsidR="00427B48" w:rsidRDefault="00183CCF">
      <w:pPr>
        <w:jc w:val="center"/>
        <w:rPr>
          <w:sz w:val="28"/>
          <w:szCs w:val="28"/>
        </w:rPr>
      </w:pPr>
      <w:r>
        <w:rPr>
          <w:b/>
          <w:sz w:val="28"/>
          <w:szCs w:val="28"/>
        </w:rPr>
        <w:t>PERSON PROFILE</w:t>
      </w:r>
    </w:p>
    <w:p w:rsidR="00427B48" w:rsidRDefault="00427B48">
      <w:pPr>
        <w:rPr>
          <w:sz w:val="28"/>
          <w:szCs w:val="28"/>
        </w:rPr>
      </w:pPr>
    </w:p>
    <w:p w:rsidR="00427B48" w:rsidRDefault="00183CCF">
      <w:r>
        <w:rPr>
          <w:b/>
        </w:rPr>
        <w:t>Job Title:</w:t>
      </w:r>
      <w:r>
        <w:rPr>
          <w:b/>
        </w:rPr>
        <w:tab/>
        <w:t>ATTENDANCE OFFICER</w:t>
      </w:r>
    </w:p>
    <w:p w:rsidR="00427B48" w:rsidRDefault="00183CCF">
      <w:r>
        <w:rPr>
          <w:b/>
        </w:rPr>
        <w:t>Grade: APTC3</w:t>
      </w:r>
    </w:p>
    <w:p w:rsidR="00427B48" w:rsidRDefault="00427B48"/>
    <w:p w:rsidR="00427B48" w:rsidRDefault="00427B48"/>
    <w:tbl>
      <w:tblPr>
        <w:tblStyle w:val="a"/>
        <w:tblW w:w="92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90"/>
        <w:gridCol w:w="1737"/>
        <w:gridCol w:w="1747"/>
        <w:gridCol w:w="2214"/>
      </w:tblGrid>
      <w:tr w:rsidR="00427B48">
        <w:tc>
          <w:tcPr>
            <w:tcW w:w="3590" w:type="dxa"/>
            <w:tcBorders>
              <w:bottom w:val="single" w:sz="4" w:space="0" w:color="000000"/>
            </w:tcBorders>
            <w:shd w:val="clear" w:color="auto" w:fill="B3B3B3"/>
          </w:tcPr>
          <w:p w:rsidR="00427B48" w:rsidRDefault="00183CCF">
            <w:r>
              <w:rPr>
                <w:b/>
              </w:rPr>
              <w:t>REQUIREMENTS</w:t>
            </w:r>
          </w:p>
        </w:tc>
        <w:tc>
          <w:tcPr>
            <w:tcW w:w="1737" w:type="dxa"/>
            <w:shd w:val="clear" w:color="auto" w:fill="B3B3B3"/>
          </w:tcPr>
          <w:p w:rsidR="00427B48" w:rsidRDefault="00183CCF">
            <w:r>
              <w:rPr>
                <w:b/>
              </w:rPr>
              <w:t>ESSENTIAL</w:t>
            </w:r>
          </w:p>
        </w:tc>
        <w:tc>
          <w:tcPr>
            <w:tcW w:w="1747" w:type="dxa"/>
            <w:shd w:val="clear" w:color="auto" w:fill="B3B3B3"/>
          </w:tcPr>
          <w:p w:rsidR="00427B48" w:rsidRDefault="00183CCF">
            <w:r>
              <w:rPr>
                <w:b/>
              </w:rPr>
              <w:t>DESIRABLE</w:t>
            </w:r>
          </w:p>
        </w:tc>
        <w:tc>
          <w:tcPr>
            <w:tcW w:w="2214" w:type="dxa"/>
            <w:shd w:val="clear" w:color="auto" w:fill="B3B3B3"/>
          </w:tcPr>
          <w:p w:rsidR="00427B48" w:rsidRDefault="00183CCF">
            <w:r>
              <w:rPr>
                <w:b/>
              </w:rPr>
              <w:t>METHOD OF ASSESSMENT</w:t>
            </w:r>
          </w:p>
        </w:tc>
      </w:tr>
      <w:tr w:rsidR="00427B48">
        <w:tc>
          <w:tcPr>
            <w:tcW w:w="3590" w:type="dxa"/>
            <w:shd w:val="clear" w:color="auto" w:fill="B3B3B3"/>
          </w:tcPr>
          <w:p w:rsidR="00427B48" w:rsidRDefault="00183CCF">
            <w:r>
              <w:rPr>
                <w:b/>
                <w:i/>
              </w:rPr>
              <w:t>SKILLS</w:t>
            </w:r>
          </w:p>
        </w:tc>
        <w:tc>
          <w:tcPr>
            <w:tcW w:w="5698" w:type="dxa"/>
            <w:gridSpan w:val="3"/>
          </w:tcPr>
          <w:p w:rsidR="00427B48" w:rsidRDefault="00427B48"/>
        </w:tc>
      </w:tr>
      <w:tr w:rsidR="00427B48">
        <w:tc>
          <w:tcPr>
            <w:tcW w:w="3590" w:type="dxa"/>
          </w:tcPr>
          <w:p w:rsidR="00427B48" w:rsidRDefault="00183CCF">
            <w:pPr>
              <w:rPr>
                <w:sz w:val="22"/>
                <w:szCs w:val="22"/>
              </w:rPr>
            </w:pPr>
            <w:r>
              <w:rPr>
                <w:sz w:val="22"/>
                <w:szCs w:val="22"/>
              </w:rPr>
              <w:t>Ability to manage own time and prioritise appropriately</w:t>
            </w:r>
          </w:p>
        </w:tc>
        <w:tc>
          <w:tcPr>
            <w:tcW w:w="173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1747" w:type="dxa"/>
          </w:tcPr>
          <w:p w:rsidR="00427B48" w:rsidRDefault="00427B48">
            <w:pPr>
              <w:jc w:val="center"/>
            </w:pPr>
          </w:p>
        </w:tc>
        <w:tc>
          <w:tcPr>
            <w:tcW w:w="2214" w:type="dxa"/>
          </w:tcPr>
          <w:p w:rsidR="00427B48" w:rsidRDefault="00183CCF">
            <w:pPr>
              <w:jc w:val="center"/>
            </w:pPr>
            <w:r>
              <w:t>A, I, T</w:t>
            </w:r>
          </w:p>
        </w:tc>
      </w:tr>
      <w:tr w:rsidR="00427B48">
        <w:tc>
          <w:tcPr>
            <w:tcW w:w="3590" w:type="dxa"/>
          </w:tcPr>
          <w:p w:rsidR="00427B48" w:rsidRDefault="00183CCF">
            <w:pPr>
              <w:rPr>
                <w:sz w:val="22"/>
                <w:szCs w:val="22"/>
              </w:rPr>
            </w:pPr>
            <w:r>
              <w:rPr>
                <w:sz w:val="22"/>
                <w:szCs w:val="22"/>
              </w:rPr>
              <w:t>Ability to communicate professionally at all levels within the school community to students, staff, parents and visitors.</w:t>
            </w:r>
          </w:p>
        </w:tc>
        <w:tc>
          <w:tcPr>
            <w:tcW w:w="173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1747" w:type="dxa"/>
          </w:tcPr>
          <w:p w:rsidR="00427B48" w:rsidRDefault="00427B48">
            <w:pPr>
              <w:jc w:val="center"/>
            </w:pPr>
          </w:p>
        </w:tc>
        <w:tc>
          <w:tcPr>
            <w:tcW w:w="2214" w:type="dxa"/>
          </w:tcPr>
          <w:p w:rsidR="00427B48" w:rsidRDefault="00183CCF">
            <w:pPr>
              <w:jc w:val="center"/>
            </w:pPr>
            <w:r>
              <w:t>A,  I</w:t>
            </w:r>
          </w:p>
        </w:tc>
      </w:tr>
      <w:tr w:rsidR="00427B48">
        <w:tc>
          <w:tcPr>
            <w:tcW w:w="3590" w:type="dxa"/>
          </w:tcPr>
          <w:p w:rsidR="00427B48" w:rsidRDefault="00183CCF">
            <w:pPr>
              <w:rPr>
                <w:sz w:val="22"/>
                <w:szCs w:val="22"/>
              </w:rPr>
            </w:pPr>
            <w:r>
              <w:rPr>
                <w:sz w:val="22"/>
                <w:szCs w:val="22"/>
              </w:rPr>
              <w:t>To have a Customer Focus, Commitment and Enthusiasm in delivering the service to all stakeholders.</w:t>
            </w:r>
          </w:p>
        </w:tc>
        <w:tc>
          <w:tcPr>
            <w:tcW w:w="1737" w:type="dxa"/>
          </w:tcPr>
          <w:p w:rsidR="00427B48" w:rsidRDefault="00427B48">
            <w:pPr>
              <w:jc w:val="center"/>
              <w:rPr>
                <w:sz w:val="32"/>
                <w:szCs w:val="32"/>
              </w:rPr>
            </w:pPr>
          </w:p>
        </w:tc>
        <w:tc>
          <w:tcPr>
            <w:tcW w:w="1747" w:type="dxa"/>
          </w:tcPr>
          <w:p w:rsidR="00427B48" w:rsidRDefault="00427B48">
            <w:pPr>
              <w:jc w:val="center"/>
            </w:pPr>
          </w:p>
        </w:tc>
        <w:tc>
          <w:tcPr>
            <w:tcW w:w="2214" w:type="dxa"/>
          </w:tcPr>
          <w:p w:rsidR="00427B48" w:rsidRDefault="00427B48">
            <w:pPr>
              <w:jc w:val="center"/>
            </w:pPr>
          </w:p>
        </w:tc>
      </w:tr>
      <w:tr w:rsidR="00427B48">
        <w:tc>
          <w:tcPr>
            <w:tcW w:w="3590" w:type="dxa"/>
          </w:tcPr>
          <w:p w:rsidR="00427B48" w:rsidRDefault="00183CCF">
            <w:pPr>
              <w:rPr>
                <w:sz w:val="22"/>
                <w:szCs w:val="22"/>
              </w:rPr>
            </w:pPr>
            <w:r>
              <w:rPr>
                <w:sz w:val="22"/>
                <w:szCs w:val="22"/>
              </w:rPr>
              <w:t>Display initiative and be proactive in solving issues and problems</w:t>
            </w:r>
          </w:p>
        </w:tc>
        <w:tc>
          <w:tcPr>
            <w:tcW w:w="173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1747" w:type="dxa"/>
          </w:tcPr>
          <w:p w:rsidR="00427B48" w:rsidRDefault="00427B48">
            <w:pPr>
              <w:jc w:val="center"/>
            </w:pPr>
          </w:p>
        </w:tc>
        <w:tc>
          <w:tcPr>
            <w:tcW w:w="2214" w:type="dxa"/>
          </w:tcPr>
          <w:p w:rsidR="00427B48" w:rsidRDefault="00183CCF">
            <w:pPr>
              <w:jc w:val="center"/>
            </w:pPr>
            <w:r>
              <w:t>A, I, T</w:t>
            </w:r>
          </w:p>
        </w:tc>
      </w:tr>
      <w:tr w:rsidR="00427B48">
        <w:tc>
          <w:tcPr>
            <w:tcW w:w="3590" w:type="dxa"/>
          </w:tcPr>
          <w:p w:rsidR="00427B48" w:rsidRDefault="00183CCF">
            <w:pPr>
              <w:rPr>
                <w:sz w:val="22"/>
                <w:szCs w:val="22"/>
              </w:rPr>
            </w:pPr>
            <w:r>
              <w:rPr>
                <w:sz w:val="22"/>
                <w:szCs w:val="22"/>
              </w:rPr>
              <w:t>Ensure confidentiality</w:t>
            </w:r>
          </w:p>
        </w:tc>
        <w:tc>
          <w:tcPr>
            <w:tcW w:w="173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1747" w:type="dxa"/>
          </w:tcPr>
          <w:p w:rsidR="00427B48" w:rsidRDefault="00427B48">
            <w:pPr>
              <w:jc w:val="center"/>
            </w:pPr>
          </w:p>
        </w:tc>
        <w:tc>
          <w:tcPr>
            <w:tcW w:w="2214" w:type="dxa"/>
          </w:tcPr>
          <w:p w:rsidR="00427B48" w:rsidRDefault="00183CCF">
            <w:pPr>
              <w:jc w:val="center"/>
            </w:pPr>
            <w:r>
              <w:t>I</w:t>
            </w:r>
          </w:p>
        </w:tc>
      </w:tr>
      <w:tr w:rsidR="00427B48">
        <w:tc>
          <w:tcPr>
            <w:tcW w:w="3590" w:type="dxa"/>
          </w:tcPr>
          <w:p w:rsidR="00427B48" w:rsidRDefault="00183CCF">
            <w:pPr>
              <w:rPr>
                <w:sz w:val="22"/>
                <w:szCs w:val="22"/>
              </w:rPr>
            </w:pPr>
            <w:r>
              <w:rPr>
                <w:sz w:val="22"/>
                <w:szCs w:val="22"/>
              </w:rPr>
              <w:t>Ability to plan workload and take account of long term targets whilst delivering day to day routine activities</w:t>
            </w:r>
          </w:p>
        </w:tc>
        <w:tc>
          <w:tcPr>
            <w:tcW w:w="173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1747" w:type="dxa"/>
          </w:tcPr>
          <w:p w:rsidR="00427B48" w:rsidRDefault="00427B48">
            <w:pPr>
              <w:jc w:val="center"/>
            </w:pPr>
          </w:p>
        </w:tc>
        <w:tc>
          <w:tcPr>
            <w:tcW w:w="2214" w:type="dxa"/>
          </w:tcPr>
          <w:p w:rsidR="00427B48" w:rsidRDefault="00183CCF">
            <w:pPr>
              <w:jc w:val="center"/>
            </w:pPr>
            <w:r>
              <w:t>I</w:t>
            </w:r>
          </w:p>
        </w:tc>
      </w:tr>
      <w:tr w:rsidR="00427B48">
        <w:tc>
          <w:tcPr>
            <w:tcW w:w="3590" w:type="dxa"/>
          </w:tcPr>
          <w:p w:rsidR="00427B48" w:rsidRDefault="00183CCF">
            <w:pPr>
              <w:rPr>
                <w:sz w:val="22"/>
                <w:szCs w:val="22"/>
              </w:rPr>
            </w:pPr>
            <w:r>
              <w:rPr>
                <w:sz w:val="22"/>
                <w:szCs w:val="22"/>
              </w:rPr>
              <w:t>Ability to communicate effectively orally and in writing.</w:t>
            </w:r>
          </w:p>
        </w:tc>
        <w:tc>
          <w:tcPr>
            <w:tcW w:w="173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1747" w:type="dxa"/>
          </w:tcPr>
          <w:p w:rsidR="00427B48" w:rsidRDefault="00427B48">
            <w:pPr>
              <w:jc w:val="center"/>
            </w:pPr>
          </w:p>
        </w:tc>
        <w:tc>
          <w:tcPr>
            <w:tcW w:w="2214" w:type="dxa"/>
          </w:tcPr>
          <w:p w:rsidR="00427B48" w:rsidRDefault="00183CCF">
            <w:pPr>
              <w:jc w:val="center"/>
            </w:pPr>
            <w:r>
              <w:t>A, I</w:t>
            </w:r>
          </w:p>
        </w:tc>
      </w:tr>
      <w:tr w:rsidR="00427B48">
        <w:tc>
          <w:tcPr>
            <w:tcW w:w="3590" w:type="dxa"/>
          </w:tcPr>
          <w:p w:rsidR="00427B48" w:rsidRDefault="00183CCF">
            <w:pPr>
              <w:rPr>
                <w:sz w:val="22"/>
                <w:szCs w:val="22"/>
              </w:rPr>
            </w:pPr>
            <w:r>
              <w:rPr>
                <w:sz w:val="22"/>
                <w:szCs w:val="22"/>
              </w:rPr>
              <w:t>To manage resources efficiently ensuring value for money</w:t>
            </w:r>
          </w:p>
        </w:tc>
        <w:tc>
          <w:tcPr>
            <w:tcW w:w="173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1747" w:type="dxa"/>
          </w:tcPr>
          <w:p w:rsidR="00427B48" w:rsidRDefault="00427B48">
            <w:pPr>
              <w:jc w:val="center"/>
            </w:pPr>
          </w:p>
        </w:tc>
        <w:tc>
          <w:tcPr>
            <w:tcW w:w="2214" w:type="dxa"/>
          </w:tcPr>
          <w:p w:rsidR="00427B48" w:rsidRDefault="00183CCF">
            <w:pPr>
              <w:jc w:val="center"/>
            </w:pPr>
            <w:r>
              <w:t>A</w:t>
            </w:r>
          </w:p>
        </w:tc>
      </w:tr>
      <w:tr w:rsidR="00427B48">
        <w:tc>
          <w:tcPr>
            <w:tcW w:w="3590" w:type="dxa"/>
          </w:tcPr>
          <w:p w:rsidR="00427B48" w:rsidRDefault="00183CCF">
            <w:pPr>
              <w:rPr>
                <w:sz w:val="22"/>
                <w:szCs w:val="22"/>
              </w:rPr>
            </w:pPr>
            <w:r>
              <w:rPr>
                <w:sz w:val="22"/>
                <w:szCs w:val="22"/>
              </w:rPr>
              <w:t>To remain professional at all times and ensure professional boundaries</w:t>
            </w:r>
          </w:p>
        </w:tc>
        <w:tc>
          <w:tcPr>
            <w:tcW w:w="173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1747" w:type="dxa"/>
          </w:tcPr>
          <w:p w:rsidR="00427B48" w:rsidRDefault="00427B48">
            <w:pPr>
              <w:jc w:val="center"/>
            </w:pPr>
          </w:p>
        </w:tc>
        <w:tc>
          <w:tcPr>
            <w:tcW w:w="2214" w:type="dxa"/>
          </w:tcPr>
          <w:p w:rsidR="00427B48" w:rsidRDefault="00183CCF">
            <w:pPr>
              <w:jc w:val="center"/>
            </w:pPr>
            <w:r>
              <w:t>I</w:t>
            </w:r>
          </w:p>
        </w:tc>
      </w:tr>
      <w:tr w:rsidR="00427B48">
        <w:tc>
          <w:tcPr>
            <w:tcW w:w="3590" w:type="dxa"/>
          </w:tcPr>
          <w:p w:rsidR="00427B48" w:rsidRDefault="00183CCF">
            <w:pPr>
              <w:rPr>
                <w:sz w:val="22"/>
                <w:szCs w:val="22"/>
              </w:rPr>
            </w:pPr>
            <w:r>
              <w:rPr>
                <w:sz w:val="22"/>
                <w:szCs w:val="22"/>
              </w:rPr>
              <w:t>To be IT literate and have skills of using releva</w:t>
            </w:r>
            <w:r>
              <w:rPr>
                <w:sz w:val="22"/>
                <w:szCs w:val="22"/>
              </w:rPr>
              <w:t>nt administrative software.</w:t>
            </w:r>
          </w:p>
        </w:tc>
        <w:tc>
          <w:tcPr>
            <w:tcW w:w="173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1747" w:type="dxa"/>
          </w:tcPr>
          <w:p w:rsidR="00427B48" w:rsidRDefault="00427B48">
            <w:pPr>
              <w:jc w:val="center"/>
            </w:pPr>
          </w:p>
        </w:tc>
        <w:tc>
          <w:tcPr>
            <w:tcW w:w="2214" w:type="dxa"/>
          </w:tcPr>
          <w:p w:rsidR="00427B48" w:rsidRDefault="00183CCF">
            <w:pPr>
              <w:jc w:val="center"/>
            </w:pPr>
            <w:r>
              <w:t>T</w:t>
            </w:r>
          </w:p>
        </w:tc>
      </w:tr>
      <w:tr w:rsidR="00427B48">
        <w:tc>
          <w:tcPr>
            <w:tcW w:w="3590" w:type="dxa"/>
          </w:tcPr>
          <w:p w:rsidR="00427B48" w:rsidRDefault="00183CCF">
            <w:pPr>
              <w:rPr>
                <w:sz w:val="22"/>
                <w:szCs w:val="22"/>
              </w:rPr>
            </w:pPr>
            <w:r>
              <w:rPr>
                <w:sz w:val="22"/>
                <w:szCs w:val="22"/>
              </w:rPr>
              <w:t>Ability to embrace change</w:t>
            </w:r>
          </w:p>
        </w:tc>
        <w:tc>
          <w:tcPr>
            <w:tcW w:w="173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1747" w:type="dxa"/>
          </w:tcPr>
          <w:p w:rsidR="00427B48" w:rsidRDefault="00427B48">
            <w:pPr>
              <w:jc w:val="center"/>
            </w:pPr>
          </w:p>
        </w:tc>
        <w:tc>
          <w:tcPr>
            <w:tcW w:w="2214" w:type="dxa"/>
          </w:tcPr>
          <w:p w:rsidR="00427B48" w:rsidRDefault="00183CCF">
            <w:pPr>
              <w:jc w:val="center"/>
            </w:pPr>
            <w:r>
              <w:t>I</w:t>
            </w:r>
          </w:p>
        </w:tc>
      </w:tr>
      <w:tr w:rsidR="00427B48">
        <w:tc>
          <w:tcPr>
            <w:tcW w:w="3590" w:type="dxa"/>
          </w:tcPr>
          <w:p w:rsidR="00427B48" w:rsidRDefault="00183CCF">
            <w:pPr>
              <w:rPr>
                <w:sz w:val="22"/>
                <w:szCs w:val="22"/>
              </w:rPr>
            </w:pPr>
            <w:r>
              <w:rPr>
                <w:sz w:val="22"/>
                <w:szCs w:val="22"/>
              </w:rPr>
              <w:t>Maintain high levels of accuracy and attention to detail</w:t>
            </w:r>
          </w:p>
        </w:tc>
        <w:tc>
          <w:tcPr>
            <w:tcW w:w="173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1747" w:type="dxa"/>
          </w:tcPr>
          <w:p w:rsidR="00427B48" w:rsidRDefault="00427B48">
            <w:pPr>
              <w:jc w:val="center"/>
            </w:pPr>
          </w:p>
        </w:tc>
        <w:tc>
          <w:tcPr>
            <w:tcW w:w="2214" w:type="dxa"/>
          </w:tcPr>
          <w:p w:rsidR="00427B48" w:rsidRDefault="00183CCF">
            <w:pPr>
              <w:jc w:val="center"/>
            </w:pPr>
            <w:r>
              <w:t>T</w:t>
            </w:r>
          </w:p>
        </w:tc>
      </w:tr>
      <w:tr w:rsidR="00427B48">
        <w:tc>
          <w:tcPr>
            <w:tcW w:w="3590" w:type="dxa"/>
            <w:shd w:val="clear" w:color="auto" w:fill="B3B3B3"/>
          </w:tcPr>
          <w:p w:rsidR="00427B48" w:rsidRDefault="00183CCF">
            <w:r>
              <w:rPr>
                <w:b/>
                <w:i/>
              </w:rPr>
              <w:t>KNOWLEDGE</w:t>
            </w:r>
          </w:p>
        </w:tc>
        <w:tc>
          <w:tcPr>
            <w:tcW w:w="5698" w:type="dxa"/>
            <w:gridSpan w:val="3"/>
          </w:tcPr>
          <w:p w:rsidR="00427B48" w:rsidRDefault="00427B48"/>
        </w:tc>
      </w:tr>
      <w:tr w:rsidR="00427B48">
        <w:tc>
          <w:tcPr>
            <w:tcW w:w="3590" w:type="dxa"/>
          </w:tcPr>
          <w:p w:rsidR="00427B48" w:rsidRDefault="00183CCF">
            <w:pPr>
              <w:rPr>
                <w:sz w:val="22"/>
                <w:szCs w:val="22"/>
              </w:rPr>
            </w:pPr>
            <w:r>
              <w:rPr>
                <w:sz w:val="22"/>
                <w:szCs w:val="22"/>
              </w:rPr>
              <w:t>Knowledge of database and administrative software systems</w:t>
            </w:r>
          </w:p>
        </w:tc>
        <w:tc>
          <w:tcPr>
            <w:tcW w:w="173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1747" w:type="dxa"/>
          </w:tcPr>
          <w:p w:rsidR="00427B48" w:rsidRDefault="00427B48">
            <w:pPr>
              <w:jc w:val="center"/>
            </w:pPr>
          </w:p>
        </w:tc>
        <w:tc>
          <w:tcPr>
            <w:tcW w:w="2214" w:type="dxa"/>
          </w:tcPr>
          <w:p w:rsidR="00427B48" w:rsidRDefault="00183CCF">
            <w:pPr>
              <w:jc w:val="center"/>
            </w:pPr>
            <w:r>
              <w:t>I</w:t>
            </w:r>
          </w:p>
        </w:tc>
      </w:tr>
      <w:tr w:rsidR="00427B48">
        <w:tc>
          <w:tcPr>
            <w:tcW w:w="3590" w:type="dxa"/>
            <w:tcBorders>
              <w:bottom w:val="single" w:sz="4" w:space="0" w:color="000000"/>
            </w:tcBorders>
            <w:shd w:val="clear" w:color="auto" w:fill="B3B3B3"/>
          </w:tcPr>
          <w:p w:rsidR="00427B48" w:rsidRDefault="00183CCF">
            <w:r>
              <w:rPr>
                <w:b/>
              </w:rPr>
              <w:t>REQUIREMENTS</w:t>
            </w:r>
          </w:p>
        </w:tc>
        <w:tc>
          <w:tcPr>
            <w:tcW w:w="1737" w:type="dxa"/>
            <w:shd w:val="clear" w:color="auto" w:fill="B3B3B3"/>
          </w:tcPr>
          <w:p w:rsidR="00427B48" w:rsidRDefault="00183CCF">
            <w:r>
              <w:rPr>
                <w:b/>
              </w:rPr>
              <w:t>ESSENTIAL</w:t>
            </w:r>
          </w:p>
        </w:tc>
        <w:tc>
          <w:tcPr>
            <w:tcW w:w="1747" w:type="dxa"/>
            <w:shd w:val="clear" w:color="auto" w:fill="B3B3B3"/>
          </w:tcPr>
          <w:p w:rsidR="00427B48" w:rsidRDefault="00183CCF">
            <w:r>
              <w:rPr>
                <w:b/>
              </w:rPr>
              <w:t>DESIRABLE</w:t>
            </w:r>
          </w:p>
        </w:tc>
        <w:tc>
          <w:tcPr>
            <w:tcW w:w="2214" w:type="dxa"/>
            <w:shd w:val="clear" w:color="auto" w:fill="B3B3B3"/>
          </w:tcPr>
          <w:p w:rsidR="00427B48" w:rsidRDefault="00183CCF">
            <w:r>
              <w:rPr>
                <w:b/>
              </w:rPr>
              <w:t>METHOD OF ASSESSMENT</w:t>
            </w:r>
          </w:p>
        </w:tc>
      </w:tr>
      <w:tr w:rsidR="00427B48">
        <w:tc>
          <w:tcPr>
            <w:tcW w:w="3590" w:type="dxa"/>
          </w:tcPr>
          <w:p w:rsidR="00427B48" w:rsidRDefault="00183CCF">
            <w:pPr>
              <w:rPr>
                <w:sz w:val="22"/>
                <w:szCs w:val="22"/>
              </w:rPr>
            </w:pPr>
            <w:r>
              <w:rPr>
                <w:sz w:val="22"/>
                <w:szCs w:val="22"/>
              </w:rPr>
              <w:t>Appreciation of Safeguarding and Child Protection within a school context</w:t>
            </w:r>
          </w:p>
        </w:tc>
        <w:tc>
          <w:tcPr>
            <w:tcW w:w="173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1747" w:type="dxa"/>
          </w:tcPr>
          <w:p w:rsidR="00427B48" w:rsidRDefault="00427B48">
            <w:pPr>
              <w:jc w:val="center"/>
            </w:pPr>
          </w:p>
        </w:tc>
        <w:tc>
          <w:tcPr>
            <w:tcW w:w="2214" w:type="dxa"/>
          </w:tcPr>
          <w:p w:rsidR="00427B48" w:rsidRDefault="00183CCF">
            <w:pPr>
              <w:jc w:val="center"/>
            </w:pPr>
            <w:r>
              <w:t>I</w:t>
            </w:r>
          </w:p>
        </w:tc>
      </w:tr>
      <w:tr w:rsidR="00427B48">
        <w:tc>
          <w:tcPr>
            <w:tcW w:w="3590" w:type="dxa"/>
          </w:tcPr>
          <w:p w:rsidR="00427B48" w:rsidRDefault="00183CCF">
            <w:pPr>
              <w:rPr>
                <w:sz w:val="22"/>
                <w:szCs w:val="22"/>
              </w:rPr>
            </w:pPr>
            <w:r>
              <w:rPr>
                <w:sz w:val="22"/>
                <w:szCs w:val="22"/>
              </w:rPr>
              <w:t>Knowledge of Health &amp; Safety appropriate to the role</w:t>
            </w:r>
          </w:p>
        </w:tc>
        <w:tc>
          <w:tcPr>
            <w:tcW w:w="173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1747" w:type="dxa"/>
          </w:tcPr>
          <w:p w:rsidR="00427B48" w:rsidRDefault="00427B48">
            <w:pPr>
              <w:jc w:val="center"/>
            </w:pPr>
          </w:p>
        </w:tc>
        <w:tc>
          <w:tcPr>
            <w:tcW w:w="2214" w:type="dxa"/>
          </w:tcPr>
          <w:p w:rsidR="00427B48" w:rsidRDefault="00183CCF">
            <w:pPr>
              <w:jc w:val="center"/>
            </w:pPr>
            <w:r>
              <w:t>I</w:t>
            </w:r>
          </w:p>
        </w:tc>
      </w:tr>
      <w:tr w:rsidR="00427B48">
        <w:tc>
          <w:tcPr>
            <w:tcW w:w="3590" w:type="dxa"/>
            <w:shd w:val="clear" w:color="auto" w:fill="B3B3B3"/>
          </w:tcPr>
          <w:p w:rsidR="00427B48" w:rsidRDefault="00183CCF">
            <w:r>
              <w:rPr>
                <w:b/>
                <w:i/>
              </w:rPr>
              <w:t>EXPERIENCE</w:t>
            </w:r>
          </w:p>
        </w:tc>
        <w:tc>
          <w:tcPr>
            <w:tcW w:w="5698" w:type="dxa"/>
            <w:gridSpan w:val="3"/>
          </w:tcPr>
          <w:p w:rsidR="00427B48" w:rsidRDefault="00427B48"/>
        </w:tc>
      </w:tr>
      <w:tr w:rsidR="00427B48">
        <w:tc>
          <w:tcPr>
            <w:tcW w:w="3590" w:type="dxa"/>
          </w:tcPr>
          <w:p w:rsidR="00427B48" w:rsidRDefault="00183CCF">
            <w:pPr>
              <w:rPr>
                <w:sz w:val="22"/>
                <w:szCs w:val="22"/>
              </w:rPr>
            </w:pPr>
            <w:r>
              <w:rPr>
                <w:sz w:val="22"/>
                <w:szCs w:val="22"/>
              </w:rPr>
              <w:t>Experience of working with secondary school children</w:t>
            </w:r>
          </w:p>
        </w:tc>
        <w:tc>
          <w:tcPr>
            <w:tcW w:w="1737" w:type="dxa"/>
          </w:tcPr>
          <w:p w:rsidR="00427B48" w:rsidRDefault="00427B48">
            <w:pPr>
              <w:jc w:val="center"/>
              <w:rPr>
                <w:sz w:val="32"/>
                <w:szCs w:val="32"/>
              </w:rPr>
            </w:pPr>
          </w:p>
        </w:tc>
        <w:tc>
          <w:tcPr>
            <w:tcW w:w="1747" w:type="dxa"/>
          </w:tcPr>
          <w:p w:rsidR="00427B48" w:rsidRDefault="00183CCF">
            <w:pPr>
              <w:jc w:val="center"/>
            </w:pPr>
            <w:r>
              <w:rPr>
                <w:rFonts w:ascii="Arial Unicode MS" w:eastAsia="Arial Unicode MS" w:hAnsi="Arial Unicode MS" w:cs="Arial Unicode MS"/>
                <w:sz w:val="32"/>
                <w:szCs w:val="32"/>
              </w:rPr>
              <w:t>✓</w:t>
            </w:r>
          </w:p>
        </w:tc>
        <w:tc>
          <w:tcPr>
            <w:tcW w:w="2214" w:type="dxa"/>
          </w:tcPr>
          <w:p w:rsidR="00427B48" w:rsidRDefault="00183CCF">
            <w:pPr>
              <w:jc w:val="center"/>
            </w:pPr>
            <w:r>
              <w:t>A</w:t>
            </w:r>
          </w:p>
        </w:tc>
      </w:tr>
      <w:tr w:rsidR="00427B48">
        <w:tc>
          <w:tcPr>
            <w:tcW w:w="3590" w:type="dxa"/>
          </w:tcPr>
          <w:p w:rsidR="00427B48" w:rsidRDefault="00183CCF">
            <w:pPr>
              <w:rPr>
                <w:sz w:val="22"/>
                <w:szCs w:val="22"/>
              </w:rPr>
            </w:pPr>
            <w:r>
              <w:rPr>
                <w:sz w:val="22"/>
                <w:szCs w:val="22"/>
              </w:rPr>
              <w:t>Considerable IT experience</w:t>
            </w:r>
          </w:p>
        </w:tc>
        <w:tc>
          <w:tcPr>
            <w:tcW w:w="1737" w:type="dxa"/>
          </w:tcPr>
          <w:p w:rsidR="00427B48" w:rsidRDefault="00427B48">
            <w:pPr>
              <w:jc w:val="center"/>
              <w:rPr>
                <w:sz w:val="32"/>
                <w:szCs w:val="32"/>
              </w:rPr>
            </w:pPr>
          </w:p>
        </w:tc>
        <w:tc>
          <w:tcPr>
            <w:tcW w:w="174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2214" w:type="dxa"/>
          </w:tcPr>
          <w:p w:rsidR="00427B48" w:rsidRDefault="00183CCF">
            <w:pPr>
              <w:jc w:val="center"/>
            </w:pPr>
            <w:r>
              <w:t>A</w:t>
            </w:r>
          </w:p>
        </w:tc>
      </w:tr>
      <w:tr w:rsidR="00427B48">
        <w:tc>
          <w:tcPr>
            <w:tcW w:w="3590" w:type="dxa"/>
            <w:shd w:val="clear" w:color="auto" w:fill="B3B3B3"/>
          </w:tcPr>
          <w:p w:rsidR="00427B48" w:rsidRDefault="00183CCF">
            <w:r>
              <w:rPr>
                <w:b/>
                <w:i/>
              </w:rPr>
              <w:t>QUALIFICATIONS</w:t>
            </w:r>
          </w:p>
        </w:tc>
        <w:tc>
          <w:tcPr>
            <w:tcW w:w="5698" w:type="dxa"/>
            <w:gridSpan w:val="3"/>
          </w:tcPr>
          <w:p w:rsidR="00427B48" w:rsidRDefault="00427B48"/>
        </w:tc>
      </w:tr>
      <w:tr w:rsidR="00427B48">
        <w:tc>
          <w:tcPr>
            <w:tcW w:w="3590" w:type="dxa"/>
          </w:tcPr>
          <w:p w:rsidR="00427B48" w:rsidRDefault="00183CCF">
            <w:pPr>
              <w:rPr>
                <w:sz w:val="22"/>
                <w:szCs w:val="22"/>
              </w:rPr>
            </w:pPr>
            <w:r>
              <w:rPr>
                <w:sz w:val="22"/>
                <w:szCs w:val="22"/>
              </w:rPr>
              <w:t>GCSE/NVQ Level 2 or equivalent in literacy and numeracy</w:t>
            </w:r>
          </w:p>
        </w:tc>
        <w:tc>
          <w:tcPr>
            <w:tcW w:w="1737" w:type="dxa"/>
          </w:tcPr>
          <w:p w:rsidR="00427B48" w:rsidRDefault="00427B48">
            <w:pPr>
              <w:jc w:val="center"/>
              <w:rPr>
                <w:sz w:val="32"/>
                <w:szCs w:val="32"/>
              </w:rPr>
            </w:pPr>
          </w:p>
        </w:tc>
        <w:tc>
          <w:tcPr>
            <w:tcW w:w="1747" w:type="dxa"/>
          </w:tcPr>
          <w:p w:rsidR="00427B48" w:rsidRDefault="00183CCF">
            <w:pPr>
              <w:jc w:val="center"/>
            </w:pPr>
            <w:r>
              <w:rPr>
                <w:rFonts w:ascii="Arial Unicode MS" w:eastAsia="Arial Unicode MS" w:hAnsi="Arial Unicode MS" w:cs="Arial Unicode MS"/>
                <w:sz w:val="32"/>
                <w:szCs w:val="32"/>
              </w:rPr>
              <w:t>✓</w:t>
            </w:r>
          </w:p>
        </w:tc>
        <w:tc>
          <w:tcPr>
            <w:tcW w:w="2214" w:type="dxa"/>
          </w:tcPr>
          <w:p w:rsidR="00427B48" w:rsidRDefault="00183CCF">
            <w:pPr>
              <w:jc w:val="center"/>
            </w:pPr>
            <w:r>
              <w:t>A</w:t>
            </w:r>
          </w:p>
        </w:tc>
      </w:tr>
      <w:tr w:rsidR="00427B48">
        <w:tc>
          <w:tcPr>
            <w:tcW w:w="3590" w:type="dxa"/>
          </w:tcPr>
          <w:p w:rsidR="00427B48" w:rsidRDefault="00183CCF">
            <w:pPr>
              <w:rPr>
                <w:sz w:val="22"/>
                <w:szCs w:val="22"/>
              </w:rPr>
            </w:pPr>
            <w:r>
              <w:rPr>
                <w:sz w:val="22"/>
                <w:szCs w:val="22"/>
              </w:rPr>
              <w:t>Up to date First Aid Qualification</w:t>
            </w:r>
          </w:p>
        </w:tc>
        <w:tc>
          <w:tcPr>
            <w:tcW w:w="1737" w:type="dxa"/>
          </w:tcPr>
          <w:p w:rsidR="00427B48" w:rsidRDefault="00427B48">
            <w:pPr>
              <w:jc w:val="center"/>
              <w:rPr>
                <w:sz w:val="32"/>
                <w:szCs w:val="32"/>
              </w:rPr>
            </w:pPr>
          </w:p>
        </w:tc>
        <w:tc>
          <w:tcPr>
            <w:tcW w:w="1747" w:type="dxa"/>
          </w:tcPr>
          <w:p w:rsidR="00427B48" w:rsidRDefault="00183CCF">
            <w:pPr>
              <w:jc w:val="center"/>
            </w:pPr>
            <w:r>
              <w:rPr>
                <w:rFonts w:ascii="Arial Unicode MS" w:eastAsia="Arial Unicode MS" w:hAnsi="Arial Unicode MS" w:cs="Arial Unicode MS"/>
                <w:sz w:val="32"/>
                <w:szCs w:val="32"/>
              </w:rPr>
              <w:t>✓</w:t>
            </w:r>
          </w:p>
        </w:tc>
        <w:tc>
          <w:tcPr>
            <w:tcW w:w="2214" w:type="dxa"/>
          </w:tcPr>
          <w:p w:rsidR="00427B48" w:rsidRDefault="00183CCF">
            <w:pPr>
              <w:jc w:val="center"/>
            </w:pPr>
            <w:r>
              <w:t>A</w:t>
            </w:r>
          </w:p>
        </w:tc>
      </w:tr>
      <w:tr w:rsidR="00427B48">
        <w:tc>
          <w:tcPr>
            <w:tcW w:w="3590" w:type="dxa"/>
          </w:tcPr>
          <w:p w:rsidR="00427B48" w:rsidRDefault="00183CCF">
            <w:pPr>
              <w:rPr>
                <w:sz w:val="22"/>
                <w:szCs w:val="22"/>
              </w:rPr>
            </w:pPr>
            <w:r>
              <w:rPr>
                <w:sz w:val="22"/>
                <w:szCs w:val="22"/>
              </w:rPr>
              <w:t>IT Qualification ITQ/ECDL</w:t>
            </w:r>
          </w:p>
        </w:tc>
        <w:tc>
          <w:tcPr>
            <w:tcW w:w="1737" w:type="dxa"/>
          </w:tcPr>
          <w:p w:rsidR="00427B48" w:rsidRDefault="00427B48">
            <w:pPr>
              <w:jc w:val="center"/>
              <w:rPr>
                <w:sz w:val="32"/>
                <w:szCs w:val="32"/>
              </w:rPr>
            </w:pPr>
          </w:p>
        </w:tc>
        <w:tc>
          <w:tcPr>
            <w:tcW w:w="174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2214" w:type="dxa"/>
          </w:tcPr>
          <w:p w:rsidR="00427B48" w:rsidRDefault="00183CCF">
            <w:pPr>
              <w:jc w:val="center"/>
            </w:pPr>
            <w:r>
              <w:t>A</w:t>
            </w:r>
          </w:p>
        </w:tc>
      </w:tr>
      <w:tr w:rsidR="00427B48">
        <w:tc>
          <w:tcPr>
            <w:tcW w:w="3590" w:type="dxa"/>
            <w:shd w:val="clear" w:color="auto" w:fill="BFBFBF"/>
          </w:tcPr>
          <w:p w:rsidR="00427B48" w:rsidRDefault="00183CCF">
            <w:pPr>
              <w:rPr>
                <w:sz w:val="22"/>
                <w:szCs w:val="22"/>
              </w:rPr>
            </w:pPr>
            <w:r>
              <w:rPr>
                <w:b/>
                <w:i/>
                <w:sz w:val="22"/>
                <w:szCs w:val="22"/>
              </w:rPr>
              <w:t>WORKING CONDITIONS/CIRCUMSTANCES</w:t>
            </w:r>
          </w:p>
        </w:tc>
        <w:tc>
          <w:tcPr>
            <w:tcW w:w="1737" w:type="dxa"/>
          </w:tcPr>
          <w:p w:rsidR="00427B48" w:rsidRDefault="00427B48">
            <w:pPr>
              <w:jc w:val="center"/>
              <w:rPr>
                <w:sz w:val="32"/>
                <w:szCs w:val="32"/>
              </w:rPr>
            </w:pPr>
          </w:p>
        </w:tc>
        <w:tc>
          <w:tcPr>
            <w:tcW w:w="1747" w:type="dxa"/>
          </w:tcPr>
          <w:p w:rsidR="00427B48" w:rsidRDefault="00427B48">
            <w:pPr>
              <w:jc w:val="center"/>
              <w:rPr>
                <w:sz w:val="32"/>
                <w:szCs w:val="32"/>
              </w:rPr>
            </w:pPr>
          </w:p>
        </w:tc>
        <w:tc>
          <w:tcPr>
            <w:tcW w:w="2214" w:type="dxa"/>
          </w:tcPr>
          <w:p w:rsidR="00427B48" w:rsidRDefault="00427B48">
            <w:pPr>
              <w:jc w:val="center"/>
            </w:pPr>
          </w:p>
        </w:tc>
      </w:tr>
      <w:tr w:rsidR="00427B48">
        <w:tc>
          <w:tcPr>
            <w:tcW w:w="3590" w:type="dxa"/>
          </w:tcPr>
          <w:p w:rsidR="00427B48" w:rsidRDefault="00183CCF">
            <w:pPr>
              <w:rPr>
                <w:sz w:val="22"/>
                <w:szCs w:val="22"/>
              </w:rPr>
            </w:pPr>
            <w:r>
              <w:rPr>
                <w:sz w:val="22"/>
                <w:szCs w:val="22"/>
              </w:rPr>
              <w:t>There will be occasions where twilight training is required for all staff to attend</w:t>
            </w:r>
          </w:p>
        </w:tc>
        <w:tc>
          <w:tcPr>
            <w:tcW w:w="173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1747" w:type="dxa"/>
          </w:tcPr>
          <w:p w:rsidR="00427B48" w:rsidRDefault="00427B48">
            <w:pPr>
              <w:jc w:val="center"/>
              <w:rPr>
                <w:sz w:val="32"/>
                <w:szCs w:val="32"/>
              </w:rPr>
            </w:pPr>
          </w:p>
        </w:tc>
        <w:tc>
          <w:tcPr>
            <w:tcW w:w="2214" w:type="dxa"/>
          </w:tcPr>
          <w:p w:rsidR="00427B48" w:rsidRDefault="00183CCF">
            <w:pPr>
              <w:jc w:val="center"/>
            </w:pPr>
            <w:r>
              <w:t>I</w:t>
            </w:r>
          </w:p>
        </w:tc>
      </w:tr>
      <w:tr w:rsidR="00427B48">
        <w:tc>
          <w:tcPr>
            <w:tcW w:w="3590" w:type="dxa"/>
          </w:tcPr>
          <w:p w:rsidR="00427B48" w:rsidRDefault="00183CCF">
            <w:pPr>
              <w:rPr>
                <w:sz w:val="22"/>
                <w:szCs w:val="22"/>
              </w:rPr>
            </w:pPr>
            <w:r>
              <w:rPr>
                <w:sz w:val="22"/>
                <w:szCs w:val="22"/>
              </w:rPr>
              <w:t>To demonstrate an understanding of and commitment to Equal Opportunities Policy in both service delivery to the community, in relationships with colleagues and in emp</w:t>
            </w:r>
            <w:r>
              <w:rPr>
                <w:sz w:val="22"/>
                <w:szCs w:val="22"/>
              </w:rPr>
              <w:t>loyment practices.</w:t>
            </w:r>
          </w:p>
        </w:tc>
        <w:tc>
          <w:tcPr>
            <w:tcW w:w="1737" w:type="dxa"/>
          </w:tcPr>
          <w:p w:rsidR="00427B48" w:rsidRDefault="00183CCF">
            <w:pPr>
              <w:jc w:val="center"/>
              <w:rPr>
                <w:sz w:val="32"/>
                <w:szCs w:val="32"/>
              </w:rPr>
            </w:pPr>
            <w:r>
              <w:rPr>
                <w:rFonts w:ascii="Arial Unicode MS" w:eastAsia="Arial Unicode MS" w:hAnsi="Arial Unicode MS" w:cs="Arial Unicode MS"/>
                <w:sz w:val="32"/>
                <w:szCs w:val="32"/>
              </w:rPr>
              <w:t>✓</w:t>
            </w:r>
          </w:p>
        </w:tc>
        <w:tc>
          <w:tcPr>
            <w:tcW w:w="1747" w:type="dxa"/>
          </w:tcPr>
          <w:p w:rsidR="00427B48" w:rsidRDefault="00427B48">
            <w:pPr>
              <w:jc w:val="center"/>
              <w:rPr>
                <w:sz w:val="32"/>
                <w:szCs w:val="32"/>
              </w:rPr>
            </w:pPr>
          </w:p>
        </w:tc>
        <w:tc>
          <w:tcPr>
            <w:tcW w:w="2214" w:type="dxa"/>
          </w:tcPr>
          <w:p w:rsidR="00427B48" w:rsidRDefault="00183CCF">
            <w:pPr>
              <w:jc w:val="center"/>
            </w:pPr>
            <w:r>
              <w:t>A</w:t>
            </w:r>
          </w:p>
        </w:tc>
      </w:tr>
    </w:tbl>
    <w:p w:rsidR="00427B48" w:rsidRDefault="00427B48"/>
    <w:p w:rsidR="00427B48" w:rsidRDefault="00183CCF">
      <w:pPr>
        <w:rPr>
          <w:sz w:val="22"/>
          <w:szCs w:val="22"/>
        </w:rPr>
      </w:pPr>
      <w:r>
        <w:rPr>
          <w:sz w:val="22"/>
          <w:szCs w:val="22"/>
        </w:rPr>
        <w:t>A – Application</w:t>
      </w:r>
    </w:p>
    <w:p w:rsidR="00427B48" w:rsidRDefault="00183CCF">
      <w:pPr>
        <w:rPr>
          <w:sz w:val="22"/>
          <w:szCs w:val="22"/>
        </w:rPr>
      </w:pPr>
      <w:r>
        <w:rPr>
          <w:sz w:val="22"/>
          <w:szCs w:val="22"/>
        </w:rPr>
        <w:t>I – Interview</w:t>
      </w:r>
    </w:p>
    <w:p w:rsidR="00427B48" w:rsidRDefault="00183CCF">
      <w:pPr>
        <w:rPr>
          <w:sz w:val="22"/>
          <w:szCs w:val="22"/>
        </w:rPr>
      </w:pPr>
      <w:r>
        <w:rPr>
          <w:sz w:val="22"/>
          <w:szCs w:val="22"/>
        </w:rPr>
        <w:t>T - Test</w:t>
      </w:r>
    </w:p>
    <w:sectPr w:rsidR="00427B48">
      <w:footerReference w:type="default" r:id="rId8"/>
      <w:pgSz w:w="11906" w:h="16838"/>
      <w:pgMar w:top="1079" w:right="926" w:bottom="360" w:left="1797"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183CCF">
      <w:r>
        <w:separator/>
      </w:r>
    </w:p>
  </w:endnote>
  <w:endnote w:type="continuationSeparator" w:id="0">
    <w:p w:rsidR="00000000" w:rsidRDefault="00183C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altName w:val="Arial"/>
    <w:panose1 w:val="020B0604020202020204"/>
    <w:charset w:val="00"/>
    <w:family w:val="auto"/>
    <w:pitch w:val="default"/>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7B48" w:rsidRDefault="00427B48">
    <w:pPr>
      <w:tabs>
        <w:tab w:val="center" w:pos="4153"/>
        <w:tab w:val="right" w:pos="8306"/>
      </w:tabs>
      <w:rPr>
        <w:sz w:val="16"/>
        <w:szCs w:val="16"/>
      </w:rPr>
    </w:pPr>
  </w:p>
  <w:p w:rsidR="00427B48" w:rsidRDefault="00427B48">
    <w:pPr>
      <w:tabs>
        <w:tab w:val="center" w:pos="4153"/>
        <w:tab w:val="right" w:pos="8306"/>
      </w:tabs>
      <w:rPr>
        <w:sz w:val="16"/>
        <w:szCs w:val="16"/>
      </w:rPr>
    </w:pPr>
  </w:p>
  <w:p w:rsidR="00427B48" w:rsidRDefault="00183CCF">
    <w:pPr>
      <w:tabs>
        <w:tab w:val="center" w:pos="4153"/>
        <w:tab w:val="right" w:pos="8306"/>
      </w:tabs>
    </w:pPr>
    <w:r>
      <w:rPr>
        <w:sz w:val="16"/>
        <w:szCs w:val="16"/>
      </w:rPr>
      <w:t>O:\PERSONNEL\JOBDESC\- Job Description -\Attendance Officer - update - Copy.doc</w:t>
    </w:r>
    <w:r>
      <w:rPr>
        <w:sz w:val="16"/>
        <w:szCs w:val="16"/>
      </w:rPr>
      <w:tab/>
    </w:r>
  </w:p>
  <w:p w:rsidR="00427B48" w:rsidRDefault="00427B48">
    <w:pPr>
      <w:tabs>
        <w:tab w:val="center" w:pos="4153"/>
        <w:tab w:val="right" w:pos="8306"/>
      </w:tabs>
      <w:spacing w:after="28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183CCF">
      <w:r>
        <w:separator/>
      </w:r>
    </w:p>
  </w:footnote>
  <w:footnote w:type="continuationSeparator" w:id="0">
    <w:p w:rsidR="00000000" w:rsidRDefault="00183C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998572A"/>
    <w:multiLevelType w:val="multilevel"/>
    <w:tmpl w:val="6E1C936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6C111A30"/>
    <w:multiLevelType w:val="multilevel"/>
    <w:tmpl w:val="B366DD34"/>
    <w:lvl w:ilvl="0">
      <w:start w:val="1"/>
      <w:numFmt w:val="bullet"/>
      <w:lvlText w:val="●"/>
      <w:lvlJc w:val="left"/>
      <w:pPr>
        <w:ind w:left="720" w:hanging="360"/>
      </w:pPr>
      <w:rPr>
        <w:rFonts w:ascii="Arial" w:eastAsia="Arial" w:hAnsi="Arial" w:cs="Arial"/>
        <w:sz w:val="20"/>
        <w:szCs w:val="20"/>
        <w:vertAlign w:val="baseline"/>
      </w:rPr>
    </w:lvl>
    <w:lvl w:ilvl="1">
      <w:start w:val="1"/>
      <w:numFmt w:val="bullet"/>
      <w:lvlText w:val="o"/>
      <w:lvlJc w:val="left"/>
      <w:pPr>
        <w:ind w:left="1440" w:hanging="360"/>
      </w:pPr>
      <w:rPr>
        <w:rFonts w:ascii="Arial" w:eastAsia="Arial" w:hAnsi="Arial" w:cs="Arial"/>
        <w:sz w:val="20"/>
        <w:szCs w:val="20"/>
        <w:vertAlign w:val="baseline"/>
      </w:rPr>
    </w:lvl>
    <w:lvl w:ilvl="2">
      <w:start w:val="1"/>
      <w:numFmt w:val="bullet"/>
      <w:lvlText w:val="▪"/>
      <w:lvlJc w:val="left"/>
      <w:pPr>
        <w:ind w:left="2160" w:hanging="360"/>
      </w:pPr>
      <w:rPr>
        <w:rFonts w:ascii="Arial" w:eastAsia="Arial" w:hAnsi="Arial" w:cs="Arial"/>
        <w:sz w:val="20"/>
        <w:szCs w:val="20"/>
        <w:vertAlign w:val="baseline"/>
      </w:rPr>
    </w:lvl>
    <w:lvl w:ilvl="3">
      <w:start w:val="1"/>
      <w:numFmt w:val="bullet"/>
      <w:lvlText w:val="▪"/>
      <w:lvlJc w:val="left"/>
      <w:pPr>
        <w:ind w:left="2880" w:hanging="360"/>
      </w:pPr>
      <w:rPr>
        <w:rFonts w:ascii="Arial" w:eastAsia="Arial" w:hAnsi="Arial" w:cs="Arial"/>
        <w:sz w:val="20"/>
        <w:szCs w:val="20"/>
        <w:vertAlign w:val="baseline"/>
      </w:rPr>
    </w:lvl>
    <w:lvl w:ilvl="4">
      <w:start w:val="1"/>
      <w:numFmt w:val="bullet"/>
      <w:lvlText w:val="▪"/>
      <w:lvlJc w:val="left"/>
      <w:pPr>
        <w:ind w:left="3600" w:hanging="360"/>
      </w:pPr>
      <w:rPr>
        <w:rFonts w:ascii="Arial" w:eastAsia="Arial" w:hAnsi="Arial" w:cs="Arial"/>
        <w:sz w:val="20"/>
        <w:szCs w:val="20"/>
        <w:vertAlign w:val="baseline"/>
      </w:rPr>
    </w:lvl>
    <w:lvl w:ilvl="5">
      <w:start w:val="1"/>
      <w:numFmt w:val="bullet"/>
      <w:lvlText w:val="▪"/>
      <w:lvlJc w:val="left"/>
      <w:pPr>
        <w:ind w:left="4320" w:hanging="360"/>
      </w:pPr>
      <w:rPr>
        <w:rFonts w:ascii="Arial" w:eastAsia="Arial" w:hAnsi="Arial" w:cs="Arial"/>
        <w:sz w:val="20"/>
        <w:szCs w:val="20"/>
        <w:vertAlign w:val="baseline"/>
      </w:rPr>
    </w:lvl>
    <w:lvl w:ilvl="6">
      <w:start w:val="1"/>
      <w:numFmt w:val="bullet"/>
      <w:lvlText w:val="▪"/>
      <w:lvlJc w:val="left"/>
      <w:pPr>
        <w:ind w:left="5040" w:hanging="360"/>
      </w:pPr>
      <w:rPr>
        <w:rFonts w:ascii="Arial" w:eastAsia="Arial" w:hAnsi="Arial" w:cs="Arial"/>
        <w:sz w:val="20"/>
        <w:szCs w:val="20"/>
        <w:vertAlign w:val="baseline"/>
      </w:rPr>
    </w:lvl>
    <w:lvl w:ilvl="7">
      <w:start w:val="1"/>
      <w:numFmt w:val="bullet"/>
      <w:lvlText w:val="▪"/>
      <w:lvlJc w:val="left"/>
      <w:pPr>
        <w:ind w:left="5760" w:hanging="360"/>
      </w:pPr>
      <w:rPr>
        <w:rFonts w:ascii="Arial" w:eastAsia="Arial" w:hAnsi="Arial" w:cs="Arial"/>
        <w:sz w:val="20"/>
        <w:szCs w:val="20"/>
        <w:vertAlign w:val="baseline"/>
      </w:rPr>
    </w:lvl>
    <w:lvl w:ilvl="8">
      <w:start w:val="1"/>
      <w:numFmt w:val="bullet"/>
      <w:lvlText w:val="▪"/>
      <w:lvlJc w:val="left"/>
      <w:pPr>
        <w:ind w:left="6480" w:hanging="360"/>
      </w:pPr>
      <w:rPr>
        <w:rFonts w:ascii="Arial" w:eastAsia="Arial" w:hAnsi="Arial" w:cs="Arial"/>
        <w:sz w:val="20"/>
        <w:szCs w:val="20"/>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7B48"/>
    <w:rsid w:val="00183CCF"/>
    <w:rsid w:val="00427B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F19D3B-6E5F-446E-A2DD-4A76452F55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4"/>
        <w:szCs w:val="24"/>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outlineLvl w:val="0"/>
    </w:pPr>
    <w:rPr>
      <w:b/>
    </w:rPr>
  </w:style>
  <w:style w:type="paragraph" w:styleId="Heading2">
    <w:name w:val="heading 2"/>
    <w:basedOn w:val="Normal"/>
    <w:next w:val="Normal"/>
    <w:pPr>
      <w:keepNext/>
      <w:outlineLvl w:val="1"/>
    </w:pPr>
    <w:rPr>
      <w:b/>
      <w:sz w:val="22"/>
      <w:szCs w:val="22"/>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jc w:val="center"/>
    </w:pPr>
    <w:rPr>
      <w:b/>
      <w:sz w:val="32"/>
      <w:szCs w:val="3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908</Words>
  <Characters>5177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6073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DHinnigan</dc:creator>
  <cp:lastModifiedBy>DHinnigan</cp:lastModifiedBy>
  <cp:revision>2</cp:revision>
  <dcterms:created xsi:type="dcterms:W3CDTF">2021-07-15T08:51:00Z</dcterms:created>
  <dcterms:modified xsi:type="dcterms:W3CDTF">2021-07-15T08:51:00Z</dcterms:modified>
</cp:coreProperties>
</file>