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534" w:rsidRDefault="00961576">
      <w:pPr>
        <w:pStyle w:val="Title"/>
        <w:ind w:left="0" w:hanging="2"/>
      </w:pPr>
      <w:bookmarkStart w:id="0" w:name="_GoBack"/>
      <w:bookmarkEnd w:id="0"/>
      <w:r>
        <w:t>Success for All Educational Trust</w:t>
      </w:r>
    </w:p>
    <w:p w:rsidR="00314534" w:rsidRDefault="00961576">
      <w:pPr>
        <w:pStyle w:val="Title"/>
        <w:ind w:left="0" w:hanging="2"/>
      </w:pPr>
      <w:r>
        <w:t xml:space="preserve">Primary Midday </w:t>
      </w:r>
      <w:r>
        <w:t>Supervisor</w:t>
      </w:r>
    </w:p>
    <w:p w:rsidR="00314534" w:rsidRDefault="00961576">
      <w:pPr>
        <w:pStyle w:val="Title"/>
        <w:ind w:left="0" w:hanging="2"/>
      </w:pPr>
      <w:r>
        <w:t>Model Job Profile</w:t>
      </w:r>
    </w:p>
    <w:p w:rsidR="00314534" w:rsidRDefault="00314534">
      <w:pPr>
        <w:pStyle w:val="Title"/>
        <w:ind w:left="0" w:hanging="2"/>
        <w:jc w:val="both"/>
        <w:rPr>
          <w:u w:val="single"/>
        </w:rPr>
      </w:pPr>
    </w:p>
    <w:p w:rsidR="00314534" w:rsidRDefault="00314534">
      <w:pPr>
        <w:ind w:left="0" w:hanging="2"/>
        <w:jc w:val="both"/>
        <w:rPr>
          <w:rFonts w:ascii="Arial" w:eastAsia="Arial" w:hAnsi="Arial" w:cs="Arial"/>
        </w:rPr>
      </w:pPr>
    </w:p>
    <w:p w:rsidR="00314534" w:rsidRDefault="00961576">
      <w:pPr>
        <w:pStyle w:val="Subtitle"/>
        <w:ind w:left="0" w:hanging="2"/>
        <w:jc w:val="both"/>
      </w:pPr>
      <w:r>
        <w:t>Job Title</w:t>
      </w:r>
      <w:r>
        <w:tab/>
      </w:r>
      <w:r>
        <w:tab/>
      </w:r>
      <w:r>
        <w:tab/>
      </w:r>
      <w:r>
        <w:rPr>
          <w:b w:val="0"/>
        </w:rPr>
        <w:t xml:space="preserve">Midday </w:t>
      </w:r>
      <w:r>
        <w:rPr>
          <w:b w:val="0"/>
        </w:rPr>
        <w:t>Supervisor</w:t>
      </w:r>
      <w:r>
        <w:rPr>
          <w:b w:val="0"/>
        </w:rPr>
        <w:t xml:space="preserve"> (Primary)</w:t>
      </w:r>
    </w:p>
    <w:p w:rsidR="00314534" w:rsidRDefault="00314534">
      <w:pPr>
        <w:pStyle w:val="Subtitle"/>
        <w:ind w:left="0" w:hanging="2"/>
        <w:jc w:val="both"/>
      </w:pPr>
    </w:p>
    <w:p w:rsidR="00314534" w:rsidRDefault="00961576">
      <w:pPr>
        <w:pStyle w:val="Subtitle"/>
        <w:ind w:left="0" w:hanging="2"/>
        <w:jc w:val="both"/>
        <w:rPr>
          <w:b w:val="0"/>
        </w:rPr>
      </w:pPr>
      <w:r>
        <w:t>Grade</w:t>
      </w:r>
      <w:r>
        <w:tab/>
      </w:r>
      <w:r>
        <w:tab/>
      </w:r>
      <w:r>
        <w:tab/>
      </w:r>
      <w:r>
        <w:tab/>
      </w:r>
      <w:r>
        <w:rPr>
          <w:b w:val="0"/>
        </w:rPr>
        <w:t>Scale 2 point 3-4</w:t>
      </w:r>
    </w:p>
    <w:p w:rsidR="00314534" w:rsidRDefault="00961576">
      <w:pPr>
        <w:pStyle w:val="Subtitle"/>
        <w:ind w:left="0" w:hanging="2"/>
        <w:jc w:val="both"/>
      </w:pPr>
      <w:r>
        <w:t xml:space="preserve">                                              </w:t>
      </w:r>
    </w:p>
    <w:p w:rsidR="00314534" w:rsidRDefault="00961576">
      <w:pPr>
        <w:pStyle w:val="Subtitle"/>
        <w:ind w:left="0" w:hanging="2"/>
        <w:jc w:val="both"/>
      </w:pPr>
      <w:r>
        <w:t xml:space="preserve">Reports </w:t>
      </w:r>
      <w:proofErr w:type="gramStart"/>
      <w:r>
        <w:t>To</w:t>
      </w:r>
      <w:proofErr w:type="gramEnd"/>
      <w:r>
        <w:t xml:space="preserve">           </w:t>
      </w:r>
      <w:r>
        <w:tab/>
      </w:r>
      <w:r>
        <w:tab/>
      </w:r>
      <w:r>
        <w:rPr>
          <w:b w:val="0"/>
          <w:i/>
        </w:rPr>
        <w:t xml:space="preserve">Deputy </w:t>
      </w:r>
      <w:proofErr w:type="spellStart"/>
      <w:r>
        <w:rPr>
          <w:b w:val="0"/>
          <w:i/>
        </w:rPr>
        <w:t>Headteacher</w:t>
      </w:r>
      <w:proofErr w:type="spellEnd"/>
      <w:r>
        <w:t xml:space="preserve">  </w:t>
      </w:r>
    </w:p>
    <w:p w:rsidR="00314534" w:rsidRDefault="00314534">
      <w:pPr>
        <w:pStyle w:val="Subtitle"/>
        <w:ind w:left="0" w:hanging="2"/>
        <w:jc w:val="both"/>
      </w:pPr>
    </w:p>
    <w:p w:rsidR="00314534" w:rsidRDefault="00961576">
      <w:pPr>
        <w:pStyle w:val="Subtitle"/>
        <w:ind w:left="0" w:hanging="2"/>
        <w:jc w:val="both"/>
      </w:pPr>
      <w:r>
        <w:t>Staff Managed (if any)</w:t>
      </w:r>
      <w:r>
        <w:tab/>
      </w:r>
      <w:r>
        <w:rPr>
          <w:b w:val="0"/>
        </w:rPr>
        <w:t>None</w:t>
      </w:r>
      <w:r>
        <w:t xml:space="preserve"> </w:t>
      </w:r>
    </w:p>
    <w:p w:rsidR="00314534" w:rsidRDefault="00314534">
      <w:pPr>
        <w:pStyle w:val="Subtitle"/>
        <w:ind w:left="0" w:hanging="2"/>
        <w:jc w:val="both"/>
      </w:pPr>
    </w:p>
    <w:p w:rsidR="00314534" w:rsidRDefault="00314534">
      <w:pPr>
        <w:pStyle w:val="Subtitle"/>
        <w:ind w:left="0" w:hanging="2"/>
        <w:jc w:val="both"/>
      </w:pPr>
    </w:p>
    <w:p w:rsidR="00314534" w:rsidRDefault="00961576">
      <w:pPr>
        <w:pStyle w:val="Subtitle"/>
        <w:ind w:left="0" w:hanging="2"/>
        <w:jc w:val="both"/>
      </w:pPr>
      <w:r>
        <w:t xml:space="preserve">Job Purpose </w:t>
      </w:r>
      <w:proofErr w:type="gramStart"/>
      <w:r>
        <w:t>And</w:t>
      </w:r>
      <w:proofErr w:type="gramEnd"/>
      <w:r>
        <w:t xml:space="preserve"> Content</w:t>
      </w:r>
    </w:p>
    <w:p w:rsidR="00314534" w:rsidRDefault="00961576">
      <w:pPr>
        <w:pStyle w:val="Subtitle"/>
        <w:tabs>
          <w:tab w:val="left" w:pos="0"/>
          <w:tab w:val="left" w:pos="2520"/>
        </w:tabs>
        <w:ind w:left="0" w:hanging="2"/>
        <w:jc w:val="both"/>
        <w:rPr>
          <w:b w:val="0"/>
        </w:rPr>
      </w:pPr>
      <w:r>
        <w:rPr>
          <w:b w:val="0"/>
        </w:rPr>
        <w:t xml:space="preserve">A Midday Supervisor is (usually) one of a team of school staff who are responsible for pupil supervision during the midday break. The </w:t>
      </w:r>
      <w:proofErr w:type="spellStart"/>
      <w:r>
        <w:rPr>
          <w:b w:val="0"/>
        </w:rPr>
        <w:t>postholder</w:t>
      </w:r>
      <w:proofErr w:type="spellEnd"/>
      <w:r>
        <w:rPr>
          <w:b w:val="0"/>
        </w:rPr>
        <w:t xml:space="preserve"> will be supervised on a day-to-day basis by a Senior Mid</w:t>
      </w:r>
      <w:r>
        <w:rPr>
          <w:b w:val="0"/>
        </w:rPr>
        <w:t xml:space="preserve">day Supervisor and be managed by the </w:t>
      </w:r>
      <w:proofErr w:type="spellStart"/>
      <w:r>
        <w:rPr>
          <w:b w:val="0"/>
        </w:rPr>
        <w:t>headteacher</w:t>
      </w:r>
      <w:proofErr w:type="spellEnd"/>
      <w:r>
        <w:rPr>
          <w:b w:val="0"/>
        </w:rPr>
        <w:t>.</w:t>
      </w:r>
    </w:p>
    <w:p w:rsidR="00314534" w:rsidRDefault="00314534">
      <w:pPr>
        <w:pStyle w:val="Subtitle"/>
        <w:tabs>
          <w:tab w:val="left" w:pos="0"/>
          <w:tab w:val="left" w:pos="2520"/>
        </w:tabs>
        <w:ind w:left="0" w:hanging="2"/>
        <w:jc w:val="both"/>
        <w:rPr>
          <w:b w:val="0"/>
        </w:rPr>
      </w:pPr>
    </w:p>
    <w:p w:rsidR="00314534" w:rsidRDefault="00961576">
      <w:pPr>
        <w:pStyle w:val="Subtitle"/>
        <w:tabs>
          <w:tab w:val="left" w:pos="0"/>
          <w:tab w:val="left" w:pos="2520"/>
        </w:tabs>
        <w:ind w:left="0" w:hanging="2"/>
        <w:jc w:val="both"/>
        <w:rPr>
          <w:b w:val="0"/>
        </w:rPr>
      </w:pPr>
      <w:r>
        <w:rPr>
          <w:b w:val="0"/>
        </w:rPr>
        <w:t>During the midday break the Midday Supervisor will be responsible for:</w:t>
      </w:r>
    </w:p>
    <w:p w:rsidR="00314534" w:rsidRDefault="00961576">
      <w:pPr>
        <w:pStyle w:val="Subtitle"/>
        <w:numPr>
          <w:ilvl w:val="0"/>
          <w:numId w:val="3"/>
        </w:numPr>
        <w:tabs>
          <w:tab w:val="left" w:pos="0"/>
          <w:tab w:val="left" w:pos="2520"/>
        </w:tabs>
        <w:ind w:left="0" w:hanging="2"/>
        <w:jc w:val="both"/>
        <w:rPr>
          <w:b w:val="0"/>
        </w:rPr>
      </w:pPr>
      <w:r>
        <w:rPr>
          <w:b w:val="0"/>
        </w:rPr>
        <w:t xml:space="preserve">The transition of pupils from class to the dining hall and/or </w:t>
      </w:r>
      <w:proofErr w:type="gramStart"/>
      <w:r>
        <w:rPr>
          <w:b w:val="0"/>
        </w:rPr>
        <w:t>the</w:t>
      </w:r>
      <w:proofErr w:type="gramEnd"/>
      <w:r>
        <w:rPr>
          <w:b w:val="0"/>
        </w:rPr>
        <w:t xml:space="preserve"> school playground (or other designated areas during wet play) and ba</w:t>
      </w:r>
      <w:r>
        <w:rPr>
          <w:b w:val="0"/>
        </w:rPr>
        <w:t>ck to class at the end of lunchtime</w:t>
      </w:r>
    </w:p>
    <w:p w:rsidR="00314534" w:rsidRDefault="00961576">
      <w:pPr>
        <w:pStyle w:val="Subtitle"/>
        <w:numPr>
          <w:ilvl w:val="0"/>
          <w:numId w:val="3"/>
        </w:numPr>
        <w:tabs>
          <w:tab w:val="left" w:pos="0"/>
          <w:tab w:val="left" w:pos="2520"/>
        </w:tabs>
        <w:ind w:left="0" w:hanging="2"/>
        <w:jc w:val="both"/>
        <w:rPr>
          <w:b w:val="0"/>
        </w:rPr>
      </w:pPr>
      <w:r>
        <w:rPr>
          <w:b w:val="0"/>
        </w:rPr>
        <w:t>Supervising and supporting pupils whilst they eat</w:t>
      </w:r>
    </w:p>
    <w:p w:rsidR="00314534" w:rsidRDefault="00961576">
      <w:pPr>
        <w:pStyle w:val="Subtitle"/>
        <w:numPr>
          <w:ilvl w:val="0"/>
          <w:numId w:val="3"/>
        </w:numPr>
        <w:tabs>
          <w:tab w:val="left" w:pos="0"/>
          <w:tab w:val="left" w:pos="2520"/>
        </w:tabs>
        <w:ind w:left="0" w:hanging="2"/>
        <w:jc w:val="both"/>
        <w:rPr>
          <w:b w:val="0"/>
        </w:rPr>
      </w:pPr>
      <w:r>
        <w:rPr>
          <w:b w:val="0"/>
        </w:rPr>
        <w:t>Promoting and supervising positive and active play and pupil relationships</w:t>
      </w:r>
    </w:p>
    <w:p w:rsidR="00314534" w:rsidRDefault="00961576">
      <w:pPr>
        <w:pStyle w:val="Subtitle"/>
        <w:numPr>
          <w:ilvl w:val="0"/>
          <w:numId w:val="3"/>
        </w:numPr>
        <w:tabs>
          <w:tab w:val="left" w:pos="0"/>
          <w:tab w:val="left" w:pos="2520"/>
        </w:tabs>
        <w:ind w:left="0" w:hanging="2"/>
        <w:jc w:val="both"/>
        <w:rPr>
          <w:b w:val="0"/>
        </w:rPr>
      </w:pPr>
      <w:r>
        <w:rPr>
          <w:b w:val="0"/>
        </w:rPr>
        <w:t>Health, safety, security and basic first aid (after relevant training)</w:t>
      </w:r>
    </w:p>
    <w:p w:rsidR="00314534" w:rsidRDefault="00961576">
      <w:pPr>
        <w:pStyle w:val="Subtitle"/>
        <w:numPr>
          <w:ilvl w:val="0"/>
          <w:numId w:val="3"/>
        </w:numPr>
        <w:tabs>
          <w:tab w:val="left" w:pos="0"/>
          <w:tab w:val="left" w:pos="2520"/>
        </w:tabs>
        <w:ind w:left="0" w:hanging="2"/>
        <w:jc w:val="both"/>
        <w:rPr>
          <w:b w:val="0"/>
        </w:rPr>
      </w:pPr>
      <w:r>
        <w:rPr>
          <w:b w:val="0"/>
        </w:rPr>
        <w:t>Pupil discipline and beh</w:t>
      </w:r>
      <w:r>
        <w:rPr>
          <w:b w:val="0"/>
        </w:rPr>
        <w:t xml:space="preserve">aviour management. </w:t>
      </w:r>
    </w:p>
    <w:p w:rsidR="00314534" w:rsidRDefault="00314534">
      <w:pPr>
        <w:pStyle w:val="Subtitle"/>
        <w:tabs>
          <w:tab w:val="left" w:pos="2880"/>
          <w:tab w:val="left" w:pos="3060"/>
        </w:tabs>
        <w:ind w:left="0" w:hanging="2"/>
        <w:jc w:val="both"/>
        <w:rPr>
          <w:b w:val="0"/>
        </w:rPr>
      </w:pPr>
    </w:p>
    <w:p w:rsidR="00314534" w:rsidRDefault="00961576">
      <w:pPr>
        <w:pStyle w:val="Subtitle"/>
        <w:ind w:left="0" w:hanging="2"/>
        <w:jc w:val="both"/>
        <w:rPr>
          <w:b w:val="0"/>
        </w:rPr>
      </w:pPr>
      <w:r>
        <w:t xml:space="preserve">Responsibilities </w:t>
      </w:r>
      <w:proofErr w:type="gramStart"/>
      <w:r>
        <w:t>And</w:t>
      </w:r>
      <w:proofErr w:type="gramEnd"/>
      <w:r>
        <w:t xml:space="preserve"> Role</w:t>
      </w:r>
    </w:p>
    <w:p w:rsidR="00314534" w:rsidRDefault="00961576">
      <w:pPr>
        <w:pStyle w:val="Subtitle"/>
        <w:numPr>
          <w:ilvl w:val="0"/>
          <w:numId w:val="1"/>
        </w:numPr>
        <w:tabs>
          <w:tab w:val="left" w:pos="360"/>
        </w:tabs>
        <w:ind w:left="0" w:hanging="2"/>
        <w:jc w:val="both"/>
        <w:rPr>
          <w:b w:val="0"/>
        </w:rPr>
      </w:pPr>
      <w:r>
        <w:rPr>
          <w:b w:val="0"/>
        </w:rPr>
        <w:t>The movement of pupils from their classrooms or the playground to the dining hall(s)/eating areas according to the schedules or timetables of the school and their return to the classrooms from the dining hall(s)/eating areas or the playground on time</w:t>
      </w:r>
    </w:p>
    <w:p w:rsidR="00314534" w:rsidRDefault="00314534">
      <w:pPr>
        <w:pStyle w:val="Subtitle"/>
        <w:tabs>
          <w:tab w:val="left" w:pos="360"/>
        </w:tabs>
        <w:ind w:left="0" w:hanging="2"/>
        <w:jc w:val="both"/>
        <w:rPr>
          <w:b w:val="0"/>
        </w:rPr>
      </w:pPr>
    </w:p>
    <w:p w:rsidR="00314534" w:rsidRDefault="00961576">
      <w:pPr>
        <w:pStyle w:val="Subtitle"/>
        <w:numPr>
          <w:ilvl w:val="0"/>
          <w:numId w:val="1"/>
        </w:numPr>
        <w:tabs>
          <w:tab w:val="left" w:pos="360"/>
        </w:tabs>
        <w:ind w:left="0" w:hanging="2"/>
        <w:jc w:val="both"/>
        <w:rPr>
          <w:b w:val="0"/>
        </w:rPr>
      </w:pPr>
      <w:r>
        <w:rPr>
          <w:b w:val="0"/>
        </w:rPr>
        <w:t xml:space="preserve">The </w:t>
      </w:r>
      <w:r>
        <w:rPr>
          <w:b w:val="0"/>
        </w:rPr>
        <w:t xml:space="preserve">maintenance of good order and pupil discipline, which is consistent with the behaviour policy and the culture and ethos of the school. The </w:t>
      </w:r>
      <w:proofErr w:type="spellStart"/>
      <w:r>
        <w:rPr>
          <w:b w:val="0"/>
        </w:rPr>
        <w:t>postholder</w:t>
      </w:r>
      <w:proofErr w:type="spellEnd"/>
      <w:r>
        <w:rPr>
          <w:b w:val="0"/>
        </w:rPr>
        <w:t xml:space="preserve"> is expected to intervene where necessary and know when and how to refer relevant discipline and behaviour </w:t>
      </w:r>
      <w:r>
        <w:rPr>
          <w:b w:val="0"/>
        </w:rPr>
        <w:t>matters to more senior school staff</w:t>
      </w:r>
      <w:r>
        <w:rPr>
          <w:b w:val="0"/>
        </w:rPr>
        <w:br/>
      </w:r>
    </w:p>
    <w:p w:rsidR="00314534" w:rsidRDefault="00961576">
      <w:pPr>
        <w:pStyle w:val="Subtitle"/>
        <w:numPr>
          <w:ilvl w:val="0"/>
          <w:numId w:val="1"/>
        </w:numPr>
        <w:tabs>
          <w:tab w:val="left" w:pos="360"/>
        </w:tabs>
        <w:ind w:left="0" w:hanging="2"/>
        <w:jc w:val="both"/>
        <w:rPr>
          <w:b w:val="0"/>
        </w:rPr>
      </w:pPr>
      <w:r>
        <w:rPr>
          <w:b w:val="0"/>
        </w:rPr>
        <w:t>Dealing with minor accidents or injuries and administering routine first aid (after training) or referring the pupil to the designated first aider.  Referring serious accidents or injuries to a senior member of staff</w:t>
      </w:r>
      <w:r>
        <w:rPr>
          <w:b w:val="0"/>
        </w:rPr>
        <w:br/>
      </w:r>
    </w:p>
    <w:p w:rsidR="00314534" w:rsidRDefault="00961576">
      <w:pPr>
        <w:pStyle w:val="Subtitle"/>
        <w:numPr>
          <w:ilvl w:val="0"/>
          <w:numId w:val="1"/>
        </w:numPr>
        <w:tabs>
          <w:tab w:val="left" w:pos="360"/>
        </w:tabs>
        <w:ind w:left="0" w:hanging="2"/>
        <w:jc w:val="both"/>
        <w:rPr>
          <w:b w:val="0"/>
        </w:rPr>
      </w:pPr>
      <w:r>
        <w:rPr>
          <w:b w:val="0"/>
        </w:rPr>
        <w:t>T</w:t>
      </w:r>
      <w:r>
        <w:rPr>
          <w:b w:val="0"/>
        </w:rPr>
        <w:t>o report and bring to the attention of the relevant class teacher any serious incidents of pupil misbehaviour: to be aware of particular pupils and pupil relationships and to follow the strategies agreed with the teacher for addressing these pupils needs</w:t>
      </w:r>
    </w:p>
    <w:p w:rsidR="00314534" w:rsidRDefault="00314534">
      <w:pPr>
        <w:pStyle w:val="Subtitle"/>
        <w:tabs>
          <w:tab w:val="left" w:pos="360"/>
        </w:tabs>
        <w:ind w:left="0" w:hanging="2"/>
        <w:jc w:val="both"/>
        <w:rPr>
          <w:b w:val="0"/>
        </w:rPr>
      </w:pPr>
    </w:p>
    <w:p w:rsidR="00314534" w:rsidRDefault="00961576">
      <w:pPr>
        <w:pStyle w:val="Subtitle"/>
        <w:numPr>
          <w:ilvl w:val="0"/>
          <w:numId w:val="1"/>
        </w:numPr>
        <w:tabs>
          <w:tab w:val="left" w:pos="360"/>
        </w:tabs>
        <w:ind w:left="0" w:hanging="2"/>
        <w:jc w:val="both"/>
        <w:rPr>
          <w:b w:val="0"/>
        </w:rPr>
      </w:pPr>
      <w:r>
        <w:rPr>
          <w:b w:val="0"/>
        </w:rPr>
        <w:t>Supervising pupils in the dining hall(s)/eating areas which may include:</w:t>
      </w:r>
    </w:p>
    <w:tbl>
      <w:tblPr>
        <w:tblStyle w:val="a"/>
        <w:tblW w:w="8252" w:type="dxa"/>
        <w:tblInd w:w="468" w:type="dxa"/>
        <w:tblLayout w:type="fixed"/>
        <w:tblLook w:val="0000" w:firstRow="0" w:lastRow="0" w:firstColumn="0" w:lastColumn="0" w:noHBand="0" w:noVBand="0"/>
      </w:tblPr>
      <w:tblGrid>
        <w:gridCol w:w="8252"/>
      </w:tblGrid>
      <w:tr w:rsidR="00314534">
        <w:tc>
          <w:tcPr>
            <w:tcW w:w="8252" w:type="dxa"/>
          </w:tcPr>
          <w:p w:rsidR="00314534" w:rsidRDefault="00961576">
            <w:pPr>
              <w:pStyle w:val="Subtitle"/>
              <w:numPr>
                <w:ilvl w:val="0"/>
                <w:numId w:val="4"/>
              </w:numPr>
              <w:ind w:left="0" w:hanging="2"/>
              <w:jc w:val="both"/>
              <w:rPr>
                <w:b w:val="0"/>
              </w:rPr>
            </w:pPr>
            <w:r>
              <w:rPr>
                <w:b w:val="0"/>
              </w:rPr>
              <w:lastRenderedPageBreak/>
              <w:t xml:space="preserve">Organising the eating space and making sure the space is hygienic, clean and tidy before and after eating </w:t>
            </w:r>
          </w:p>
        </w:tc>
      </w:tr>
      <w:tr w:rsidR="00314534">
        <w:tc>
          <w:tcPr>
            <w:tcW w:w="8252" w:type="dxa"/>
          </w:tcPr>
          <w:p w:rsidR="00314534" w:rsidRDefault="00961576">
            <w:pPr>
              <w:pStyle w:val="Subtitle"/>
              <w:numPr>
                <w:ilvl w:val="0"/>
                <w:numId w:val="4"/>
              </w:numPr>
              <w:ind w:left="0" w:hanging="2"/>
              <w:jc w:val="both"/>
              <w:rPr>
                <w:b w:val="0"/>
              </w:rPr>
            </w:pPr>
            <w:r>
              <w:rPr>
                <w:b w:val="0"/>
              </w:rPr>
              <w:t>Organising the pupils before, during and after their meal</w:t>
            </w:r>
          </w:p>
        </w:tc>
      </w:tr>
      <w:tr w:rsidR="00314534">
        <w:tc>
          <w:tcPr>
            <w:tcW w:w="8252" w:type="dxa"/>
          </w:tcPr>
          <w:p w:rsidR="00314534" w:rsidRDefault="00961576">
            <w:pPr>
              <w:pStyle w:val="Subtitle"/>
              <w:numPr>
                <w:ilvl w:val="0"/>
                <w:numId w:val="4"/>
              </w:numPr>
              <w:ind w:left="0" w:hanging="2"/>
              <w:jc w:val="both"/>
              <w:rPr>
                <w:b w:val="0"/>
              </w:rPr>
            </w:pPr>
            <w:r>
              <w:rPr>
                <w:b w:val="0"/>
              </w:rPr>
              <w:t>Supporting pupil</w:t>
            </w:r>
            <w:r>
              <w:rPr>
                <w:b w:val="0"/>
              </w:rPr>
              <w:t>s with particular needs</w:t>
            </w:r>
          </w:p>
        </w:tc>
      </w:tr>
      <w:tr w:rsidR="00314534">
        <w:tc>
          <w:tcPr>
            <w:tcW w:w="8252" w:type="dxa"/>
          </w:tcPr>
          <w:p w:rsidR="00314534" w:rsidRDefault="00961576">
            <w:pPr>
              <w:pStyle w:val="Subtitle"/>
              <w:numPr>
                <w:ilvl w:val="0"/>
                <w:numId w:val="4"/>
              </w:numPr>
              <w:ind w:left="0" w:hanging="2"/>
              <w:jc w:val="both"/>
              <w:rPr>
                <w:b w:val="0"/>
              </w:rPr>
            </w:pPr>
            <w:r>
              <w:rPr>
                <w:b w:val="0"/>
              </w:rPr>
              <w:t>Supporting the food selection and nutrition policy of the school</w:t>
            </w:r>
          </w:p>
        </w:tc>
      </w:tr>
      <w:tr w:rsidR="00314534">
        <w:tc>
          <w:tcPr>
            <w:tcW w:w="8252" w:type="dxa"/>
          </w:tcPr>
          <w:p w:rsidR="00314534" w:rsidRDefault="00961576">
            <w:pPr>
              <w:pStyle w:val="Subtitle"/>
              <w:numPr>
                <w:ilvl w:val="0"/>
                <w:numId w:val="4"/>
              </w:numPr>
              <w:ind w:left="0" w:hanging="2"/>
              <w:jc w:val="both"/>
              <w:rPr>
                <w:b w:val="0"/>
              </w:rPr>
            </w:pPr>
            <w:r>
              <w:rPr>
                <w:b w:val="0"/>
              </w:rPr>
              <w:t>Dealing with spillages including body fluids (in accordance with the procedures of the school)</w:t>
            </w:r>
          </w:p>
        </w:tc>
      </w:tr>
      <w:tr w:rsidR="00314534">
        <w:tc>
          <w:tcPr>
            <w:tcW w:w="8252" w:type="dxa"/>
          </w:tcPr>
          <w:p w:rsidR="00314534" w:rsidRDefault="00961576">
            <w:pPr>
              <w:pStyle w:val="Subtitle"/>
              <w:numPr>
                <w:ilvl w:val="0"/>
                <w:numId w:val="4"/>
              </w:numPr>
              <w:ind w:left="0" w:hanging="2"/>
              <w:jc w:val="both"/>
              <w:rPr>
                <w:b w:val="0"/>
              </w:rPr>
            </w:pPr>
            <w:r>
              <w:rPr>
                <w:b w:val="0"/>
              </w:rPr>
              <w:t>Supporting pupil hygiene and social skills</w:t>
            </w:r>
          </w:p>
        </w:tc>
      </w:tr>
    </w:tbl>
    <w:p w:rsidR="00314534" w:rsidRDefault="00314534">
      <w:pPr>
        <w:pStyle w:val="Subtitle"/>
        <w:tabs>
          <w:tab w:val="left" w:pos="360"/>
        </w:tabs>
        <w:ind w:left="0" w:hanging="2"/>
        <w:jc w:val="both"/>
        <w:rPr>
          <w:b w:val="0"/>
        </w:rPr>
      </w:pPr>
    </w:p>
    <w:p w:rsidR="00314534" w:rsidRDefault="00961576">
      <w:pPr>
        <w:pStyle w:val="Subtitle"/>
        <w:numPr>
          <w:ilvl w:val="0"/>
          <w:numId w:val="1"/>
        </w:numPr>
        <w:tabs>
          <w:tab w:val="left" w:pos="360"/>
        </w:tabs>
        <w:ind w:left="0" w:hanging="2"/>
        <w:jc w:val="both"/>
        <w:rPr>
          <w:b w:val="0"/>
        </w:rPr>
      </w:pPr>
      <w:r>
        <w:rPr>
          <w:b w:val="0"/>
        </w:rPr>
        <w:t xml:space="preserve">Supervising pupils in areas of the school designated for </w:t>
      </w:r>
      <w:proofErr w:type="gramStart"/>
      <w:r>
        <w:rPr>
          <w:b w:val="0"/>
        </w:rPr>
        <w:t>play  (</w:t>
      </w:r>
      <w:proofErr w:type="gramEnd"/>
      <w:r>
        <w:rPr>
          <w:b w:val="0"/>
        </w:rPr>
        <w:t>including for wet play), which will include:</w:t>
      </w:r>
    </w:p>
    <w:tbl>
      <w:tblPr>
        <w:tblStyle w:val="a0"/>
        <w:tblW w:w="8280" w:type="dxa"/>
        <w:tblInd w:w="468" w:type="dxa"/>
        <w:tblLayout w:type="fixed"/>
        <w:tblLook w:val="0000" w:firstRow="0" w:lastRow="0" w:firstColumn="0" w:lastColumn="0" w:noHBand="0" w:noVBand="0"/>
      </w:tblPr>
      <w:tblGrid>
        <w:gridCol w:w="8280"/>
      </w:tblGrid>
      <w:tr w:rsidR="00314534">
        <w:tc>
          <w:tcPr>
            <w:tcW w:w="8280" w:type="dxa"/>
          </w:tcPr>
          <w:p w:rsidR="00314534" w:rsidRDefault="00961576">
            <w:pPr>
              <w:pStyle w:val="Subtitle"/>
              <w:numPr>
                <w:ilvl w:val="0"/>
                <w:numId w:val="5"/>
              </w:numPr>
              <w:ind w:left="0" w:hanging="2"/>
              <w:jc w:val="both"/>
              <w:rPr>
                <w:b w:val="0"/>
              </w:rPr>
            </w:pPr>
            <w:r>
              <w:rPr>
                <w:b w:val="0"/>
              </w:rPr>
              <w:t>Monitoring safe activity, intervening as necessary</w:t>
            </w:r>
          </w:p>
        </w:tc>
      </w:tr>
      <w:tr w:rsidR="00314534">
        <w:tc>
          <w:tcPr>
            <w:tcW w:w="8280" w:type="dxa"/>
          </w:tcPr>
          <w:p w:rsidR="00314534" w:rsidRDefault="00961576">
            <w:pPr>
              <w:pStyle w:val="Subtitle"/>
              <w:numPr>
                <w:ilvl w:val="0"/>
                <w:numId w:val="5"/>
              </w:numPr>
              <w:ind w:left="0" w:hanging="2"/>
              <w:jc w:val="both"/>
              <w:rPr>
                <w:b w:val="0"/>
              </w:rPr>
            </w:pPr>
            <w:r>
              <w:rPr>
                <w:b w:val="0"/>
              </w:rPr>
              <w:t>Monitoring security – monitoring entry and exit from the school premises and challenging and re</w:t>
            </w:r>
            <w:r>
              <w:rPr>
                <w:b w:val="0"/>
              </w:rPr>
              <w:t>porting strangers where relevant</w:t>
            </w:r>
          </w:p>
        </w:tc>
      </w:tr>
      <w:tr w:rsidR="00314534">
        <w:tc>
          <w:tcPr>
            <w:tcW w:w="8280" w:type="dxa"/>
          </w:tcPr>
          <w:p w:rsidR="00314534" w:rsidRDefault="00961576">
            <w:pPr>
              <w:pStyle w:val="Subtitle"/>
              <w:numPr>
                <w:ilvl w:val="0"/>
                <w:numId w:val="5"/>
              </w:numPr>
              <w:ind w:left="0" w:hanging="2"/>
              <w:jc w:val="both"/>
              <w:rPr>
                <w:b w:val="0"/>
              </w:rPr>
            </w:pPr>
            <w:r>
              <w:rPr>
                <w:b w:val="0"/>
              </w:rPr>
              <w:t>Actively promoting and instigating positive play and games, joining in with pupils where relevant</w:t>
            </w:r>
          </w:p>
        </w:tc>
      </w:tr>
      <w:tr w:rsidR="00314534">
        <w:tc>
          <w:tcPr>
            <w:tcW w:w="8280" w:type="dxa"/>
          </w:tcPr>
          <w:p w:rsidR="00314534" w:rsidRDefault="00961576">
            <w:pPr>
              <w:pStyle w:val="Subtitle"/>
              <w:numPr>
                <w:ilvl w:val="0"/>
                <w:numId w:val="5"/>
              </w:numPr>
              <w:ind w:left="0" w:hanging="2"/>
              <w:jc w:val="both"/>
              <w:rPr>
                <w:b w:val="0"/>
              </w:rPr>
            </w:pPr>
            <w:r>
              <w:rPr>
                <w:b w:val="0"/>
              </w:rPr>
              <w:t>Being aware of and supporting the needs of particular children – encouraging socialisation and preventing bullying</w:t>
            </w:r>
          </w:p>
        </w:tc>
      </w:tr>
    </w:tbl>
    <w:p w:rsidR="00314534" w:rsidRDefault="00314534">
      <w:pPr>
        <w:pStyle w:val="Subtitle"/>
        <w:tabs>
          <w:tab w:val="left" w:pos="360"/>
        </w:tabs>
        <w:ind w:left="0" w:hanging="2"/>
        <w:jc w:val="both"/>
        <w:rPr>
          <w:b w:val="0"/>
        </w:rPr>
      </w:pPr>
    </w:p>
    <w:p w:rsidR="00314534" w:rsidRDefault="00961576">
      <w:pPr>
        <w:pStyle w:val="Subtitle"/>
        <w:numPr>
          <w:ilvl w:val="0"/>
          <w:numId w:val="1"/>
        </w:numPr>
        <w:tabs>
          <w:tab w:val="left" w:pos="360"/>
        </w:tabs>
        <w:ind w:left="0" w:hanging="2"/>
        <w:jc w:val="both"/>
        <w:rPr>
          <w:b w:val="0"/>
        </w:rPr>
      </w:pPr>
      <w:r>
        <w:rPr>
          <w:b w:val="0"/>
        </w:rPr>
        <w:t xml:space="preserve">Monitoring the toilet areas, addressing inappropriate behaviour, dealing with immediate issues and reporting to the </w:t>
      </w:r>
      <w:proofErr w:type="spellStart"/>
      <w:r>
        <w:rPr>
          <w:b w:val="0"/>
        </w:rPr>
        <w:t>schoolkeeper</w:t>
      </w:r>
      <w:proofErr w:type="spellEnd"/>
      <w:r>
        <w:rPr>
          <w:b w:val="0"/>
        </w:rPr>
        <w:t xml:space="preserve"> or other relevant person any damage or repairs required</w:t>
      </w:r>
    </w:p>
    <w:p w:rsidR="00314534" w:rsidRDefault="00314534">
      <w:pPr>
        <w:pStyle w:val="Subtitle"/>
        <w:tabs>
          <w:tab w:val="left" w:pos="360"/>
        </w:tabs>
        <w:ind w:left="0" w:hanging="2"/>
        <w:jc w:val="both"/>
        <w:rPr>
          <w:b w:val="0"/>
        </w:rPr>
      </w:pPr>
    </w:p>
    <w:p w:rsidR="00314534" w:rsidRDefault="00961576">
      <w:pPr>
        <w:pStyle w:val="Subtitle"/>
        <w:numPr>
          <w:ilvl w:val="0"/>
          <w:numId w:val="1"/>
        </w:numPr>
        <w:tabs>
          <w:tab w:val="left" w:pos="360"/>
        </w:tabs>
        <w:ind w:left="0" w:hanging="2"/>
        <w:jc w:val="both"/>
        <w:rPr>
          <w:b w:val="0"/>
        </w:rPr>
      </w:pPr>
      <w:r>
        <w:rPr>
          <w:b w:val="0"/>
        </w:rPr>
        <w:t>Carrying out routine administration associated with the main duties of</w:t>
      </w:r>
      <w:r>
        <w:rPr>
          <w:b w:val="0"/>
        </w:rPr>
        <w:t xml:space="preserve"> the post, which may include, for example, completing meals registers, receiving late payments and so forth</w:t>
      </w:r>
    </w:p>
    <w:p w:rsidR="00314534" w:rsidRDefault="00314534">
      <w:pPr>
        <w:pStyle w:val="Subtitle"/>
        <w:tabs>
          <w:tab w:val="left" w:pos="360"/>
        </w:tabs>
        <w:ind w:left="0" w:hanging="2"/>
        <w:jc w:val="both"/>
        <w:rPr>
          <w:b w:val="0"/>
        </w:rPr>
      </w:pPr>
    </w:p>
    <w:p w:rsidR="00314534" w:rsidRDefault="00961576">
      <w:pPr>
        <w:pStyle w:val="Subtitle"/>
        <w:numPr>
          <w:ilvl w:val="0"/>
          <w:numId w:val="1"/>
        </w:numPr>
        <w:tabs>
          <w:tab w:val="left" w:pos="360"/>
        </w:tabs>
        <w:ind w:left="0" w:hanging="2"/>
        <w:jc w:val="both"/>
        <w:rPr>
          <w:b w:val="0"/>
        </w:rPr>
      </w:pPr>
      <w:r>
        <w:rPr>
          <w:b w:val="0"/>
        </w:rPr>
        <w:t xml:space="preserve">Dealing with complaints, enquiries and requests for information (that are within the remit of the </w:t>
      </w:r>
      <w:proofErr w:type="spellStart"/>
      <w:r>
        <w:rPr>
          <w:b w:val="0"/>
        </w:rPr>
        <w:t>postholder</w:t>
      </w:r>
      <w:proofErr w:type="spellEnd"/>
      <w:r>
        <w:rPr>
          <w:b w:val="0"/>
        </w:rPr>
        <w:t>), and referring matters that cannot be</w:t>
      </w:r>
      <w:r>
        <w:rPr>
          <w:b w:val="0"/>
        </w:rPr>
        <w:t xml:space="preserve"> resolved to the relevant person</w:t>
      </w:r>
    </w:p>
    <w:p w:rsidR="00314534" w:rsidRDefault="00314534">
      <w:pPr>
        <w:pStyle w:val="Subtitle"/>
        <w:tabs>
          <w:tab w:val="left" w:pos="360"/>
        </w:tabs>
        <w:ind w:left="0" w:hanging="2"/>
        <w:jc w:val="both"/>
        <w:rPr>
          <w:b w:val="0"/>
        </w:rPr>
      </w:pPr>
    </w:p>
    <w:p w:rsidR="00314534" w:rsidRDefault="00961576">
      <w:pPr>
        <w:numPr>
          <w:ilvl w:val="0"/>
          <w:numId w:val="1"/>
        </w:numPr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carry out the work of the job in a way that is consistent with the culture, ethos, equalities and inclusion policies of the school</w:t>
      </w:r>
      <w:r>
        <w:rPr>
          <w:rFonts w:ascii="Arial" w:eastAsia="Arial" w:hAnsi="Arial" w:cs="Arial"/>
        </w:rPr>
        <w:br/>
      </w:r>
    </w:p>
    <w:p w:rsidR="00314534" w:rsidRDefault="00961576">
      <w:pPr>
        <w:numPr>
          <w:ilvl w:val="0"/>
          <w:numId w:val="1"/>
        </w:numPr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take appropriate action to identify, evaluate and minimise any risks to health, safe</w:t>
      </w:r>
      <w:r>
        <w:rPr>
          <w:rFonts w:ascii="Arial" w:eastAsia="Arial" w:hAnsi="Arial" w:cs="Arial"/>
        </w:rPr>
        <w:t>ty and security in the immediate working environment</w:t>
      </w:r>
    </w:p>
    <w:p w:rsidR="00314534" w:rsidRDefault="00314534">
      <w:pPr>
        <w:ind w:left="0" w:hanging="2"/>
        <w:jc w:val="both"/>
        <w:rPr>
          <w:rFonts w:ascii="Arial" w:eastAsia="Arial" w:hAnsi="Arial" w:cs="Arial"/>
          <w:u w:val="single"/>
        </w:rPr>
      </w:pPr>
    </w:p>
    <w:p w:rsidR="00314534" w:rsidRDefault="00961576">
      <w:pPr>
        <w:numPr>
          <w:ilvl w:val="0"/>
          <w:numId w:val="1"/>
        </w:numPr>
        <w:ind w:left="0" w:hanging="2"/>
        <w:rPr>
          <w:rFonts w:ascii="Arial" w:eastAsia="Arial" w:hAnsi="Arial" w:cs="Arial"/>
          <w:u w:val="single"/>
        </w:rPr>
      </w:pPr>
      <w:r>
        <w:rPr>
          <w:rFonts w:ascii="Arial" w:eastAsia="Arial" w:hAnsi="Arial" w:cs="Arial"/>
        </w:rPr>
        <w:t>To complete school based induction and any subsequent training required to improve performance and take part in the school performance management system (where relevant).</w:t>
      </w:r>
    </w:p>
    <w:p w:rsidR="00314534" w:rsidRDefault="00314534">
      <w:pPr>
        <w:pStyle w:val="Subtitle"/>
        <w:tabs>
          <w:tab w:val="left" w:pos="360"/>
        </w:tabs>
        <w:ind w:left="0" w:hanging="2"/>
        <w:jc w:val="both"/>
        <w:rPr>
          <w:b w:val="0"/>
        </w:rPr>
      </w:pPr>
    </w:p>
    <w:p w:rsidR="00314534" w:rsidRDefault="00961576">
      <w:pPr>
        <w:pStyle w:val="Subtitle"/>
        <w:tabs>
          <w:tab w:val="left" w:pos="0"/>
        </w:tabs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NOTES</w:t>
      </w:r>
    </w:p>
    <w:p w:rsidR="00314534" w:rsidRDefault="00961576">
      <w:pPr>
        <w:pStyle w:val="Subtitle"/>
        <w:numPr>
          <w:ilvl w:val="0"/>
          <w:numId w:val="2"/>
        </w:numPr>
        <w:tabs>
          <w:tab w:val="left" w:pos="-180"/>
          <w:tab w:val="left" w:pos="360"/>
        </w:tabs>
        <w:ind w:left="0" w:hanging="2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The school expects all s</w:t>
      </w:r>
      <w:r>
        <w:rPr>
          <w:b w:val="0"/>
          <w:sz w:val="22"/>
          <w:szCs w:val="22"/>
        </w:rPr>
        <w:t xml:space="preserve">taff to be flexible. This means that a Midday Supervisor can be expected to carry out duties that are not specified in this job description but that are within the scope of responsibilities of the post </w:t>
      </w:r>
      <w:r>
        <w:rPr>
          <w:b w:val="0"/>
          <w:sz w:val="22"/>
          <w:szCs w:val="22"/>
        </w:rPr>
        <w:br/>
      </w:r>
    </w:p>
    <w:p w:rsidR="00314534" w:rsidRDefault="00961576">
      <w:pPr>
        <w:pStyle w:val="Subtitle"/>
        <w:numPr>
          <w:ilvl w:val="0"/>
          <w:numId w:val="2"/>
        </w:numPr>
        <w:tabs>
          <w:tab w:val="left" w:pos="-180"/>
        </w:tabs>
        <w:ind w:left="0" w:hanging="2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This job description will be reviewed after one year and any review will include discussion with the </w:t>
      </w:r>
      <w:proofErr w:type="spellStart"/>
      <w:r>
        <w:rPr>
          <w:b w:val="0"/>
          <w:sz w:val="22"/>
          <w:szCs w:val="22"/>
        </w:rPr>
        <w:t>postholder</w:t>
      </w:r>
      <w:proofErr w:type="spellEnd"/>
      <w:r>
        <w:rPr>
          <w:b w:val="0"/>
          <w:sz w:val="22"/>
          <w:szCs w:val="22"/>
        </w:rPr>
        <w:t>.</w:t>
      </w:r>
    </w:p>
    <w:p w:rsidR="00314534" w:rsidRDefault="00314534">
      <w:pPr>
        <w:tabs>
          <w:tab w:val="left" w:pos="-180"/>
        </w:tabs>
        <w:ind w:left="0" w:hanging="2"/>
      </w:pPr>
    </w:p>
    <w:p w:rsidR="00314534" w:rsidRDefault="00961576">
      <w:pPr>
        <w:pStyle w:val="Subtitle"/>
        <w:ind w:left="0" w:hanging="2"/>
        <w:jc w:val="both"/>
      </w:pPr>
      <w:r>
        <w:t xml:space="preserve"> </w:t>
      </w:r>
    </w:p>
    <w:p w:rsidR="00314534" w:rsidRDefault="00961576">
      <w:pPr>
        <w:pStyle w:val="Title"/>
        <w:ind w:left="0" w:hanging="2"/>
        <w:jc w:val="left"/>
      </w:pPr>
      <w:r>
        <w:rPr>
          <w:sz w:val="22"/>
          <w:szCs w:val="22"/>
        </w:rPr>
        <w:t>Signed……………………………….</w:t>
      </w:r>
      <w:r>
        <w:rPr>
          <w:sz w:val="22"/>
          <w:szCs w:val="22"/>
        </w:rPr>
        <w:tab/>
        <w:t>Date……………</w:t>
      </w:r>
      <w:r>
        <w:rPr>
          <w:sz w:val="22"/>
          <w:szCs w:val="22"/>
        </w:rPr>
        <w:t xml:space="preserve">  Print</w:t>
      </w:r>
      <w:r>
        <w:rPr>
          <w:sz w:val="22"/>
          <w:szCs w:val="22"/>
        </w:rPr>
        <w:t xml:space="preserve"> name……………………….</w:t>
      </w:r>
      <w:r>
        <w:t xml:space="preserve">    </w:t>
      </w:r>
    </w:p>
    <w:p w:rsidR="00314534" w:rsidRDefault="00314534">
      <w:pPr>
        <w:pStyle w:val="Title"/>
        <w:ind w:left="0" w:hanging="2"/>
      </w:pPr>
    </w:p>
    <w:p w:rsidR="00314534" w:rsidRDefault="00314534">
      <w:pPr>
        <w:pStyle w:val="Title"/>
        <w:ind w:left="0" w:hanging="2"/>
      </w:pPr>
    </w:p>
    <w:p w:rsidR="00314534" w:rsidRDefault="00314534">
      <w:pPr>
        <w:pStyle w:val="Subtitle"/>
        <w:ind w:left="0" w:hanging="2"/>
      </w:pPr>
    </w:p>
    <w:p w:rsidR="00314534" w:rsidRDefault="00961576">
      <w:pPr>
        <w:pStyle w:val="Subtitle"/>
        <w:ind w:left="0" w:hanging="2"/>
        <w:jc w:val="center"/>
      </w:pPr>
      <w:r>
        <w:t>Model Person Specification</w:t>
      </w:r>
    </w:p>
    <w:p w:rsidR="00314534" w:rsidRDefault="00961576">
      <w:pPr>
        <w:pStyle w:val="Subtitle"/>
        <w:ind w:left="0" w:hanging="2"/>
        <w:jc w:val="center"/>
      </w:pPr>
      <w:r>
        <w:t>Midday Supervisor (Primary)</w:t>
      </w:r>
    </w:p>
    <w:p w:rsidR="00314534" w:rsidRDefault="00314534">
      <w:pPr>
        <w:ind w:left="0" w:hanging="2"/>
        <w:jc w:val="center"/>
        <w:rPr>
          <w:rFonts w:ascii="Arial" w:eastAsia="Arial" w:hAnsi="Arial" w:cs="Arial"/>
        </w:rPr>
      </w:pPr>
    </w:p>
    <w:p w:rsidR="00314534" w:rsidRDefault="00314534">
      <w:pPr>
        <w:ind w:left="1" w:hanging="3"/>
        <w:rPr>
          <w:sz w:val="32"/>
          <w:szCs w:val="32"/>
        </w:rPr>
      </w:pPr>
    </w:p>
    <w:tbl>
      <w:tblPr>
        <w:tblStyle w:val="a1"/>
        <w:tblW w:w="9900" w:type="dxa"/>
        <w:tblInd w:w="-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80"/>
        <w:gridCol w:w="1620"/>
        <w:gridCol w:w="1620"/>
        <w:gridCol w:w="1980"/>
      </w:tblGrid>
      <w:tr w:rsidR="00314534">
        <w:tc>
          <w:tcPr>
            <w:tcW w:w="4680" w:type="dxa"/>
            <w:tcBorders>
              <w:bottom w:val="single" w:sz="4" w:space="0" w:color="000000"/>
            </w:tcBorders>
            <w:shd w:val="clear" w:color="auto" w:fill="E0E0E0"/>
          </w:tcPr>
          <w:p w:rsidR="00314534" w:rsidRDefault="00961576">
            <w:pPr>
              <w:pStyle w:val="Heading1"/>
              <w:ind w:left="0" w:hanging="2"/>
            </w:pPr>
            <w:r>
              <w:t>Skills and Abilities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  <w:shd w:val="clear" w:color="auto" w:fill="E0E0E0"/>
          </w:tcPr>
          <w:p w:rsidR="00314534" w:rsidRDefault="00961576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Ess</w:t>
            </w:r>
            <w:r>
              <w:rPr>
                <w:rFonts w:ascii="Arial" w:eastAsia="Arial" w:hAnsi="Arial" w:cs="Arial"/>
                <w:b/>
              </w:rPr>
              <w:t>ential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  <w:shd w:val="clear" w:color="auto" w:fill="E0E0E0"/>
          </w:tcPr>
          <w:p w:rsidR="00314534" w:rsidRDefault="00961576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Desirable</w:t>
            </w:r>
          </w:p>
        </w:tc>
        <w:tc>
          <w:tcPr>
            <w:tcW w:w="1980" w:type="dxa"/>
            <w:tcBorders>
              <w:bottom w:val="single" w:sz="4" w:space="0" w:color="000000"/>
            </w:tcBorders>
            <w:shd w:val="clear" w:color="auto" w:fill="E0E0E0"/>
          </w:tcPr>
          <w:p w:rsidR="00314534" w:rsidRDefault="00961576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Assessed by</w:t>
            </w:r>
          </w:p>
        </w:tc>
      </w:tr>
      <w:tr w:rsidR="00314534">
        <w:tc>
          <w:tcPr>
            <w:tcW w:w="4680" w:type="dxa"/>
            <w:tcBorders>
              <w:bottom w:val="single" w:sz="4" w:space="0" w:color="000000"/>
            </w:tcBorders>
            <w:shd w:val="clear" w:color="auto" w:fill="FFFFFF"/>
          </w:tcPr>
          <w:p w:rsidR="00314534" w:rsidRDefault="00961576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Able to organise one’s own work, to prioritise tasks and keep to deadlines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  <w:shd w:val="clear" w:color="auto" w:fill="FFFFFF"/>
          </w:tcPr>
          <w:p w:rsidR="00314534" w:rsidRDefault="00314534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  <w:p w:rsidR="00314534" w:rsidRDefault="00961576">
            <w:pPr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  <w:b/>
              </w:rPr>
              <w:t>✓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  <w:shd w:val="clear" w:color="auto" w:fill="FFFFFF"/>
          </w:tcPr>
          <w:p w:rsidR="00314534" w:rsidRDefault="00314534">
            <w:pPr>
              <w:ind w:left="0" w:hanging="2"/>
              <w:rPr>
                <w:rFonts w:ascii="Arial" w:eastAsia="Arial" w:hAnsi="Arial" w:cs="Arial"/>
              </w:rPr>
            </w:pPr>
          </w:p>
        </w:tc>
        <w:tc>
          <w:tcPr>
            <w:tcW w:w="1980" w:type="dxa"/>
            <w:tcBorders>
              <w:bottom w:val="single" w:sz="4" w:space="0" w:color="000000"/>
            </w:tcBorders>
            <w:shd w:val="clear" w:color="auto" w:fill="FFFFFF"/>
          </w:tcPr>
          <w:p w:rsidR="00314534" w:rsidRDefault="00961576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Application &amp; interview</w:t>
            </w:r>
          </w:p>
        </w:tc>
      </w:tr>
      <w:tr w:rsidR="00314534">
        <w:tc>
          <w:tcPr>
            <w:tcW w:w="4680" w:type="dxa"/>
            <w:shd w:val="clear" w:color="auto" w:fill="FFFFFF"/>
          </w:tcPr>
          <w:p w:rsidR="00314534" w:rsidRDefault="00961576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Able to work independently and support the work of the team</w:t>
            </w:r>
          </w:p>
        </w:tc>
        <w:tc>
          <w:tcPr>
            <w:tcW w:w="1620" w:type="dxa"/>
            <w:shd w:val="clear" w:color="auto" w:fill="FFFFFF"/>
          </w:tcPr>
          <w:p w:rsidR="00314534" w:rsidRDefault="00961576">
            <w:pPr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  <w:b/>
              </w:rPr>
              <w:t>✓</w:t>
            </w:r>
          </w:p>
        </w:tc>
        <w:tc>
          <w:tcPr>
            <w:tcW w:w="1620" w:type="dxa"/>
            <w:shd w:val="clear" w:color="auto" w:fill="FFFFFF"/>
          </w:tcPr>
          <w:p w:rsidR="00314534" w:rsidRDefault="00314534">
            <w:pPr>
              <w:ind w:left="0" w:hanging="2"/>
              <w:rPr>
                <w:rFonts w:ascii="Arial" w:eastAsia="Arial" w:hAnsi="Arial" w:cs="Arial"/>
              </w:rPr>
            </w:pPr>
          </w:p>
        </w:tc>
        <w:tc>
          <w:tcPr>
            <w:tcW w:w="1980" w:type="dxa"/>
            <w:shd w:val="clear" w:color="auto" w:fill="FFFFFF"/>
          </w:tcPr>
          <w:p w:rsidR="00314534" w:rsidRDefault="00961576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Application &amp; interview</w:t>
            </w:r>
          </w:p>
        </w:tc>
      </w:tr>
      <w:tr w:rsidR="00314534">
        <w:tc>
          <w:tcPr>
            <w:tcW w:w="4680" w:type="dxa"/>
            <w:shd w:val="clear" w:color="auto" w:fill="FFFFFF"/>
          </w:tcPr>
          <w:p w:rsidR="00314534" w:rsidRDefault="00961576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Able to be flexible and respond effectively to the ‘unexpected’</w:t>
            </w:r>
          </w:p>
        </w:tc>
        <w:tc>
          <w:tcPr>
            <w:tcW w:w="1620" w:type="dxa"/>
            <w:shd w:val="clear" w:color="auto" w:fill="FFFFFF"/>
          </w:tcPr>
          <w:p w:rsidR="00314534" w:rsidRDefault="00961576">
            <w:pPr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  <w:b/>
              </w:rPr>
              <w:t>✓</w:t>
            </w:r>
          </w:p>
        </w:tc>
        <w:tc>
          <w:tcPr>
            <w:tcW w:w="1620" w:type="dxa"/>
            <w:shd w:val="clear" w:color="auto" w:fill="FFFFFF"/>
          </w:tcPr>
          <w:p w:rsidR="00314534" w:rsidRDefault="00314534">
            <w:pPr>
              <w:ind w:left="0" w:hanging="2"/>
              <w:rPr>
                <w:rFonts w:ascii="Arial" w:eastAsia="Arial" w:hAnsi="Arial" w:cs="Arial"/>
              </w:rPr>
            </w:pPr>
          </w:p>
        </w:tc>
        <w:tc>
          <w:tcPr>
            <w:tcW w:w="1980" w:type="dxa"/>
            <w:shd w:val="clear" w:color="auto" w:fill="FFFFFF"/>
          </w:tcPr>
          <w:p w:rsidR="00314534" w:rsidRDefault="00961576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Application &amp; interview</w:t>
            </w:r>
          </w:p>
        </w:tc>
      </w:tr>
      <w:tr w:rsidR="00314534">
        <w:tc>
          <w:tcPr>
            <w:tcW w:w="4680" w:type="dxa"/>
          </w:tcPr>
          <w:p w:rsidR="00314534" w:rsidRDefault="00961576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Able to communicate and interact effectively with adults and children and young people</w:t>
            </w:r>
          </w:p>
        </w:tc>
        <w:tc>
          <w:tcPr>
            <w:tcW w:w="1620" w:type="dxa"/>
          </w:tcPr>
          <w:p w:rsidR="00314534" w:rsidRDefault="00961576">
            <w:pPr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  <w:b/>
              </w:rPr>
              <w:t>✓</w:t>
            </w:r>
          </w:p>
        </w:tc>
        <w:tc>
          <w:tcPr>
            <w:tcW w:w="1620" w:type="dxa"/>
          </w:tcPr>
          <w:p w:rsidR="00314534" w:rsidRDefault="00314534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980" w:type="dxa"/>
          </w:tcPr>
          <w:p w:rsidR="00314534" w:rsidRDefault="00961576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Application &amp; interview</w:t>
            </w:r>
          </w:p>
        </w:tc>
      </w:tr>
      <w:tr w:rsidR="00314534">
        <w:tc>
          <w:tcPr>
            <w:tcW w:w="4680" w:type="dxa"/>
          </w:tcPr>
          <w:p w:rsidR="00314534" w:rsidRDefault="00961576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Able to apply instructions given by teachers or supervisors</w:t>
            </w:r>
          </w:p>
        </w:tc>
        <w:tc>
          <w:tcPr>
            <w:tcW w:w="1620" w:type="dxa"/>
          </w:tcPr>
          <w:p w:rsidR="00314534" w:rsidRDefault="00961576">
            <w:pPr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  <w:b/>
              </w:rPr>
              <w:t>✓</w:t>
            </w:r>
          </w:p>
        </w:tc>
        <w:tc>
          <w:tcPr>
            <w:tcW w:w="1620" w:type="dxa"/>
          </w:tcPr>
          <w:p w:rsidR="00314534" w:rsidRDefault="00314534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980" w:type="dxa"/>
          </w:tcPr>
          <w:p w:rsidR="00314534" w:rsidRDefault="00961576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Interview</w:t>
            </w:r>
          </w:p>
        </w:tc>
      </w:tr>
      <w:tr w:rsidR="00314534">
        <w:tc>
          <w:tcPr>
            <w:tcW w:w="4680" w:type="dxa"/>
          </w:tcPr>
          <w:p w:rsidR="00314534" w:rsidRDefault="00961576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Able to maintain confidentiality of pupil information</w:t>
            </w:r>
          </w:p>
        </w:tc>
        <w:tc>
          <w:tcPr>
            <w:tcW w:w="1620" w:type="dxa"/>
          </w:tcPr>
          <w:p w:rsidR="00314534" w:rsidRDefault="00961576">
            <w:pPr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  <w:b/>
              </w:rPr>
              <w:t>✓</w:t>
            </w:r>
          </w:p>
        </w:tc>
        <w:tc>
          <w:tcPr>
            <w:tcW w:w="1620" w:type="dxa"/>
          </w:tcPr>
          <w:p w:rsidR="00314534" w:rsidRDefault="00314534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980" w:type="dxa"/>
          </w:tcPr>
          <w:p w:rsidR="00314534" w:rsidRDefault="00961576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Interview</w:t>
            </w:r>
          </w:p>
        </w:tc>
      </w:tr>
      <w:tr w:rsidR="00314534">
        <w:tc>
          <w:tcPr>
            <w:tcW w:w="4680" w:type="dxa"/>
            <w:tcBorders>
              <w:bottom w:val="single" w:sz="4" w:space="0" w:color="000000"/>
            </w:tcBorders>
          </w:tcPr>
          <w:p w:rsidR="00314534" w:rsidRDefault="00961576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Able to demonstrate respect for pupils and be able to listen to their views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:rsidR="00314534" w:rsidRDefault="00961576">
            <w:pPr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  <w:b/>
              </w:rPr>
              <w:t>✓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:rsidR="00314534" w:rsidRDefault="00314534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980" w:type="dxa"/>
            <w:tcBorders>
              <w:bottom w:val="single" w:sz="4" w:space="0" w:color="000000"/>
            </w:tcBorders>
          </w:tcPr>
          <w:p w:rsidR="00314534" w:rsidRDefault="00961576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Interview</w:t>
            </w:r>
          </w:p>
        </w:tc>
      </w:tr>
      <w:tr w:rsidR="00314534">
        <w:tc>
          <w:tcPr>
            <w:tcW w:w="4680" w:type="dxa"/>
            <w:tcBorders>
              <w:bottom w:val="single" w:sz="4" w:space="0" w:color="000000"/>
            </w:tcBorders>
            <w:shd w:val="clear" w:color="auto" w:fill="E0E0E0"/>
          </w:tcPr>
          <w:p w:rsidR="00314534" w:rsidRDefault="00961576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Knowledge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  <w:shd w:val="clear" w:color="auto" w:fill="E0E0E0"/>
          </w:tcPr>
          <w:p w:rsidR="00314534" w:rsidRDefault="00314534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620" w:type="dxa"/>
            <w:tcBorders>
              <w:bottom w:val="single" w:sz="4" w:space="0" w:color="000000"/>
            </w:tcBorders>
            <w:shd w:val="clear" w:color="auto" w:fill="E0E0E0"/>
          </w:tcPr>
          <w:p w:rsidR="00314534" w:rsidRDefault="00314534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980" w:type="dxa"/>
            <w:tcBorders>
              <w:bottom w:val="single" w:sz="4" w:space="0" w:color="000000"/>
            </w:tcBorders>
            <w:shd w:val="clear" w:color="auto" w:fill="E0E0E0"/>
          </w:tcPr>
          <w:p w:rsidR="00314534" w:rsidRDefault="00314534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</w:tr>
      <w:tr w:rsidR="00314534">
        <w:tc>
          <w:tcPr>
            <w:tcW w:w="4680" w:type="dxa"/>
            <w:shd w:val="clear" w:color="auto" w:fill="FFFFFF"/>
          </w:tcPr>
          <w:p w:rsidR="00314534" w:rsidRDefault="00961576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 basic understanding of health, safety and security issues in schools</w:t>
            </w:r>
          </w:p>
        </w:tc>
        <w:tc>
          <w:tcPr>
            <w:tcW w:w="1620" w:type="dxa"/>
            <w:shd w:val="clear" w:color="auto" w:fill="FFFFFF"/>
          </w:tcPr>
          <w:p w:rsidR="00314534" w:rsidRDefault="00314534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620" w:type="dxa"/>
            <w:shd w:val="clear" w:color="auto" w:fill="FFFFFF"/>
          </w:tcPr>
          <w:p w:rsidR="00314534" w:rsidRDefault="00961576">
            <w:pPr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  <w:b/>
              </w:rPr>
              <w:t>✓</w:t>
            </w:r>
          </w:p>
        </w:tc>
        <w:tc>
          <w:tcPr>
            <w:tcW w:w="1980" w:type="dxa"/>
            <w:shd w:val="clear" w:color="auto" w:fill="FFFFFF"/>
          </w:tcPr>
          <w:p w:rsidR="00314534" w:rsidRDefault="00961576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Interview</w:t>
            </w:r>
          </w:p>
        </w:tc>
      </w:tr>
      <w:tr w:rsidR="00314534">
        <w:tc>
          <w:tcPr>
            <w:tcW w:w="4680" w:type="dxa"/>
            <w:shd w:val="clear" w:color="auto" w:fill="E0E0E0"/>
          </w:tcPr>
          <w:p w:rsidR="00314534" w:rsidRDefault="00961576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Qualifications and Experience</w:t>
            </w:r>
          </w:p>
        </w:tc>
        <w:tc>
          <w:tcPr>
            <w:tcW w:w="1620" w:type="dxa"/>
            <w:shd w:val="clear" w:color="auto" w:fill="E0E0E0"/>
          </w:tcPr>
          <w:p w:rsidR="00314534" w:rsidRDefault="00314534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620" w:type="dxa"/>
            <w:shd w:val="clear" w:color="auto" w:fill="E0E0E0"/>
          </w:tcPr>
          <w:p w:rsidR="00314534" w:rsidRDefault="00314534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980" w:type="dxa"/>
            <w:shd w:val="clear" w:color="auto" w:fill="E0E0E0"/>
          </w:tcPr>
          <w:p w:rsidR="00314534" w:rsidRDefault="00314534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</w:tr>
      <w:tr w:rsidR="00314534">
        <w:tc>
          <w:tcPr>
            <w:tcW w:w="4680" w:type="dxa"/>
            <w:shd w:val="clear" w:color="auto" w:fill="FFFFFF"/>
          </w:tcPr>
          <w:p w:rsidR="00314534" w:rsidRDefault="00961576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First Aid certificate (or willingness to complete the training)</w:t>
            </w:r>
          </w:p>
        </w:tc>
        <w:tc>
          <w:tcPr>
            <w:tcW w:w="1620" w:type="dxa"/>
            <w:shd w:val="clear" w:color="auto" w:fill="FFFFFF"/>
          </w:tcPr>
          <w:p w:rsidR="00314534" w:rsidRDefault="00314534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620" w:type="dxa"/>
            <w:shd w:val="clear" w:color="auto" w:fill="FFFFFF"/>
          </w:tcPr>
          <w:p w:rsidR="00314534" w:rsidRDefault="00961576">
            <w:pPr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  <w:b/>
              </w:rPr>
              <w:t>✓</w:t>
            </w:r>
          </w:p>
        </w:tc>
        <w:tc>
          <w:tcPr>
            <w:tcW w:w="1980" w:type="dxa"/>
            <w:shd w:val="clear" w:color="auto" w:fill="FFFFFF"/>
          </w:tcPr>
          <w:p w:rsidR="00314534" w:rsidRDefault="00961576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Application &amp; interview</w:t>
            </w:r>
          </w:p>
        </w:tc>
      </w:tr>
      <w:tr w:rsidR="00314534">
        <w:tc>
          <w:tcPr>
            <w:tcW w:w="4680" w:type="dxa"/>
            <w:shd w:val="clear" w:color="auto" w:fill="FFFFFF"/>
          </w:tcPr>
          <w:p w:rsidR="00314534" w:rsidRDefault="00961576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Experience, on a voluntary or paid basis, of working with children or young people</w:t>
            </w:r>
          </w:p>
        </w:tc>
        <w:tc>
          <w:tcPr>
            <w:tcW w:w="1620" w:type="dxa"/>
            <w:shd w:val="clear" w:color="auto" w:fill="FFFFFF"/>
          </w:tcPr>
          <w:p w:rsidR="00314534" w:rsidRDefault="00314534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620" w:type="dxa"/>
            <w:shd w:val="clear" w:color="auto" w:fill="FFFFFF"/>
          </w:tcPr>
          <w:p w:rsidR="00314534" w:rsidRDefault="00961576">
            <w:pPr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  <w:b/>
              </w:rPr>
              <w:t>✓</w:t>
            </w:r>
          </w:p>
        </w:tc>
        <w:tc>
          <w:tcPr>
            <w:tcW w:w="1980" w:type="dxa"/>
            <w:shd w:val="clear" w:color="auto" w:fill="FFFFFF"/>
          </w:tcPr>
          <w:p w:rsidR="00314534" w:rsidRDefault="00961576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Application &amp; interview</w:t>
            </w:r>
          </w:p>
        </w:tc>
      </w:tr>
      <w:tr w:rsidR="00314534">
        <w:tc>
          <w:tcPr>
            <w:tcW w:w="4680" w:type="dxa"/>
            <w:shd w:val="clear" w:color="auto" w:fill="FFFFFF"/>
          </w:tcPr>
          <w:p w:rsidR="00314534" w:rsidRDefault="00961576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Previous experience of working in a school, nursery or playgroup (on a paid or voluntary basis)</w:t>
            </w:r>
          </w:p>
        </w:tc>
        <w:tc>
          <w:tcPr>
            <w:tcW w:w="1620" w:type="dxa"/>
            <w:shd w:val="clear" w:color="auto" w:fill="FFFFFF"/>
          </w:tcPr>
          <w:p w:rsidR="00314534" w:rsidRDefault="00314534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620" w:type="dxa"/>
            <w:shd w:val="clear" w:color="auto" w:fill="FFFFFF"/>
          </w:tcPr>
          <w:p w:rsidR="00314534" w:rsidRDefault="00314534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  <w:p w:rsidR="00314534" w:rsidRDefault="00961576">
            <w:pPr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  <w:b/>
              </w:rPr>
              <w:t>✓</w:t>
            </w:r>
          </w:p>
        </w:tc>
        <w:tc>
          <w:tcPr>
            <w:tcW w:w="1980" w:type="dxa"/>
            <w:shd w:val="clear" w:color="auto" w:fill="FFFFFF"/>
          </w:tcPr>
          <w:p w:rsidR="00314534" w:rsidRDefault="00314534">
            <w:pPr>
              <w:ind w:left="0" w:hanging="2"/>
              <w:rPr>
                <w:rFonts w:ascii="Arial" w:eastAsia="Arial" w:hAnsi="Arial" w:cs="Arial"/>
              </w:rPr>
            </w:pPr>
          </w:p>
          <w:p w:rsidR="00314534" w:rsidRDefault="00961576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Interview</w:t>
            </w:r>
          </w:p>
        </w:tc>
      </w:tr>
      <w:tr w:rsidR="00314534">
        <w:tc>
          <w:tcPr>
            <w:tcW w:w="4680" w:type="dxa"/>
            <w:shd w:val="clear" w:color="auto" w:fill="FFFFFF"/>
          </w:tcPr>
          <w:p w:rsidR="00314534" w:rsidRDefault="00961576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Willingness and motivation to participate in any training or development required to improve skills/performance</w:t>
            </w:r>
          </w:p>
        </w:tc>
        <w:tc>
          <w:tcPr>
            <w:tcW w:w="1620" w:type="dxa"/>
            <w:shd w:val="clear" w:color="auto" w:fill="FFFFFF"/>
          </w:tcPr>
          <w:p w:rsidR="00314534" w:rsidRDefault="00314534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  <w:p w:rsidR="00314534" w:rsidRDefault="00961576">
            <w:pPr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  <w:b/>
              </w:rPr>
              <w:t>✓</w:t>
            </w:r>
          </w:p>
        </w:tc>
        <w:tc>
          <w:tcPr>
            <w:tcW w:w="1620" w:type="dxa"/>
            <w:shd w:val="clear" w:color="auto" w:fill="FFFFFF"/>
          </w:tcPr>
          <w:p w:rsidR="00314534" w:rsidRDefault="00314534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980" w:type="dxa"/>
            <w:shd w:val="clear" w:color="auto" w:fill="FFFFFF"/>
          </w:tcPr>
          <w:p w:rsidR="00314534" w:rsidRDefault="00314534">
            <w:pPr>
              <w:ind w:left="0" w:hanging="2"/>
              <w:rPr>
                <w:rFonts w:ascii="Arial" w:eastAsia="Arial" w:hAnsi="Arial" w:cs="Arial"/>
              </w:rPr>
            </w:pPr>
          </w:p>
          <w:p w:rsidR="00314534" w:rsidRDefault="00961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Application &amp; interview</w:t>
            </w:r>
          </w:p>
        </w:tc>
      </w:tr>
      <w:tr w:rsidR="00314534">
        <w:tc>
          <w:tcPr>
            <w:tcW w:w="4680" w:type="dxa"/>
            <w:shd w:val="clear" w:color="auto" w:fill="FFFFFF"/>
          </w:tcPr>
          <w:p w:rsidR="00314534" w:rsidRDefault="00961576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Willingness and motivation to achieve Level 2 certification in literacy and numeracy</w:t>
            </w:r>
          </w:p>
        </w:tc>
        <w:tc>
          <w:tcPr>
            <w:tcW w:w="1620" w:type="dxa"/>
            <w:shd w:val="clear" w:color="auto" w:fill="FFFFFF"/>
          </w:tcPr>
          <w:p w:rsidR="00314534" w:rsidRDefault="00314534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  <w:p w:rsidR="00314534" w:rsidRDefault="00961576">
            <w:pPr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  <w:b/>
              </w:rPr>
              <w:t>✓</w:t>
            </w:r>
          </w:p>
        </w:tc>
        <w:tc>
          <w:tcPr>
            <w:tcW w:w="1620" w:type="dxa"/>
            <w:shd w:val="clear" w:color="auto" w:fill="FFFFFF"/>
          </w:tcPr>
          <w:p w:rsidR="00314534" w:rsidRDefault="00314534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980" w:type="dxa"/>
            <w:shd w:val="clear" w:color="auto" w:fill="FFFFFF"/>
          </w:tcPr>
          <w:p w:rsidR="00314534" w:rsidRDefault="00314534">
            <w:pPr>
              <w:ind w:left="0" w:hanging="2"/>
              <w:rPr>
                <w:rFonts w:ascii="Arial" w:eastAsia="Arial" w:hAnsi="Arial" w:cs="Arial"/>
              </w:rPr>
            </w:pPr>
          </w:p>
          <w:p w:rsidR="00314534" w:rsidRDefault="00961576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Interview</w:t>
            </w:r>
          </w:p>
        </w:tc>
      </w:tr>
    </w:tbl>
    <w:p w:rsidR="00314534" w:rsidRDefault="00314534">
      <w:pPr>
        <w:pStyle w:val="Subtitle"/>
        <w:ind w:left="0" w:hanging="2"/>
        <w:jc w:val="both"/>
      </w:pPr>
    </w:p>
    <w:p w:rsidR="00314534" w:rsidRDefault="00314534">
      <w:pPr>
        <w:pStyle w:val="Subtitle"/>
        <w:ind w:left="0" w:hanging="2"/>
        <w:jc w:val="both"/>
      </w:pPr>
    </w:p>
    <w:p w:rsidR="00314534" w:rsidRDefault="00961576">
      <w:pPr>
        <w:pStyle w:val="Subtitle"/>
        <w:ind w:left="0" w:hanging="2"/>
        <w:jc w:val="both"/>
      </w:pPr>
      <w:r>
        <w:t xml:space="preserve">       </w:t>
      </w:r>
    </w:p>
    <w:p w:rsidR="00314534" w:rsidRDefault="00314534">
      <w:pPr>
        <w:pStyle w:val="Subtitle"/>
        <w:ind w:left="0" w:hanging="2"/>
        <w:jc w:val="both"/>
      </w:pPr>
    </w:p>
    <w:p w:rsidR="00314534" w:rsidRDefault="00314534">
      <w:pPr>
        <w:pStyle w:val="Subtitle"/>
        <w:ind w:left="0" w:hanging="2"/>
        <w:jc w:val="both"/>
      </w:pPr>
    </w:p>
    <w:p w:rsidR="00314534" w:rsidRDefault="00314534">
      <w:pPr>
        <w:pStyle w:val="Subtitle"/>
        <w:ind w:left="0" w:hanging="2"/>
        <w:jc w:val="both"/>
      </w:pPr>
    </w:p>
    <w:p w:rsidR="00314534" w:rsidRDefault="00961576">
      <w:pPr>
        <w:pStyle w:val="Subtitle"/>
        <w:ind w:left="0" w:hanging="2"/>
        <w:jc w:val="both"/>
      </w:pPr>
      <w:r>
        <w:t xml:space="preserve">  </w:t>
      </w:r>
    </w:p>
    <w:p w:rsidR="00314534" w:rsidRDefault="00314534">
      <w:pPr>
        <w:pStyle w:val="Subtitle"/>
        <w:ind w:left="0" w:hanging="2"/>
        <w:jc w:val="both"/>
      </w:pPr>
    </w:p>
    <w:sectPr w:rsidR="00314534">
      <w:headerReference w:type="default" r:id="rId8"/>
      <w:footerReference w:type="even" r:id="rId9"/>
      <w:footerReference w:type="default" r:id="rId10"/>
      <w:pgSz w:w="11906" w:h="16838"/>
      <w:pgMar w:top="1134" w:right="1701" w:bottom="1134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961576">
      <w:pPr>
        <w:spacing w:line="240" w:lineRule="auto"/>
        <w:ind w:left="0" w:hanging="2"/>
      </w:pPr>
      <w:r>
        <w:separator/>
      </w:r>
    </w:p>
  </w:endnote>
  <w:endnote w:type="continuationSeparator" w:id="0">
    <w:p w:rsidR="00000000" w:rsidRDefault="0096157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534" w:rsidRDefault="00961576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314534" w:rsidRDefault="0031453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right="36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534" w:rsidRDefault="0031453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right="360" w:hanging="2"/>
      <w:jc w:val="center"/>
      <w:rPr>
        <w:rFonts w:ascii="Arial" w:eastAsia="Arial" w:hAnsi="Arial" w:cs="Arial"/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961576">
      <w:pPr>
        <w:spacing w:line="240" w:lineRule="auto"/>
        <w:ind w:left="0" w:hanging="2"/>
      </w:pPr>
      <w:r>
        <w:separator/>
      </w:r>
    </w:p>
  </w:footnote>
  <w:footnote w:type="continuationSeparator" w:id="0">
    <w:p w:rsidR="00000000" w:rsidRDefault="0096157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534" w:rsidRDefault="00314534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right"/>
      <w:rPr>
        <w:rFonts w:ascii="Arial" w:eastAsia="Arial" w:hAnsi="Arial" w:cs="Arial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77C55"/>
    <w:multiLevelType w:val="multilevel"/>
    <w:tmpl w:val="189697C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1A1F54FE"/>
    <w:multiLevelType w:val="multilevel"/>
    <w:tmpl w:val="DBA6251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 w15:restartNumberingAfterBreak="0">
    <w:nsid w:val="34D5058E"/>
    <w:multiLevelType w:val="multilevel"/>
    <w:tmpl w:val="8CECC2A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3" w15:restartNumberingAfterBreak="0">
    <w:nsid w:val="3A64464F"/>
    <w:multiLevelType w:val="multilevel"/>
    <w:tmpl w:val="22627C7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4576706D"/>
    <w:multiLevelType w:val="multilevel"/>
    <w:tmpl w:val="CAE8C10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534"/>
    <w:rsid w:val="00314534"/>
    <w:rsid w:val="00961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9ABC35B-DFF2-454F-B4A6-5639E84D3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Heading1">
    <w:name w:val="heading 1"/>
    <w:basedOn w:val="Normal"/>
    <w:next w:val="Normal"/>
    <w:pPr>
      <w:keepNext/>
    </w:pPr>
    <w:rPr>
      <w:rFonts w:ascii="Arial" w:hAnsi="Arial" w:cs="Arial"/>
      <w:b/>
      <w:bCs/>
      <w:lang w:val="en-US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pPr>
      <w:jc w:val="center"/>
    </w:pPr>
    <w:rPr>
      <w:rFonts w:ascii="Arial" w:hAnsi="Arial" w:cs="Arial"/>
      <w:b/>
      <w:bCs/>
    </w:rPr>
  </w:style>
  <w:style w:type="paragraph" w:styleId="Subtitle">
    <w:name w:val="Subtitle"/>
    <w:basedOn w:val="Normal"/>
    <w:rPr>
      <w:rFonts w:ascii="Arial" w:eastAsia="Arial" w:hAnsi="Arial" w:cs="Arial"/>
      <w:b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lang w:val="en-US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q+qxWn9UStcSe88S3/CeKjacKWQ==">AMUW2mVZ/m/YW2lx153X1Vq7vhXYq/8Kpw9baqxP8g4eWwOKqvWu8DJfScSfHEMbps0S8WvDAks09aXdEwlIxqhCOebncITrSDrMOVQ5hMlxp3tteYYBaCc=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884</Words>
  <Characters>5042</Characters>
  <Application>Microsoft Office Word</Application>
  <DocSecurity>4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oneSource</Company>
  <LinksUpToDate>false</LinksUpToDate>
  <CharactersWithSpaces>5915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Packard Bell NEC, Inc.</dc:creator>
  <cp:lastModifiedBy>Lisa Knight</cp:lastModifiedBy>
  <cp:revision>2</cp:revision>
  <dcterms:created xsi:type="dcterms:W3CDTF">2022-06-22T09:56:00Z</dcterms:created>
  <dcterms:modified xsi:type="dcterms:W3CDTF">2022-06-22T09:56:00Z</dcterms:modified>
</cp:coreProperties>
</file>